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8E5CC" w14:textId="77777777" w:rsidR="00F716CB" w:rsidRPr="00F716CB" w:rsidRDefault="00F716CB" w:rsidP="007F27DA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Обзор обращений граждан,</w:t>
      </w:r>
    </w:p>
    <w:p w14:paraId="6B5497C7" w14:textId="7C2F946A" w:rsidR="00F716CB" w:rsidRPr="00F716CB" w:rsidRDefault="00F716CB" w:rsidP="007F27DA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поступивших в Администрацию Щигровского района Курской области,</w:t>
      </w:r>
      <w:r w:rsid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 квартале 202</w:t>
      </w:r>
      <w:r w:rsidR="00D31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14:paraId="274F90E0" w14:textId="77777777" w:rsidR="00F716CB" w:rsidRPr="00F716CB" w:rsidRDefault="00F716CB" w:rsidP="007F27D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3275A44A" w14:textId="64B61F95" w:rsidR="00F716CB" w:rsidRPr="00F716CB" w:rsidRDefault="00F716CB" w:rsidP="008C71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квартале 202</w:t>
      </w:r>
      <w:r w:rsidR="008D59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администрацию Щигровского района поступило </w:t>
      </w:r>
      <w:r w:rsidR="008D592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8D59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в которых содержалось </w:t>
      </w:r>
      <w:r w:rsidR="007F27DA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7F27D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2C6639" w14:textId="07952893" w:rsidR="00F716CB" w:rsidRPr="00F716CB" w:rsidRDefault="008D5920" w:rsidP="008C71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F716CB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716CB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письменно,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716CB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устно.</w:t>
      </w:r>
    </w:p>
    <w:p w14:paraId="505A9384" w14:textId="64EE8D5C" w:rsidR="00F716CB" w:rsidRPr="00F716CB" w:rsidRDefault="00F716CB" w:rsidP="008C71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общего числа обращений </w:t>
      </w:r>
      <w:r w:rsidR="008D59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 w:rsidR="008D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коллективным.</w:t>
      </w:r>
    </w:p>
    <w:p w14:paraId="3DD9FDA1" w14:textId="7B8C43D6" w:rsidR="00F716CB" w:rsidRPr="00F716CB" w:rsidRDefault="00F716CB" w:rsidP="008C71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квартале 202</w:t>
      </w:r>
      <w:r w:rsidR="008D59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2074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</w:t>
      </w:r>
      <w:r w:rsidR="003426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748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впрочем</w:t>
      </w:r>
      <w:r w:rsidR="003426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предыдущие периоды,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количеству обращений лидирует блок </w:t>
      </w: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«Экономика»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207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35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E207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своем большинстве это вопросы </w:t>
      </w:r>
      <w:r w:rsidR="0032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прав на землю и рассмотрения земельных споров – </w:t>
      </w:r>
      <w:r w:rsidR="0034268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2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обращений, строительства и реконструкции дорог, уборки снега и мусора,</w:t>
      </w:r>
      <w:r w:rsidR="003217C6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2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4</w:t>
      </w:r>
      <w:r w:rsidR="003217C6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3217C6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="003217C6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уличного освещения, </w:t>
      </w:r>
      <w:r w:rsidR="00272842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газификаци</w:t>
      </w:r>
      <w:r w:rsidR="002728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72842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</w:t>
      </w:r>
      <w:r w:rsidR="00272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2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72842">
        <w:rPr>
          <w:rFonts w:ascii="Times New Roman" w:eastAsia="Times New Roman" w:hAnsi="Times New Roman" w:cs="Times New Roman"/>
          <w:sz w:val="28"/>
          <w:szCs w:val="28"/>
          <w:lang w:eastAsia="ru-RU"/>
        </w:rPr>
        <w:t>3 обращения, водоснабжения</w:t>
      </w:r>
      <w:r w:rsidR="0034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 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4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8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3426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E3D8AF" w14:textId="70748C23" w:rsidR="00F716CB" w:rsidRPr="00F716CB" w:rsidRDefault="0034268D" w:rsidP="008C71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F716CB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обращения рассматриваются с выездом на место коллегиально. В данном блоке положительно решенных вопросов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716CB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716CB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7E732F" w14:textId="1FD08E93" w:rsidR="00B843A6" w:rsidRDefault="00B843A6" w:rsidP="008C71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непопулярный блок </w:t>
      </w: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«Государство, общество, политика»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неожиданно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разделил </w:t>
      </w:r>
      <w:r w:rsidRPr="00B843A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вторую позицию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блоком </w:t>
      </w: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«Социальная сфера»</w:t>
      </w:r>
      <w:r w:rsidRPr="00B8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4 обращения</w:t>
      </w: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них вопросы </w:t>
      </w:r>
      <w:r w:rsidR="00FB41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органов власти</w:t>
      </w:r>
      <w:r w:rsidR="008C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руководителей, 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="008C71C9"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защиты пострадавших от пожара, увековечения памяти выдающихся людей, медицинского обслуживания сельских жителей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412A">
        <w:rPr>
          <w:rFonts w:ascii="Times New Roman" w:eastAsia="Times New Roman" w:hAnsi="Times New Roman" w:cs="Times New Roman"/>
          <w:sz w:val="28"/>
          <w:szCs w:val="28"/>
          <w:lang w:eastAsia="ru-RU"/>
        </w:rPr>
        <w:t>7 обращений поддержано, одно находится на рассмотрении</w:t>
      </w:r>
      <w:r w:rsidRPr="00B843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5FCB18D" w14:textId="62F2B77C" w:rsidR="007A3552" w:rsidRDefault="007A3552" w:rsidP="008C71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Жилищно</w:t>
      </w:r>
      <w:proofErr w:type="spellEnd"/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коммунальная сфера»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8C71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8C71C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1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 интересовали вопросы </w:t>
      </w:r>
      <w:r w:rsidR="008C71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перебоев электро- и водоснабжении, все они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решены положительно.</w:t>
      </w:r>
    </w:p>
    <w:p w14:paraId="3A34515A" w14:textId="4FEB147E" w:rsidR="007A3552" w:rsidRPr="00F716CB" w:rsidRDefault="008C71C9" w:rsidP="008C71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отстает и </w:t>
      </w:r>
      <w:r w:rsidR="00F03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</w:t>
      </w:r>
      <w:r w:rsidR="007A3552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BF5"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«Оборона, безопасность, законность»</w:t>
      </w:r>
      <w:r w:rsidR="00F03BF5" w:rsidRPr="0065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2842" w:rsidRPr="00272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вопросами регулирования прохождения военной службы,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содержания воинских захоронений</w:t>
      </w:r>
      <w:r w:rsidR="00656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здесь тоже поступило 3 обращения</w:t>
      </w:r>
      <w:r w:rsidR="007A3552" w:rsidRPr="00272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56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них по одному были приняты меры, по двум даны разъяснения.</w:t>
      </w:r>
    </w:p>
    <w:p w14:paraId="0FA5FD0F" w14:textId="3A5C2CC5" w:rsidR="00F716CB" w:rsidRPr="00F716CB" w:rsidRDefault="00F716CB" w:rsidP="007F27D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C2C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566C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C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направлены ответы, из них </w:t>
      </w:r>
      <w:r w:rsidR="006566C9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6566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решены в пользу заявителя, по </w:t>
      </w:r>
      <w:r w:rsidR="006566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даны разъяснения</w:t>
      </w:r>
      <w:r w:rsidR="00DC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566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6566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</w:t>
      </w:r>
      <w:r w:rsidR="006566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C2CD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рассмотрении.</w:t>
      </w:r>
    </w:p>
    <w:p w14:paraId="6DE9E583" w14:textId="21E648DD" w:rsidR="00F716CB" w:rsidRPr="00F716CB" w:rsidRDefault="006566C9" w:rsidP="007F27D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716CB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716CB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16CB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коллегиально, с выездом на место - </w:t>
      </w:r>
      <w:r w:rsidR="00C61A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16CB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16D437" w14:textId="77777777" w:rsidR="00F716CB" w:rsidRPr="00F716CB" w:rsidRDefault="00F716CB" w:rsidP="007F27D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обращениями граждан в администрации Щигровского района проводится в соответствии с Федеральным законом  02.05.2006 № 59-ФЗ  «О порядке рассмотрения обращений граждан Российской Федерации».</w:t>
      </w:r>
    </w:p>
    <w:p w14:paraId="23D8251D" w14:textId="39599902" w:rsidR="005A6852" w:rsidRPr="005B110E" w:rsidRDefault="006566C9" w:rsidP="005A68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правом на личное обращение в Администрацию Щигровского района, </w:t>
      </w:r>
      <w:r w:rsidR="005A6852">
        <w:rPr>
          <w:sz w:val="28"/>
          <w:szCs w:val="28"/>
        </w:rPr>
        <w:t>г</w:t>
      </w:r>
      <w:r w:rsidR="005A6852" w:rsidRPr="005B110E">
        <w:rPr>
          <w:sz w:val="28"/>
          <w:szCs w:val="28"/>
        </w:rPr>
        <w:t>ражданам рекомендовано направлять обращения в администрацию Щигровского района Курской области по следующим каналам:</w:t>
      </w:r>
    </w:p>
    <w:p w14:paraId="361488ED" w14:textId="77777777" w:rsidR="005A6852" w:rsidRPr="005B110E" w:rsidRDefault="005A6852" w:rsidP="005A68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110E">
        <w:rPr>
          <w:sz w:val="28"/>
          <w:szCs w:val="28"/>
        </w:rPr>
        <w:t xml:space="preserve">почтовым отправлением по адресу: 306530, Курская область, г. Щигры, </w:t>
      </w:r>
      <w:proofErr w:type="spellStart"/>
      <w:r w:rsidRPr="005B110E">
        <w:rPr>
          <w:sz w:val="28"/>
          <w:szCs w:val="28"/>
        </w:rPr>
        <w:t>ул.Октябрьская</w:t>
      </w:r>
      <w:proofErr w:type="spellEnd"/>
      <w:r w:rsidRPr="005B110E">
        <w:rPr>
          <w:sz w:val="28"/>
          <w:szCs w:val="28"/>
        </w:rPr>
        <w:t xml:space="preserve">, 35; </w:t>
      </w:r>
    </w:p>
    <w:p w14:paraId="4CD5B933" w14:textId="77777777" w:rsidR="00C165AC" w:rsidRDefault="005A6852" w:rsidP="007F27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10E">
        <w:rPr>
          <w:rFonts w:ascii="Times New Roman" w:hAnsi="Times New Roman" w:cs="Times New Roman"/>
          <w:sz w:val="28"/>
          <w:szCs w:val="28"/>
        </w:rPr>
        <w:t xml:space="preserve">через раздел онлайн-сервиса «Обращения граждан» на официальном сайте Администрации Щигровского района Курской области </w:t>
      </w:r>
      <w:hyperlink r:id="rId4" w:history="1">
        <w:r w:rsidRPr="005B11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B110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5B11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shigry</w:t>
        </w:r>
        <w:r w:rsidRPr="005B110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B11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rkursk</w:t>
        </w:r>
        <w:r w:rsidRPr="005B110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B11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B110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5B110E">
        <w:rPr>
          <w:rFonts w:ascii="Times New Roman" w:hAnsi="Times New Roman" w:cs="Times New Roman"/>
          <w:sz w:val="28"/>
          <w:szCs w:val="28"/>
        </w:rPr>
        <w:t xml:space="preserve">  или напрямую по адресу: </w:t>
      </w:r>
      <w:hyperlink r:id="rId5" w:history="1">
        <w:r w:rsidRPr="005B110E">
          <w:rPr>
            <w:rStyle w:val="a4"/>
            <w:rFonts w:ascii="Times New Roman" w:hAnsi="Times New Roman" w:cs="Times New Roman"/>
            <w:sz w:val="28"/>
            <w:szCs w:val="28"/>
          </w:rPr>
          <w:t>badmshig@yandex.ru</w:t>
        </w:r>
      </w:hyperlink>
      <w:r w:rsidRPr="005B110E">
        <w:rPr>
          <w:rFonts w:ascii="Times New Roman" w:hAnsi="Times New Roman" w:cs="Times New Roman"/>
          <w:sz w:val="28"/>
          <w:szCs w:val="28"/>
        </w:rPr>
        <w:t>.</w:t>
      </w:r>
    </w:p>
    <w:p w14:paraId="33D35E44" w14:textId="21885C73" w:rsidR="006566C9" w:rsidRDefault="006566C9" w:rsidP="007F27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1 квартале 2024 года правом направления обращения в электронном виде воспользовались</w:t>
      </w:r>
      <w:r w:rsidR="00783149">
        <w:rPr>
          <w:rFonts w:ascii="Times New Roman" w:hAnsi="Times New Roman" w:cs="Times New Roman"/>
          <w:sz w:val="28"/>
          <w:szCs w:val="28"/>
        </w:rPr>
        <w:t xml:space="preserve"> 3 гражданина, устно по телефону реализовали свое право тоже 3 человека.</w:t>
      </w:r>
    </w:p>
    <w:p w14:paraId="5735B58A" w14:textId="77777777" w:rsidR="001A37C1" w:rsidRDefault="001A37C1" w:rsidP="001A37C1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EF6718" w14:textId="61F38B59" w:rsidR="001A37C1" w:rsidRPr="00F716CB" w:rsidRDefault="001A37C1" w:rsidP="001A37C1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Обзор обращений граждан,</w:t>
      </w:r>
    </w:p>
    <w:p w14:paraId="5352DB3C" w14:textId="1C83BB21" w:rsidR="001A37C1" w:rsidRPr="00F716CB" w:rsidRDefault="001A37C1" w:rsidP="001A37C1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поступивших в Администрацию Щигровского района Курской области,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квартале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14:paraId="2CB16CA2" w14:textId="77777777" w:rsidR="001A37C1" w:rsidRPr="00F716CB" w:rsidRDefault="001A37C1" w:rsidP="001A37C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2DA1428B" w14:textId="60351C3B" w:rsidR="001A37C1" w:rsidRPr="00F716CB" w:rsidRDefault="001A37C1" w:rsidP="001A37C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2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 202</w:t>
      </w:r>
      <w:r w:rsidR="002420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администрацию Щигровского района 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209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в которых содержалось </w:t>
      </w:r>
      <w:r w:rsidR="002420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82911C" w14:textId="200AFA68" w:rsidR="001A37C1" w:rsidRPr="00F716CB" w:rsidRDefault="0024209A" w:rsidP="001A37C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A37C1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1A37C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A37C1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письменно,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A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1A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обратились</w:t>
      </w:r>
      <w:r w:rsidR="001A37C1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устно.</w:t>
      </w:r>
    </w:p>
    <w:p w14:paraId="1205A502" w14:textId="77777777" w:rsidR="001A37C1" w:rsidRPr="00F716CB" w:rsidRDefault="001A37C1" w:rsidP="001A37C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общего числа обращений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коллективными.</w:t>
      </w:r>
    </w:p>
    <w:p w14:paraId="7D97FC4A" w14:textId="118DBAD7" w:rsidR="001A37C1" w:rsidRPr="00F716CB" w:rsidRDefault="001A37C1" w:rsidP="001A37C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2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</w:t>
      </w:r>
      <w:r w:rsidR="002420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и в первом, 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количеству обращений лидирует блок </w:t>
      </w: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«Экономика»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4209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24209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своем большинстве это вопросы</w:t>
      </w:r>
      <w:r w:rsidR="0024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комплексного благоустройства – 5 обращений,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строительства, реконструкции, благоустройства, ремонта автомобильных дорог, в том числе тротуаров – </w:t>
      </w:r>
      <w:r w:rsidR="002420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обращений, водоснабжения</w:t>
      </w:r>
      <w:r w:rsidR="0024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 обращения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электрификации,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газификации</w:t>
      </w:r>
      <w:r w:rsidR="0024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поселений, рассмотрение земельных споров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1</w:t>
      </w:r>
      <w:r w:rsidR="0024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B6966C" w14:textId="0198FB43" w:rsidR="001A37C1" w:rsidRPr="00F716CB" w:rsidRDefault="001A37C1" w:rsidP="001A37C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эти обращения рассматриваются с выездом на место коллегиально. В данном блоке положительно решенных вопросов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20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24209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36CCCC" w14:textId="18863F7F" w:rsidR="0024209A" w:rsidRDefault="001A37C1" w:rsidP="001A37C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78931595"/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вторую позицию вышел блок </w:t>
      </w:r>
      <w:r w:rsidR="0024209A"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24209A"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Жилищно</w:t>
      </w:r>
      <w:proofErr w:type="spellEnd"/>
      <w:r w:rsidR="0024209A"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коммунальная сфера»</w:t>
      </w:r>
      <w:r w:rsidR="001A1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0"/>
      <w:r w:rsidR="001A1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1A10DF" w:rsidRPr="001A10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</w:t>
      </w:r>
      <w:r w:rsidR="0024209A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4</w:t>
      </w:r>
      <w:r w:rsidR="0024209A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24209A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  <w:r w:rsidR="0024209A" w:rsidRPr="00341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09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4209A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 интересовали вопросы реализации права на жилье</w:t>
      </w:r>
      <w:r w:rsidR="0024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качества предоставления коммунальных услуг</w:t>
      </w:r>
      <w:r w:rsidR="0024209A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18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D518C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4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поддержано, по </w:t>
      </w:r>
      <w:r w:rsidR="00D518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209A">
        <w:rPr>
          <w:rFonts w:ascii="Times New Roman" w:eastAsia="Times New Roman" w:hAnsi="Times New Roman" w:cs="Times New Roman"/>
          <w:sz w:val="28"/>
          <w:szCs w:val="28"/>
          <w:lang w:eastAsia="ru-RU"/>
        </w:rPr>
        <w:t>-м даны разъяснения</w:t>
      </w:r>
      <w:r w:rsidR="0024209A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495AF5E" w14:textId="5D12D0EF" w:rsidR="001A37C1" w:rsidRPr="00F716CB" w:rsidRDefault="00D518C7" w:rsidP="001A37C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A37C1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1A37C1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поступили в блоке </w:t>
      </w:r>
      <w:r w:rsidR="001A37C1"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«Социальная сфера».</w:t>
      </w:r>
      <w:r w:rsidR="001A37C1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них вопросы</w:t>
      </w:r>
      <w:r w:rsidR="001A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поддержки семьям, имеющим детей</w:t>
      </w:r>
      <w:r w:rsidR="00DE614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деятельности организаций культуры и медицинского обслуживания сельских жителей</w:t>
      </w:r>
      <w:r w:rsidR="001A37C1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E614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обращения поддержаны, п</w:t>
      </w:r>
      <w:r w:rsidR="001A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E61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37C1">
        <w:rPr>
          <w:rFonts w:ascii="Times New Roman" w:eastAsia="Times New Roman" w:hAnsi="Times New Roman" w:cs="Times New Roman"/>
          <w:sz w:val="28"/>
          <w:szCs w:val="28"/>
          <w:lang w:eastAsia="ru-RU"/>
        </w:rPr>
        <w:t>-м обращениям приняты</w:t>
      </w:r>
      <w:r w:rsidR="00DE614C" w:rsidRPr="00DE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1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меры.</w:t>
      </w:r>
    </w:p>
    <w:p w14:paraId="3AD766E2" w14:textId="77777777" w:rsidR="008E007C" w:rsidRPr="00F716CB" w:rsidRDefault="008E007C" w:rsidP="008E007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блоке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«Государство, общество, политика»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2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поступило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341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е, которое было поддержано</w:t>
      </w:r>
      <w:r w:rsidRPr="00341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98E8570" w14:textId="0F71A74C" w:rsidR="00D518C7" w:rsidRPr="008E007C" w:rsidRDefault="008E007C" w:rsidP="00D518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 </w:t>
      </w:r>
      <w:r w:rsidR="00D518C7"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«Оборона, безопасность, законность»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00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квартале остался невостребованным</w:t>
      </w:r>
      <w:r w:rsidR="00D518C7" w:rsidRPr="008E0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E89BEC" w14:textId="6C388773" w:rsidR="001A37C1" w:rsidRPr="00F716CB" w:rsidRDefault="001A37C1" w:rsidP="001A37C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3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обращениям 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направлены ответы, из них </w:t>
      </w:r>
      <w:r w:rsidR="00C343FB">
        <w:rPr>
          <w:rFonts w:ascii="Times New Roman" w:eastAsia="Times New Roman" w:hAnsi="Times New Roman" w:cs="Times New Roman"/>
          <w:sz w:val="28"/>
          <w:szCs w:val="28"/>
          <w:lang w:eastAsia="ru-RU"/>
        </w:rPr>
        <w:t>23 - по</w:t>
      </w:r>
      <w:r w:rsidR="004D5E4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343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</w:t>
      </w:r>
      <w:r w:rsidR="00065A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r w:rsidR="00C343FB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 -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даны разъяснения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43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C343F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на рассмотрении.</w:t>
      </w:r>
    </w:p>
    <w:p w14:paraId="6EB2811A" w14:textId="6CF24E38" w:rsidR="001A37C1" w:rsidRPr="00F716CB" w:rsidRDefault="001A37C1" w:rsidP="001A37C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43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рассмотрены коллегиально, с выездом на место - </w:t>
      </w:r>
      <w:r w:rsidR="00C343F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0FB084" w14:textId="5EFA02ED" w:rsidR="001A37C1" w:rsidRPr="00F716CB" w:rsidRDefault="001A37C1" w:rsidP="001A37C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обращениями граждан в администрации Щигровского района проводится в соответствии с Федеральным законом </w:t>
      </w:r>
      <w:r w:rsidR="00C3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02.05.2006 № 59-ФЗ «О порядке рассмотрения обращений граждан Российской Федерации».</w:t>
      </w:r>
    </w:p>
    <w:p w14:paraId="3E2EAFD8" w14:textId="058E429E" w:rsidR="00BE748E" w:rsidRDefault="00BE748E" w:rsidP="007F27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4259C4" w14:textId="77777777" w:rsidR="004B2DC3" w:rsidRDefault="004B2DC3" w:rsidP="003F1F7A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85E63E" w14:textId="77777777" w:rsidR="004B2DC3" w:rsidRDefault="004B2DC3" w:rsidP="003F1F7A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F81349" w14:textId="77777777" w:rsidR="004B2DC3" w:rsidRDefault="004B2DC3" w:rsidP="003F1F7A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B5E10B" w14:textId="77777777" w:rsidR="004B2DC3" w:rsidRDefault="004B2DC3" w:rsidP="003F1F7A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FA2BAD" w14:textId="77777777" w:rsidR="004B2DC3" w:rsidRDefault="004B2DC3" w:rsidP="003F1F7A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E5258D" w14:textId="418719EB" w:rsidR="003F1F7A" w:rsidRPr="00F716CB" w:rsidRDefault="003F1F7A" w:rsidP="003F1F7A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Обзор обращений граждан,</w:t>
      </w:r>
    </w:p>
    <w:p w14:paraId="15DE7B46" w14:textId="6C12C2D0" w:rsidR="003F1F7A" w:rsidRPr="00F716CB" w:rsidRDefault="003F1F7A" w:rsidP="003F1F7A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поступивших в Администрацию Щигровского района Курской области,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</w:t>
      </w: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квартале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14:paraId="132BF962" w14:textId="77777777" w:rsidR="003F1F7A" w:rsidRPr="00F716CB" w:rsidRDefault="003F1F7A" w:rsidP="003F1F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190AECFC" w14:textId="5509A464" w:rsidR="003F1F7A" w:rsidRPr="00F716CB" w:rsidRDefault="003F1F7A" w:rsidP="003F1F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 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администрацию Щигровского района 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в которых содержал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 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вопрос.</w:t>
      </w:r>
    </w:p>
    <w:p w14:paraId="533244DB" w14:textId="478C235D" w:rsidR="003F1F7A" w:rsidRPr="00F716CB" w:rsidRDefault="003F1F7A" w:rsidP="003F1F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A392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письменно, </w:t>
      </w:r>
      <w:r w:rsidR="00AA392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заявителей обратились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устно.</w:t>
      </w:r>
    </w:p>
    <w:p w14:paraId="4A886012" w14:textId="77777777" w:rsidR="003F1F7A" w:rsidRDefault="003F1F7A" w:rsidP="003F1F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общего числа обращений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коллективными.</w:t>
      </w:r>
    </w:p>
    <w:p w14:paraId="1DADE0E2" w14:textId="3298F9D2" w:rsidR="004B2DC3" w:rsidRDefault="004B2DC3" w:rsidP="004B2D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 квартале 2024 года правом направления обращения через портал «Де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ствуем вместе», в электронном виде через сайт и устно по телефону воспользовалось по 2 заявителя.</w:t>
      </w:r>
    </w:p>
    <w:p w14:paraId="6CDA7C8F" w14:textId="0390949F" w:rsidR="003F1F7A" w:rsidRPr="00F716CB" w:rsidRDefault="00AA392B" w:rsidP="003F1F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Лидирующим блоком в 3 к</w:t>
      </w:r>
      <w:r w:rsidR="003F1F7A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вартале 202</w:t>
      </w:r>
      <w:r w:rsidR="003F1F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F1F7A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F1F7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в первом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во втором</w:t>
      </w:r>
      <w:r w:rsidR="003F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</w:t>
      </w:r>
      <w:r w:rsidR="003F1F7A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 </w:t>
      </w:r>
      <w:r w:rsidR="003F1F7A"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«Экономика»</w:t>
      </w:r>
      <w:r w:rsidR="003F1F7A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F1F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1F7A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3F1F7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F1F7A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своем большинстве это вопросы</w:t>
      </w:r>
      <w:r w:rsidR="003F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комплексного благоустройства – 5 обращений,</w:t>
      </w:r>
      <w:r w:rsidR="003F1F7A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строительства, реконструкции, благоустройства, ремонта автомобильных дорог, в том числе тротуаров – </w:t>
      </w:r>
      <w:r w:rsidR="00410B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F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обращений, водоснабжения – </w:t>
      </w:r>
      <w:r w:rsidR="00410BF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F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410BF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F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0B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3F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</w:t>
      </w:r>
      <w:r w:rsidR="00410B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3F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F7A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10B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F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F7A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410BF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F1F7A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E97AFB" w14:textId="4463F701" w:rsidR="003F1F7A" w:rsidRPr="00F716CB" w:rsidRDefault="003F1F7A" w:rsidP="003F1F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эти обращения рассматриваются с выездом на место коллегиально. В данном блоке положительно решенных вопросов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F3B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CF3B4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4F4B16" w14:textId="4C0DEFB9" w:rsidR="00A940B9" w:rsidRDefault="00A940B9" w:rsidP="003F1F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Вторую позицию разделили между собой блок </w:t>
      </w: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Жилищно</w:t>
      </w:r>
      <w:proofErr w:type="spellEnd"/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коммунальная сфера»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940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блок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«Социальная сфера»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1A10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по 6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  <w:r w:rsidRPr="00341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сложившейся ситуации особо остро стоял вопрос условий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 – 5 обращений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Данные обращения требуют детальной проработки и 3 еще находятся на рассмотрении.</w:t>
      </w:r>
    </w:p>
    <w:p w14:paraId="5C1F9A91" w14:textId="523DB24B" w:rsidR="003F1F7A" w:rsidRDefault="003F1F7A" w:rsidP="003F1F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</w:t>
      </w:r>
      <w:r w:rsidR="00A94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интересовали вопросы </w:t>
      </w:r>
      <w:r w:rsidR="00A940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качества предоставления коммунальных услуг</w:t>
      </w:r>
      <w:r w:rsidR="00A940B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своевременности и качества пенсионного обеспечения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40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A940B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поддержано, по </w:t>
      </w:r>
      <w:r w:rsidR="00A940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 даны разъяснения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9245C60" w14:textId="058612EC" w:rsidR="003F1F7A" w:rsidRPr="00F716CB" w:rsidRDefault="003F1F7A" w:rsidP="003F1F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блоке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«Государство, общество, политика»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2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поступило </w:t>
      </w:r>
      <w:r w:rsidR="00A94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41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</w:t>
      </w:r>
      <w:r w:rsidR="00A94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94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из них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</w:t>
      </w:r>
      <w:r w:rsidR="00A94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поддержан</w:t>
      </w:r>
      <w:r w:rsidR="00A94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ы, по одному даны разъяснения</w:t>
      </w:r>
      <w:r w:rsidRPr="00341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2F89B00" w14:textId="77777777" w:rsidR="003F1F7A" w:rsidRPr="008E007C" w:rsidRDefault="003F1F7A" w:rsidP="003F1F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 </w:t>
      </w: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«Оборона, безопасность, законность»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00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квартале остался невостребованным.</w:t>
      </w:r>
    </w:p>
    <w:p w14:paraId="465F3DD2" w14:textId="7E72571B" w:rsidR="003F1F7A" w:rsidRPr="00F716CB" w:rsidRDefault="003F1F7A" w:rsidP="003F1F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B2DC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обращениям 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направлены ответы, из 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23 - поддержано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r w:rsidR="004B2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даны разъяснения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5 обращений находятся на рассмотрении.</w:t>
      </w:r>
    </w:p>
    <w:p w14:paraId="4ED36DA4" w14:textId="59847974" w:rsidR="003F1F7A" w:rsidRPr="00F716CB" w:rsidRDefault="003F1F7A" w:rsidP="003F1F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2DC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4B2DC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рассмотрены коллегиально, с выездом на место - </w:t>
      </w:r>
      <w:r w:rsidR="004B2DC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2209F1" w14:textId="532731DE" w:rsidR="003F1F7A" w:rsidRPr="00F716CB" w:rsidRDefault="003F1F7A" w:rsidP="003F1F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обращениями граждан в администрации Щигровского района проводится в соответствии с Федеральным законом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02.05.2006 № 59-ФЗ «О порядке рассмотрения обращений граждан Российской Федерации».</w:t>
      </w:r>
    </w:p>
    <w:p w14:paraId="1D703670" w14:textId="77777777" w:rsidR="003F1F7A" w:rsidRDefault="003F1F7A" w:rsidP="007F27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F1F7A" w:rsidSect="003C1D6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60"/>
    <w:rsid w:val="00040A7C"/>
    <w:rsid w:val="00045BBA"/>
    <w:rsid w:val="00054563"/>
    <w:rsid w:val="00065AEE"/>
    <w:rsid w:val="00070A09"/>
    <w:rsid w:val="000F4E03"/>
    <w:rsid w:val="00127A86"/>
    <w:rsid w:val="00160BE5"/>
    <w:rsid w:val="00187196"/>
    <w:rsid w:val="00194B1F"/>
    <w:rsid w:val="001A10DF"/>
    <w:rsid w:val="001A37C1"/>
    <w:rsid w:val="001B3BAD"/>
    <w:rsid w:val="001D3378"/>
    <w:rsid w:val="001E63B7"/>
    <w:rsid w:val="002072A2"/>
    <w:rsid w:val="0024209A"/>
    <w:rsid w:val="00270E7A"/>
    <w:rsid w:val="00271A06"/>
    <w:rsid w:val="00272842"/>
    <w:rsid w:val="002E36F9"/>
    <w:rsid w:val="00312681"/>
    <w:rsid w:val="003217C6"/>
    <w:rsid w:val="003419F4"/>
    <w:rsid w:val="0034268D"/>
    <w:rsid w:val="003C1D60"/>
    <w:rsid w:val="003C651A"/>
    <w:rsid w:val="003F1F7A"/>
    <w:rsid w:val="003F73F2"/>
    <w:rsid w:val="00400F69"/>
    <w:rsid w:val="00410BFF"/>
    <w:rsid w:val="0041245C"/>
    <w:rsid w:val="00414510"/>
    <w:rsid w:val="00475476"/>
    <w:rsid w:val="0048193B"/>
    <w:rsid w:val="004B2DC3"/>
    <w:rsid w:val="004D5E41"/>
    <w:rsid w:val="004F72B1"/>
    <w:rsid w:val="00527076"/>
    <w:rsid w:val="00567B54"/>
    <w:rsid w:val="0058201A"/>
    <w:rsid w:val="00593EFD"/>
    <w:rsid w:val="005A6852"/>
    <w:rsid w:val="005B110E"/>
    <w:rsid w:val="005C4D57"/>
    <w:rsid w:val="006033C1"/>
    <w:rsid w:val="0060694C"/>
    <w:rsid w:val="006566C9"/>
    <w:rsid w:val="006569CA"/>
    <w:rsid w:val="006725E9"/>
    <w:rsid w:val="006A72B9"/>
    <w:rsid w:val="007528E7"/>
    <w:rsid w:val="00783149"/>
    <w:rsid w:val="00786E53"/>
    <w:rsid w:val="007A3552"/>
    <w:rsid w:val="007B1C9D"/>
    <w:rsid w:val="007E6C47"/>
    <w:rsid w:val="007F27DA"/>
    <w:rsid w:val="0082107D"/>
    <w:rsid w:val="00856940"/>
    <w:rsid w:val="00867665"/>
    <w:rsid w:val="008A32F3"/>
    <w:rsid w:val="008B3937"/>
    <w:rsid w:val="008C55B1"/>
    <w:rsid w:val="008C71C9"/>
    <w:rsid w:val="008D5920"/>
    <w:rsid w:val="008E007C"/>
    <w:rsid w:val="008E5FD9"/>
    <w:rsid w:val="008F7A52"/>
    <w:rsid w:val="00906874"/>
    <w:rsid w:val="00932895"/>
    <w:rsid w:val="00950ECB"/>
    <w:rsid w:val="00953F49"/>
    <w:rsid w:val="00967E20"/>
    <w:rsid w:val="00985ECB"/>
    <w:rsid w:val="009978B4"/>
    <w:rsid w:val="009D5D1F"/>
    <w:rsid w:val="009F1763"/>
    <w:rsid w:val="00A117C2"/>
    <w:rsid w:val="00A6158D"/>
    <w:rsid w:val="00A940B9"/>
    <w:rsid w:val="00AA392B"/>
    <w:rsid w:val="00AA7AD1"/>
    <w:rsid w:val="00AE0863"/>
    <w:rsid w:val="00B070AB"/>
    <w:rsid w:val="00B36278"/>
    <w:rsid w:val="00B46D4D"/>
    <w:rsid w:val="00B843A6"/>
    <w:rsid w:val="00BB13BC"/>
    <w:rsid w:val="00BC3AE3"/>
    <w:rsid w:val="00BE1F08"/>
    <w:rsid w:val="00BE748E"/>
    <w:rsid w:val="00C01485"/>
    <w:rsid w:val="00C165AC"/>
    <w:rsid w:val="00C343FB"/>
    <w:rsid w:val="00C61A67"/>
    <w:rsid w:val="00CD34E5"/>
    <w:rsid w:val="00CF17A2"/>
    <w:rsid w:val="00CF3B4E"/>
    <w:rsid w:val="00CF61B6"/>
    <w:rsid w:val="00D013DD"/>
    <w:rsid w:val="00D3102E"/>
    <w:rsid w:val="00D518C7"/>
    <w:rsid w:val="00D739E9"/>
    <w:rsid w:val="00D87643"/>
    <w:rsid w:val="00D913E8"/>
    <w:rsid w:val="00DA4E16"/>
    <w:rsid w:val="00DC2CD5"/>
    <w:rsid w:val="00DE614C"/>
    <w:rsid w:val="00DF6D1A"/>
    <w:rsid w:val="00E20748"/>
    <w:rsid w:val="00E3287C"/>
    <w:rsid w:val="00F03BF5"/>
    <w:rsid w:val="00F20026"/>
    <w:rsid w:val="00F52F09"/>
    <w:rsid w:val="00F716CB"/>
    <w:rsid w:val="00FB412A"/>
    <w:rsid w:val="00FD1177"/>
    <w:rsid w:val="00FD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B872"/>
  <w15:docId w15:val="{7E56CC9C-0590-4DB8-AAFF-84D5DB7E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1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B110E"/>
    <w:rPr>
      <w:color w:val="0000FF"/>
      <w:u w:val="single"/>
    </w:rPr>
  </w:style>
  <w:style w:type="character" w:styleId="a5">
    <w:name w:val="Strong"/>
    <w:basedOn w:val="a0"/>
    <w:uiPriority w:val="22"/>
    <w:qFormat/>
    <w:rsid w:val="00F716C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070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dmshig@yandex.ru" TargetMode="External"/><Relationship Id="rId4" Type="http://schemas.openxmlformats.org/officeDocument/2006/relationships/hyperlink" Target="http://shigry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Щигровского района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Петропилюк Елена Владимировна</dc:creator>
  <cp:lastModifiedBy>Admin</cp:lastModifiedBy>
  <cp:revision>15</cp:revision>
  <cp:lastPrinted>2023-01-13T11:22:00Z</cp:lastPrinted>
  <dcterms:created xsi:type="dcterms:W3CDTF">2024-04-02T05:23:00Z</dcterms:created>
  <dcterms:modified xsi:type="dcterms:W3CDTF">2024-10-04T08:12:00Z</dcterms:modified>
</cp:coreProperties>
</file>