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91" w:rsidRDefault="00490391" w:rsidP="00622FFB">
      <w:pPr>
        <w:spacing w:after="0" w:line="240" w:lineRule="auto"/>
        <w:jc w:val="center"/>
        <w:rPr>
          <w:rFonts w:ascii="Times New Roman" w:hAnsi="Times New Roman" w:cs="Times New Roman"/>
          <w:sz w:val="28"/>
          <w:szCs w:val="28"/>
        </w:rPr>
      </w:pPr>
      <w:r>
        <w:rPr>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622FFB" w:rsidRPr="00490391" w:rsidRDefault="00490391" w:rsidP="00622FFB">
      <w:pPr>
        <w:spacing w:after="0" w:line="240" w:lineRule="auto"/>
        <w:jc w:val="center"/>
        <w:rPr>
          <w:rFonts w:ascii="Times New Roman" w:hAnsi="Times New Roman" w:cs="Times New Roman"/>
          <w:b/>
          <w:sz w:val="28"/>
          <w:szCs w:val="28"/>
        </w:rPr>
      </w:pPr>
      <w:r w:rsidRPr="00490391">
        <w:rPr>
          <w:rFonts w:ascii="Times New Roman" w:hAnsi="Times New Roman" w:cs="Times New Roman"/>
          <w:b/>
          <w:sz w:val="28"/>
          <w:szCs w:val="28"/>
        </w:rPr>
        <w:t>АДМИНИСТРАЦИЯ</w:t>
      </w:r>
    </w:p>
    <w:p w:rsidR="00622FFB" w:rsidRPr="00490391" w:rsidRDefault="00490391" w:rsidP="00622FFB">
      <w:pPr>
        <w:spacing w:after="0" w:line="240" w:lineRule="auto"/>
        <w:jc w:val="center"/>
        <w:rPr>
          <w:rFonts w:ascii="Times New Roman" w:hAnsi="Times New Roman" w:cs="Times New Roman"/>
          <w:b/>
          <w:sz w:val="28"/>
          <w:szCs w:val="28"/>
        </w:rPr>
      </w:pPr>
      <w:r w:rsidRPr="00490391">
        <w:rPr>
          <w:rFonts w:ascii="Times New Roman" w:hAnsi="Times New Roman" w:cs="Times New Roman"/>
          <w:b/>
          <w:sz w:val="28"/>
          <w:szCs w:val="28"/>
        </w:rPr>
        <w:t>ЩИГРОВСКОГО РАЙОНА КУРСКОЙ ОБЛАСТИ</w:t>
      </w:r>
    </w:p>
    <w:p w:rsidR="00622FFB" w:rsidRPr="00490391" w:rsidRDefault="00622FFB" w:rsidP="00622FFB">
      <w:pPr>
        <w:spacing w:after="0" w:line="240" w:lineRule="auto"/>
        <w:jc w:val="center"/>
        <w:rPr>
          <w:rFonts w:ascii="Times New Roman" w:hAnsi="Times New Roman" w:cs="Times New Roman"/>
          <w:b/>
          <w:sz w:val="28"/>
          <w:szCs w:val="28"/>
        </w:rPr>
      </w:pPr>
    </w:p>
    <w:p w:rsidR="00622FFB" w:rsidRPr="00490391" w:rsidRDefault="00622FFB" w:rsidP="00622FFB">
      <w:pPr>
        <w:spacing w:after="0" w:line="240" w:lineRule="auto"/>
        <w:jc w:val="center"/>
        <w:rPr>
          <w:rFonts w:ascii="Times New Roman" w:hAnsi="Times New Roman" w:cs="Times New Roman"/>
          <w:b/>
          <w:sz w:val="28"/>
          <w:szCs w:val="28"/>
        </w:rPr>
      </w:pPr>
      <w:r w:rsidRPr="00490391">
        <w:rPr>
          <w:rFonts w:ascii="Times New Roman" w:hAnsi="Times New Roman" w:cs="Times New Roman"/>
          <w:b/>
          <w:sz w:val="28"/>
          <w:szCs w:val="28"/>
        </w:rPr>
        <w:t>ПОСТАНОВЛЕНИЕ</w:t>
      </w:r>
    </w:p>
    <w:p w:rsidR="00490391" w:rsidRPr="00490391" w:rsidRDefault="00490391" w:rsidP="00E84E59">
      <w:pPr>
        <w:rPr>
          <w:rFonts w:ascii="Times New Roman" w:hAnsi="Times New Roman" w:cs="Times New Roman"/>
          <w:b/>
          <w:sz w:val="28"/>
          <w:szCs w:val="28"/>
          <w:u w:val="single"/>
        </w:rPr>
      </w:pPr>
    </w:p>
    <w:p w:rsidR="00E84E59" w:rsidRPr="00490391" w:rsidRDefault="00E84E59" w:rsidP="00E84E59">
      <w:pPr>
        <w:rPr>
          <w:rFonts w:ascii="Times New Roman" w:hAnsi="Times New Roman" w:cs="Times New Roman"/>
          <w:color w:val="000000"/>
          <w:sz w:val="28"/>
          <w:szCs w:val="28"/>
          <w:u w:val="single"/>
        </w:rPr>
      </w:pPr>
      <w:r w:rsidRPr="00490391">
        <w:rPr>
          <w:rFonts w:ascii="Times New Roman" w:hAnsi="Times New Roman" w:cs="Times New Roman"/>
          <w:sz w:val="28"/>
          <w:szCs w:val="28"/>
          <w:u w:val="single"/>
        </w:rPr>
        <w:t>от  «</w:t>
      </w:r>
      <w:r w:rsidR="007E41D6" w:rsidRPr="00490391">
        <w:rPr>
          <w:rFonts w:ascii="Times New Roman" w:hAnsi="Times New Roman" w:cs="Times New Roman"/>
          <w:sz w:val="28"/>
          <w:szCs w:val="28"/>
          <w:u w:val="single"/>
        </w:rPr>
        <w:t>27</w:t>
      </w:r>
      <w:r w:rsidRPr="00490391">
        <w:rPr>
          <w:rFonts w:ascii="Times New Roman" w:hAnsi="Times New Roman" w:cs="Times New Roman"/>
          <w:color w:val="000000"/>
          <w:sz w:val="28"/>
          <w:szCs w:val="28"/>
          <w:u w:val="single"/>
        </w:rPr>
        <w:t>»   декабря   2021 г.  №</w:t>
      </w:r>
      <w:r w:rsidR="00622FFB" w:rsidRPr="00490391">
        <w:rPr>
          <w:rFonts w:ascii="Times New Roman" w:hAnsi="Times New Roman" w:cs="Times New Roman"/>
          <w:color w:val="000000"/>
          <w:sz w:val="28"/>
          <w:szCs w:val="28"/>
          <w:u w:val="single"/>
        </w:rPr>
        <w:t xml:space="preserve"> 712</w:t>
      </w:r>
    </w:p>
    <w:p w:rsidR="00EF7743" w:rsidRDefault="00D62425" w:rsidP="003B70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E84E59" w:rsidRPr="00EF7743">
        <w:rPr>
          <w:rFonts w:ascii="Times New Roman" w:hAnsi="Times New Roman" w:cs="Times New Roman"/>
          <w:bCs/>
          <w:color w:val="000000" w:themeColor="text1"/>
          <w:sz w:val="28"/>
          <w:szCs w:val="28"/>
        </w:rPr>
        <w:t>Об утверждении форм документов,</w:t>
      </w:r>
    </w:p>
    <w:p w:rsidR="00EF7743" w:rsidRDefault="00E84E59" w:rsidP="003B709A">
      <w:pPr>
        <w:spacing w:after="0" w:line="240" w:lineRule="auto"/>
        <w:rPr>
          <w:rFonts w:ascii="Times New Roman" w:hAnsi="Times New Roman" w:cs="Times New Roman"/>
          <w:bCs/>
          <w:color w:val="000000" w:themeColor="text1"/>
          <w:sz w:val="28"/>
          <w:szCs w:val="28"/>
        </w:rPr>
      </w:pPr>
      <w:r w:rsidRPr="00EF7743">
        <w:rPr>
          <w:rFonts w:ascii="Times New Roman" w:hAnsi="Times New Roman" w:cs="Times New Roman"/>
          <w:bCs/>
          <w:color w:val="000000" w:themeColor="text1"/>
          <w:sz w:val="28"/>
          <w:szCs w:val="28"/>
        </w:rPr>
        <w:t xml:space="preserve"> </w:t>
      </w:r>
      <w:proofErr w:type="gramStart"/>
      <w:r w:rsidRPr="00EF7743">
        <w:rPr>
          <w:rFonts w:ascii="Times New Roman" w:hAnsi="Times New Roman" w:cs="Times New Roman"/>
          <w:bCs/>
          <w:color w:val="000000" w:themeColor="text1"/>
          <w:sz w:val="28"/>
          <w:szCs w:val="28"/>
        </w:rPr>
        <w:t>используемых</w:t>
      </w:r>
      <w:proofErr w:type="gramEnd"/>
      <w:r w:rsidRPr="00EF7743">
        <w:rPr>
          <w:rFonts w:ascii="Times New Roman" w:hAnsi="Times New Roman" w:cs="Times New Roman"/>
          <w:bCs/>
          <w:color w:val="000000" w:themeColor="text1"/>
          <w:sz w:val="28"/>
          <w:szCs w:val="28"/>
        </w:rPr>
        <w:t xml:space="preserve"> при осуществлении</w:t>
      </w:r>
    </w:p>
    <w:p w:rsidR="00D62425" w:rsidRDefault="00E84E59" w:rsidP="003B709A">
      <w:pPr>
        <w:spacing w:after="0" w:line="240" w:lineRule="auto"/>
        <w:rPr>
          <w:rFonts w:ascii="Times New Roman" w:hAnsi="Times New Roman" w:cs="Times New Roman"/>
          <w:bCs/>
          <w:color w:val="000000" w:themeColor="text1"/>
          <w:sz w:val="28"/>
          <w:szCs w:val="28"/>
        </w:rPr>
      </w:pPr>
      <w:r w:rsidRPr="00EF7743">
        <w:rPr>
          <w:rFonts w:ascii="Times New Roman" w:hAnsi="Times New Roman" w:cs="Times New Roman"/>
          <w:bCs/>
          <w:color w:val="000000" w:themeColor="text1"/>
          <w:sz w:val="28"/>
          <w:szCs w:val="28"/>
        </w:rPr>
        <w:t xml:space="preserve"> муниципального </w:t>
      </w:r>
      <w:r w:rsidR="00D62425">
        <w:rPr>
          <w:rFonts w:ascii="Times New Roman" w:hAnsi="Times New Roman" w:cs="Times New Roman"/>
          <w:bCs/>
          <w:color w:val="000000" w:themeColor="text1"/>
          <w:sz w:val="28"/>
          <w:szCs w:val="28"/>
        </w:rPr>
        <w:t xml:space="preserve">жилищного </w:t>
      </w:r>
      <w:r w:rsidRPr="00EF7743">
        <w:rPr>
          <w:rFonts w:ascii="Times New Roman" w:hAnsi="Times New Roman" w:cs="Times New Roman"/>
          <w:bCs/>
          <w:color w:val="000000" w:themeColor="text1"/>
          <w:sz w:val="28"/>
          <w:szCs w:val="28"/>
        </w:rPr>
        <w:t>контроля</w:t>
      </w:r>
      <w:r w:rsidR="00D62425">
        <w:rPr>
          <w:rFonts w:ascii="Times New Roman" w:hAnsi="Times New Roman" w:cs="Times New Roman"/>
          <w:bCs/>
          <w:color w:val="000000" w:themeColor="text1"/>
          <w:sz w:val="28"/>
          <w:szCs w:val="28"/>
        </w:rPr>
        <w:t xml:space="preserve"> и</w:t>
      </w:r>
    </w:p>
    <w:p w:rsidR="00D62425" w:rsidRDefault="00D62425" w:rsidP="003B70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контроля на автомобильном транспорте,</w:t>
      </w:r>
    </w:p>
    <w:p w:rsidR="00D62425" w:rsidRDefault="00D62425" w:rsidP="003B70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городском наземном электрическом </w:t>
      </w:r>
      <w:proofErr w:type="gramStart"/>
      <w:r>
        <w:rPr>
          <w:rFonts w:ascii="Times New Roman" w:hAnsi="Times New Roman" w:cs="Times New Roman"/>
          <w:bCs/>
          <w:color w:val="000000" w:themeColor="text1"/>
          <w:sz w:val="28"/>
          <w:szCs w:val="28"/>
        </w:rPr>
        <w:t>транспорте</w:t>
      </w:r>
      <w:proofErr w:type="gramEnd"/>
      <w:r>
        <w:rPr>
          <w:rFonts w:ascii="Times New Roman" w:hAnsi="Times New Roman" w:cs="Times New Roman"/>
          <w:bCs/>
          <w:color w:val="000000" w:themeColor="text1"/>
          <w:sz w:val="28"/>
          <w:szCs w:val="28"/>
        </w:rPr>
        <w:t xml:space="preserve"> и</w:t>
      </w:r>
    </w:p>
    <w:p w:rsidR="00EF7743" w:rsidRDefault="00D62425" w:rsidP="003B70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в дорожном хозяйстве</w:t>
      </w:r>
      <w:r w:rsidR="00E84E59" w:rsidRPr="00EF7743">
        <w:rPr>
          <w:rFonts w:ascii="Times New Roman" w:hAnsi="Times New Roman" w:cs="Times New Roman"/>
          <w:bCs/>
          <w:color w:val="000000" w:themeColor="text1"/>
          <w:sz w:val="28"/>
          <w:szCs w:val="28"/>
        </w:rPr>
        <w:t>,</w:t>
      </w:r>
      <w:r w:rsidR="00EF7743">
        <w:rPr>
          <w:rFonts w:ascii="Times New Roman" w:hAnsi="Times New Roman" w:cs="Times New Roman"/>
          <w:bCs/>
          <w:color w:val="000000" w:themeColor="text1"/>
          <w:sz w:val="28"/>
          <w:szCs w:val="28"/>
        </w:rPr>
        <w:t xml:space="preserve"> </w:t>
      </w:r>
      <w:r w:rsidR="00E84E59" w:rsidRPr="00EF7743">
        <w:rPr>
          <w:rFonts w:ascii="Times New Roman" w:hAnsi="Times New Roman" w:cs="Times New Roman"/>
          <w:bCs/>
          <w:color w:val="000000" w:themeColor="text1"/>
          <w:sz w:val="28"/>
          <w:szCs w:val="28"/>
        </w:rPr>
        <w:t xml:space="preserve">не </w:t>
      </w:r>
      <w:proofErr w:type="gramStart"/>
      <w:r w:rsidR="00E84E59" w:rsidRPr="00EF7743">
        <w:rPr>
          <w:rFonts w:ascii="Times New Roman" w:hAnsi="Times New Roman" w:cs="Times New Roman"/>
          <w:bCs/>
          <w:color w:val="000000" w:themeColor="text1"/>
          <w:sz w:val="28"/>
          <w:szCs w:val="28"/>
        </w:rPr>
        <w:t>утвержденных</w:t>
      </w:r>
      <w:proofErr w:type="gramEnd"/>
    </w:p>
    <w:p w:rsidR="00EF7743" w:rsidRDefault="00E84E59" w:rsidP="003B709A">
      <w:pPr>
        <w:spacing w:after="0" w:line="240" w:lineRule="auto"/>
        <w:rPr>
          <w:rFonts w:ascii="Times New Roman" w:hAnsi="Times New Roman" w:cs="Times New Roman"/>
          <w:bCs/>
          <w:color w:val="000000" w:themeColor="text1"/>
          <w:sz w:val="28"/>
          <w:szCs w:val="28"/>
          <w:shd w:val="clear" w:color="auto" w:fill="FFFFFF"/>
        </w:rPr>
      </w:pPr>
      <w:r w:rsidRPr="00EF7743">
        <w:rPr>
          <w:rFonts w:ascii="Times New Roman" w:hAnsi="Times New Roman" w:cs="Times New Roman"/>
          <w:bCs/>
          <w:color w:val="000000" w:themeColor="text1"/>
          <w:sz w:val="28"/>
          <w:szCs w:val="28"/>
        </w:rPr>
        <w:t xml:space="preserve"> </w:t>
      </w:r>
      <w:r w:rsidRPr="00EF7743">
        <w:rPr>
          <w:rFonts w:ascii="Times New Roman" w:hAnsi="Times New Roman" w:cs="Times New Roman"/>
          <w:bCs/>
          <w:color w:val="000000" w:themeColor="text1"/>
          <w:sz w:val="28"/>
          <w:szCs w:val="28"/>
          <w:shd w:val="clear" w:color="auto" w:fill="FFFFFF"/>
        </w:rPr>
        <w:t>приказом Министерства экономического развития</w:t>
      </w:r>
    </w:p>
    <w:p w:rsidR="00EF7743" w:rsidRDefault="00E84E59" w:rsidP="003B709A">
      <w:pPr>
        <w:spacing w:after="0" w:line="240" w:lineRule="auto"/>
        <w:rPr>
          <w:rFonts w:ascii="Times New Roman" w:hAnsi="Times New Roman" w:cs="Times New Roman"/>
          <w:bCs/>
          <w:color w:val="000000" w:themeColor="text1"/>
          <w:sz w:val="28"/>
          <w:szCs w:val="28"/>
          <w:shd w:val="clear" w:color="auto" w:fill="FFFFFF"/>
        </w:rPr>
      </w:pPr>
      <w:r w:rsidRPr="00EF7743">
        <w:rPr>
          <w:rFonts w:ascii="Times New Roman" w:hAnsi="Times New Roman" w:cs="Times New Roman"/>
          <w:bCs/>
          <w:color w:val="000000" w:themeColor="text1"/>
          <w:sz w:val="28"/>
          <w:szCs w:val="28"/>
          <w:shd w:val="clear" w:color="auto" w:fill="FFFFFF"/>
        </w:rPr>
        <w:t xml:space="preserve"> Российской Федерации от 31.03.2021 № 151</w:t>
      </w:r>
    </w:p>
    <w:p w:rsidR="00EF7743" w:rsidRDefault="00E84E59" w:rsidP="003B709A">
      <w:pPr>
        <w:spacing w:after="0" w:line="240" w:lineRule="auto"/>
        <w:rPr>
          <w:rFonts w:ascii="Times New Roman" w:hAnsi="Times New Roman" w:cs="Times New Roman"/>
          <w:bCs/>
          <w:color w:val="000000" w:themeColor="text1"/>
          <w:sz w:val="28"/>
          <w:szCs w:val="28"/>
          <w:shd w:val="clear" w:color="auto" w:fill="FFFFFF"/>
        </w:rPr>
      </w:pPr>
      <w:r w:rsidRPr="00EF7743">
        <w:rPr>
          <w:rFonts w:ascii="Times New Roman" w:hAnsi="Times New Roman" w:cs="Times New Roman"/>
          <w:bCs/>
          <w:color w:val="000000" w:themeColor="text1"/>
          <w:sz w:val="28"/>
          <w:szCs w:val="28"/>
          <w:shd w:val="clear" w:color="auto" w:fill="FFFFFF"/>
        </w:rPr>
        <w:t xml:space="preserve"> «О типовых формах документов, используемых</w:t>
      </w:r>
    </w:p>
    <w:p w:rsidR="00E84E59" w:rsidRPr="00EF7743" w:rsidRDefault="00E84E59" w:rsidP="003B709A">
      <w:pPr>
        <w:spacing w:after="0" w:line="240" w:lineRule="auto"/>
        <w:rPr>
          <w:rFonts w:ascii="Times New Roman" w:hAnsi="Times New Roman" w:cs="Times New Roman"/>
          <w:bCs/>
          <w:color w:val="000000" w:themeColor="text1"/>
          <w:sz w:val="28"/>
          <w:szCs w:val="28"/>
          <w:shd w:val="clear" w:color="auto" w:fill="FFFFFF"/>
        </w:rPr>
      </w:pPr>
      <w:r w:rsidRPr="00EF7743">
        <w:rPr>
          <w:rFonts w:ascii="Times New Roman" w:hAnsi="Times New Roman" w:cs="Times New Roman"/>
          <w:bCs/>
          <w:color w:val="000000" w:themeColor="text1"/>
          <w:sz w:val="28"/>
          <w:szCs w:val="28"/>
          <w:shd w:val="clear" w:color="auto" w:fill="FFFFFF"/>
        </w:rPr>
        <w:t xml:space="preserve"> контрольным (надзорным) органом»</w:t>
      </w:r>
    </w:p>
    <w:p w:rsidR="00E84E59" w:rsidRPr="002A3F11" w:rsidRDefault="00E84E59" w:rsidP="003B709A">
      <w:pPr>
        <w:spacing w:after="0" w:line="240" w:lineRule="auto"/>
        <w:rPr>
          <w:rFonts w:ascii="Times New Roman" w:hAnsi="Times New Roman" w:cs="Times New Roman"/>
          <w:sz w:val="28"/>
          <w:szCs w:val="28"/>
        </w:rPr>
      </w:pPr>
    </w:p>
    <w:p w:rsidR="00E84E59" w:rsidRPr="002A3F11" w:rsidRDefault="00E84E59" w:rsidP="00490391">
      <w:pPr>
        <w:spacing w:after="0" w:line="240" w:lineRule="auto"/>
        <w:jc w:val="both"/>
        <w:rPr>
          <w:rFonts w:ascii="Times New Roman" w:hAnsi="Times New Roman" w:cs="Times New Roman"/>
          <w:sz w:val="28"/>
          <w:szCs w:val="28"/>
        </w:rPr>
      </w:pPr>
      <w:r w:rsidRPr="002A3F11">
        <w:rPr>
          <w:rFonts w:ascii="Times New Roman" w:hAnsi="Times New Roman" w:cs="Times New Roman"/>
          <w:sz w:val="28"/>
          <w:szCs w:val="28"/>
        </w:rPr>
        <w:t xml:space="preserve">         В целях реализации положений </w:t>
      </w:r>
      <w:hyperlink r:id="rId9" w:history="1">
        <w:r w:rsidRPr="002A3F11">
          <w:rPr>
            <w:rFonts w:ascii="Times New Roman" w:hAnsi="Times New Roman" w:cs="Times New Roman"/>
            <w:sz w:val="28"/>
            <w:szCs w:val="28"/>
          </w:rPr>
          <w:t>части 2 статьи 44</w:t>
        </w:r>
      </w:hyperlink>
      <w:r w:rsidRPr="002A3F11">
        <w:rPr>
          <w:rFonts w:ascii="Times New Roman" w:hAnsi="Times New Roman" w:cs="Times New Roman"/>
          <w:sz w:val="28"/>
          <w:szCs w:val="28"/>
        </w:rPr>
        <w:t xml:space="preserve"> Федерального закона </w:t>
      </w:r>
      <w:r w:rsidRPr="002A3F11">
        <w:rPr>
          <w:rFonts w:ascii="Times New Roman" w:hAnsi="Times New Roman" w:cs="Times New Roman"/>
          <w:sz w:val="28"/>
          <w:szCs w:val="28"/>
        </w:rPr>
        <w:br/>
        <w:t xml:space="preserve">от 31 июля 2020 г. № 248-ФЗ «О государственном контроле (надзоре) </w:t>
      </w:r>
      <w:r w:rsidRPr="002A3F11">
        <w:rPr>
          <w:rFonts w:ascii="Times New Roman" w:hAnsi="Times New Roman" w:cs="Times New Roman"/>
          <w:sz w:val="28"/>
          <w:szCs w:val="28"/>
        </w:rPr>
        <w:br/>
        <w:t xml:space="preserve">и муниципальном контроле в Российской Федерации», Администрация Щигровского района Курской области  </w:t>
      </w:r>
    </w:p>
    <w:p w:rsidR="00E84E59" w:rsidRPr="002A3F11" w:rsidRDefault="00E84E59" w:rsidP="00490391">
      <w:pPr>
        <w:spacing w:after="0" w:line="240" w:lineRule="auto"/>
        <w:jc w:val="both"/>
        <w:rPr>
          <w:rFonts w:ascii="Times New Roman" w:hAnsi="Times New Roman" w:cs="Times New Roman"/>
          <w:sz w:val="28"/>
          <w:szCs w:val="28"/>
        </w:rPr>
      </w:pPr>
      <w:r w:rsidRPr="002A3F11">
        <w:rPr>
          <w:rFonts w:ascii="Times New Roman" w:hAnsi="Times New Roman" w:cs="Times New Roman"/>
          <w:sz w:val="28"/>
          <w:szCs w:val="28"/>
        </w:rPr>
        <w:t xml:space="preserve">                                                 </w:t>
      </w:r>
    </w:p>
    <w:p w:rsidR="00E84E59" w:rsidRPr="002A3F11" w:rsidRDefault="00E84E59" w:rsidP="00490391">
      <w:pPr>
        <w:spacing w:after="0" w:line="240" w:lineRule="auto"/>
        <w:jc w:val="center"/>
        <w:rPr>
          <w:rFonts w:ascii="Times New Roman" w:hAnsi="Times New Roman" w:cs="Times New Roman"/>
          <w:sz w:val="28"/>
          <w:szCs w:val="28"/>
        </w:rPr>
      </w:pPr>
      <w:r w:rsidRPr="002A3F11">
        <w:rPr>
          <w:rFonts w:ascii="Times New Roman" w:hAnsi="Times New Roman" w:cs="Times New Roman"/>
          <w:sz w:val="28"/>
          <w:szCs w:val="28"/>
        </w:rPr>
        <w:t>Постановляет:</w:t>
      </w:r>
    </w:p>
    <w:p w:rsidR="00E84E59" w:rsidRPr="002A3F11" w:rsidRDefault="00E84E59" w:rsidP="00490391">
      <w:pPr>
        <w:spacing w:after="0" w:line="240" w:lineRule="auto"/>
        <w:jc w:val="both"/>
        <w:rPr>
          <w:rFonts w:ascii="Times New Roman" w:hAnsi="Times New Roman" w:cs="Times New Roman"/>
          <w:sz w:val="28"/>
          <w:szCs w:val="28"/>
        </w:rPr>
      </w:pPr>
    </w:p>
    <w:p w:rsidR="00AB2147" w:rsidRPr="00AB2147" w:rsidRDefault="00E84E59" w:rsidP="00490391">
      <w:pPr>
        <w:spacing w:after="0" w:line="240" w:lineRule="auto"/>
        <w:ind w:firstLine="708"/>
        <w:jc w:val="both"/>
        <w:rPr>
          <w:rFonts w:ascii="Times New Roman" w:hAnsi="Times New Roman" w:cs="Times New Roman"/>
          <w:color w:val="000000" w:themeColor="text1"/>
          <w:sz w:val="28"/>
          <w:szCs w:val="28"/>
        </w:rPr>
      </w:pPr>
      <w:r w:rsidRPr="002A3F11">
        <w:rPr>
          <w:rFonts w:ascii="Times New Roman" w:hAnsi="Times New Roman" w:cs="Times New Roman"/>
          <w:sz w:val="28"/>
          <w:szCs w:val="28"/>
        </w:rPr>
        <w:t xml:space="preserve">1. </w:t>
      </w:r>
      <w:r w:rsidRPr="00E84E59">
        <w:rPr>
          <w:rFonts w:ascii="Times New Roman" w:hAnsi="Times New Roman" w:cs="Times New Roman"/>
          <w:sz w:val="28"/>
          <w:szCs w:val="28"/>
        </w:rPr>
        <w:t xml:space="preserve">Утвердить </w:t>
      </w:r>
      <w:r w:rsidR="00427651">
        <w:rPr>
          <w:rFonts w:ascii="Times New Roman" w:hAnsi="Times New Roman" w:cs="Times New Roman"/>
          <w:color w:val="000000" w:themeColor="text1"/>
          <w:sz w:val="28"/>
          <w:szCs w:val="28"/>
        </w:rPr>
        <w:t xml:space="preserve"> в отношении осуществляемых А</w:t>
      </w:r>
      <w:r w:rsidRPr="00E84E59">
        <w:rPr>
          <w:rFonts w:ascii="Times New Roman" w:hAnsi="Times New Roman" w:cs="Times New Roman"/>
          <w:color w:val="000000" w:themeColor="text1"/>
          <w:sz w:val="28"/>
          <w:szCs w:val="28"/>
        </w:rPr>
        <w:t xml:space="preserve">дминистрацией </w:t>
      </w:r>
      <w:r w:rsidR="00427651" w:rsidRPr="00427651">
        <w:rPr>
          <w:rFonts w:ascii="Times New Roman" w:hAnsi="Times New Roman" w:cs="Times New Roman"/>
          <w:sz w:val="28"/>
          <w:szCs w:val="28"/>
        </w:rPr>
        <w:t xml:space="preserve"> </w:t>
      </w:r>
      <w:r w:rsidR="00427651" w:rsidRPr="002A3F11">
        <w:rPr>
          <w:rFonts w:ascii="Times New Roman" w:hAnsi="Times New Roman" w:cs="Times New Roman"/>
          <w:sz w:val="28"/>
          <w:szCs w:val="28"/>
        </w:rPr>
        <w:t xml:space="preserve">Щигровского района Курской области </w:t>
      </w:r>
      <w:r w:rsidR="00427651">
        <w:rPr>
          <w:rFonts w:ascii="Times New Roman" w:hAnsi="Times New Roman" w:cs="Times New Roman"/>
          <w:sz w:val="28"/>
          <w:szCs w:val="28"/>
        </w:rPr>
        <w:t xml:space="preserve"> видов </w:t>
      </w:r>
      <w:r w:rsidR="00427651">
        <w:rPr>
          <w:rFonts w:ascii="Times New Roman" w:eastAsia="Times New Roman" w:hAnsi="Times New Roman" w:cs="Times New Roman"/>
          <w:color w:val="010101"/>
          <w:sz w:val="28"/>
          <w:szCs w:val="28"/>
        </w:rPr>
        <w:t xml:space="preserve">контроля </w:t>
      </w:r>
      <w:r w:rsidR="00427651" w:rsidRPr="002A3F11">
        <w:rPr>
          <w:rFonts w:ascii="Times New Roman" w:eastAsia="Times New Roman" w:hAnsi="Times New Roman" w:cs="Times New Roman"/>
          <w:color w:val="010101"/>
          <w:sz w:val="28"/>
          <w:szCs w:val="28"/>
        </w:rPr>
        <w:t>на автомобильном транспорте, городском наземном электрическом транспорте</w:t>
      </w:r>
      <w:r w:rsidR="00427651">
        <w:rPr>
          <w:rFonts w:ascii="Times New Roman" w:eastAsia="Times New Roman" w:hAnsi="Times New Roman" w:cs="Times New Roman"/>
          <w:color w:val="010101"/>
          <w:sz w:val="28"/>
          <w:szCs w:val="28"/>
        </w:rPr>
        <w:t xml:space="preserve"> </w:t>
      </w:r>
      <w:r w:rsidR="00427651" w:rsidRPr="002A3F11">
        <w:rPr>
          <w:rFonts w:ascii="Times New Roman" w:eastAsia="Times New Roman" w:hAnsi="Times New Roman" w:cs="Times New Roman"/>
          <w:color w:val="010101"/>
          <w:sz w:val="28"/>
          <w:szCs w:val="28"/>
        </w:rPr>
        <w:t xml:space="preserve">и </w:t>
      </w:r>
      <w:r w:rsidR="00427651">
        <w:rPr>
          <w:rFonts w:ascii="Times New Roman" w:eastAsia="Times New Roman" w:hAnsi="Times New Roman" w:cs="Times New Roman"/>
          <w:color w:val="010101"/>
          <w:sz w:val="28"/>
          <w:szCs w:val="28"/>
        </w:rPr>
        <w:t xml:space="preserve"> в </w:t>
      </w:r>
      <w:r w:rsidR="00427651" w:rsidRPr="002A3F11">
        <w:rPr>
          <w:rFonts w:ascii="Times New Roman" w:eastAsia="Times New Roman" w:hAnsi="Times New Roman" w:cs="Times New Roman"/>
          <w:color w:val="010101"/>
          <w:sz w:val="28"/>
          <w:szCs w:val="28"/>
        </w:rPr>
        <w:t>дорожном хозяйстве</w:t>
      </w:r>
      <w:proofErr w:type="gramStart"/>
      <w:r w:rsidRPr="002A3F11">
        <w:rPr>
          <w:rFonts w:ascii="Times New Roman" w:hAnsi="Times New Roman" w:cs="Times New Roman"/>
          <w:bCs/>
          <w:sz w:val="28"/>
          <w:szCs w:val="28"/>
        </w:rPr>
        <w:t xml:space="preserve"> </w:t>
      </w:r>
      <w:r w:rsidR="00427651">
        <w:rPr>
          <w:rFonts w:ascii="Times New Roman" w:hAnsi="Times New Roman" w:cs="Times New Roman"/>
          <w:bCs/>
          <w:sz w:val="28"/>
          <w:szCs w:val="28"/>
        </w:rPr>
        <w:t>,</w:t>
      </w:r>
      <w:proofErr w:type="gramEnd"/>
      <w:r w:rsidR="00427651">
        <w:rPr>
          <w:rFonts w:ascii="Times New Roman" w:hAnsi="Times New Roman" w:cs="Times New Roman"/>
          <w:bCs/>
          <w:sz w:val="28"/>
          <w:szCs w:val="28"/>
        </w:rPr>
        <w:t xml:space="preserve"> </w:t>
      </w:r>
      <w:r w:rsidR="00AB2147">
        <w:rPr>
          <w:rFonts w:ascii="Times New Roman" w:hAnsi="Times New Roman" w:cs="Times New Roman"/>
          <w:bCs/>
          <w:sz w:val="28"/>
          <w:szCs w:val="28"/>
        </w:rPr>
        <w:t xml:space="preserve">жилищного </w:t>
      </w:r>
      <w:r w:rsidR="00C447DB">
        <w:rPr>
          <w:rFonts w:ascii="Times New Roman" w:hAnsi="Times New Roman" w:cs="Times New Roman"/>
          <w:bCs/>
          <w:sz w:val="28"/>
          <w:szCs w:val="28"/>
        </w:rPr>
        <w:t>контроля</w:t>
      </w:r>
      <w:r w:rsidR="00427651" w:rsidRPr="00AB2147">
        <w:rPr>
          <w:rFonts w:ascii="Times New Roman" w:hAnsi="Times New Roman" w:cs="Times New Roman"/>
          <w:bCs/>
          <w:sz w:val="28"/>
          <w:szCs w:val="28"/>
        </w:rPr>
        <w:t xml:space="preserve"> </w:t>
      </w:r>
      <w:r w:rsidR="00AB2147" w:rsidRPr="00AB2147">
        <w:rPr>
          <w:rFonts w:ascii="Times New Roman" w:hAnsi="Times New Roman" w:cs="Times New Roman"/>
          <w:color w:val="000000" w:themeColor="text1"/>
          <w:sz w:val="28"/>
          <w:szCs w:val="28"/>
        </w:rPr>
        <w:t>прилагаемые формы</w:t>
      </w:r>
      <w:r w:rsidR="00427651" w:rsidRPr="00AB2147">
        <w:rPr>
          <w:rFonts w:ascii="Times New Roman" w:hAnsi="Times New Roman" w:cs="Times New Roman"/>
          <w:color w:val="000000" w:themeColor="text1"/>
          <w:sz w:val="28"/>
          <w:szCs w:val="28"/>
          <w:shd w:val="clear" w:color="auto" w:fill="FFFFFF"/>
        </w:rPr>
        <w:t>:</w:t>
      </w:r>
      <w:r w:rsidR="00AB2147" w:rsidRPr="00AB2147">
        <w:rPr>
          <w:rFonts w:ascii="Times New Roman" w:hAnsi="Times New Roman" w:cs="Times New Roman"/>
          <w:color w:val="000000" w:themeColor="text1"/>
          <w:sz w:val="28"/>
          <w:szCs w:val="28"/>
        </w:rPr>
        <w:t xml:space="preserve"> </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1.2. Типовую форму предписания (приложение № 2).</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1.3. Типовую форму протокола осмотра (приложение № 3).</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1.4. Типовую форму протокола досмотра (приложение № 4).</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1.5.Типовую форму протокола</w:t>
      </w:r>
      <w:r w:rsidRPr="00AB2147">
        <w:rPr>
          <w:rFonts w:ascii="Times New Roman" w:hAnsi="Times New Roman" w:cs="Times New Roman"/>
          <w:color w:val="000000" w:themeColor="text1"/>
          <w:sz w:val="28"/>
          <w:szCs w:val="28"/>
          <w:shd w:val="clear" w:color="auto" w:fill="FFFFFF"/>
        </w:rPr>
        <w:t xml:space="preserve"> инструментального обследования </w:t>
      </w:r>
      <w:r w:rsidRPr="00AB2147">
        <w:rPr>
          <w:rFonts w:ascii="Times New Roman" w:hAnsi="Times New Roman" w:cs="Times New Roman"/>
          <w:color w:val="000000" w:themeColor="text1"/>
          <w:sz w:val="28"/>
          <w:szCs w:val="28"/>
        </w:rPr>
        <w:t>(приложение № 5).</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1.6. Типовую форму протокола</w:t>
      </w:r>
      <w:r w:rsidRPr="00AB2147">
        <w:rPr>
          <w:rFonts w:ascii="Times New Roman" w:hAnsi="Times New Roman" w:cs="Times New Roman"/>
          <w:color w:val="000000" w:themeColor="text1"/>
          <w:sz w:val="28"/>
          <w:szCs w:val="28"/>
          <w:shd w:val="clear" w:color="auto" w:fill="FFFFFF"/>
        </w:rPr>
        <w:t xml:space="preserve"> испытания </w:t>
      </w:r>
      <w:r w:rsidRPr="00AB2147">
        <w:rPr>
          <w:rFonts w:ascii="Times New Roman" w:hAnsi="Times New Roman" w:cs="Times New Roman"/>
          <w:color w:val="000000" w:themeColor="text1"/>
          <w:sz w:val="28"/>
          <w:szCs w:val="28"/>
        </w:rPr>
        <w:t>(приложение № 6).</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1.7. Типовую форму протокола опроса (приложение № 7).</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lastRenderedPageBreak/>
        <w:t xml:space="preserve">1.8.Типовую форму </w:t>
      </w:r>
      <w:bookmarkStart w:id="0" w:name="_Hlk78444952"/>
      <w:r w:rsidRPr="00AB2147">
        <w:rPr>
          <w:rFonts w:ascii="Times New Roman" w:hAnsi="Times New Roman" w:cs="Times New Roman"/>
          <w:color w:val="000000" w:themeColor="text1"/>
          <w:sz w:val="28"/>
          <w:szCs w:val="28"/>
        </w:rPr>
        <w:t xml:space="preserve">требования о предоставлении документов </w:t>
      </w:r>
      <w:bookmarkEnd w:id="0"/>
      <w:r w:rsidRPr="00AB2147">
        <w:rPr>
          <w:rFonts w:ascii="Times New Roman" w:hAnsi="Times New Roman" w:cs="Times New Roman"/>
          <w:color w:val="000000" w:themeColor="text1"/>
          <w:sz w:val="28"/>
          <w:szCs w:val="28"/>
        </w:rPr>
        <w:t>(приложение № 8).</w:t>
      </w:r>
    </w:p>
    <w:p w:rsidR="00AB2147"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r w:rsidRPr="00AB2147">
        <w:rPr>
          <w:rFonts w:ascii="Times New Roman" w:hAnsi="Times New Roman" w:cs="Times New Roman"/>
          <w:color w:val="000000" w:themeColor="text1"/>
          <w:sz w:val="28"/>
          <w:szCs w:val="28"/>
        </w:rPr>
        <w:t>1.9. Типовую форму журнала учета предостережений (приложение № 9).</w:t>
      </w:r>
    </w:p>
    <w:p w:rsidR="00E84E59" w:rsidRPr="00AB2147" w:rsidRDefault="00AB2147" w:rsidP="00490391">
      <w:pPr>
        <w:tabs>
          <w:tab w:val="left" w:pos="1200"/>
        </w:tabs>
        <w:autoSpaceDN w:val="0"/>
        <w:adjustRightInd w:val="0"/>
        <w:spacing w:after="0" w:line="240" w:lineRule="auto"/>
        <w:ind w:firstLine="709"/>
        <w:jc w:val="both"/>
        <w:rPr>
          <w:rFonts w:ascii="Times New Roman" w:hAnsi="Times New Roman" w:cs="Times New Roman"/>
          <w:sz w:val="28"/>
          <w:szCs w:val="28"/>
        </w:rPr>
      </w:pPr>
      <w:r w:rsidRPr="00AB2147">
        <w:rPr>
          <w:rFonts w:ascii="Times New Roman" w:hAnsi="Times New Roman" w:cs="Times New Roman"/>
          <w:color w:val="000000" w:themeColor="text1"/>
          <w:sz w:val="28"/>
          <w:szCs w:val="28"/>
        </w:rPr>
        <w:t xml:space="preserve">1.10. Типовую форму журнала учета консультирований (приложение </w:t>
      </w:r>
      <w:r w:rsidRPr="00AB2147">
        <w:rPr>
          <w:rFonts w:ascii="Times New Roman" w:hAnsi="Times New Roman" w:cs="Times New Roman"/>
          <w:color w:val="000000" w:themeColor="text1"/>
          <w:sz w:val="28"/>
          <w:szCs w:val="28"/>
        </w:rPr>
        <w:br/>
        <w:t>№ 10).</w:t>
      </w:r>
    </w:p>
    <w:p w:rsidR="00E84E59" w:rsidRPr="002A3F11" w:rsidRDefault="00E84E59" w:rsidP="00490391">
      <w:pPr>
        <w:spacing w:after="0" w:line="240" w:lineRule="auto"/>
        <w:ind w:firstLine="708"/>
        <w:jc w:val="both"/>
        <w:rPr>
          <w:rFonts w:ascii="Times New Roman" w:hAnsi="Times New Roman" w:cs="Times New Roman"/>
          <w:sz w:val="28"/>
          <w:szCs w:val="28"/>
        </w:rPr>
      </w:pPr>
      <w:r w:rsidRPr="002A3F11">
        <w:rPr>
          <w:rFonts w:ascii="Times New Roman" w:hAnsi="Times New Roman" w:cs="Times New Roman"/>
          <w:sz w:val="28"/>
          <w:szCs w:val="28"/>
        </w:rPr>
        <w:t>2. Ответственным лицом за реализацию</w:t>
      </w:r>
      <w:r w:rsidR="00E52759">
        <w:rPr>
          <w:rFonts w:ascii="Times New Roman" w:hAnsi="Times New Roman" w:cs="Times New Roman"/>
          <w:sz w:val="28"/>
          <w:szCs w:val="28"/>
        </w:rPr>
        <w:t xml:space="preserve"> постановления </w:t>
      </w:r>
      <w:r w:rsidRPr="002A3F11">
        <w:rPr>
          <w:rFonts w:ascii="Times New Roman" w:hAnsi="Times New Roman" w:cs="Times New Roman"/>
          <w:sz w:val="28"/>
          <w:szCs w:val="28"/>
        </w:rPr>
        <w:t>назначить заместителя главы Администрации Щигровског</w:t>
      </w:r>
      <w:r>
        <w:rPr>
          <w:rFonts w:ascii="Times New Roman" w:hAnsi="Times New Roman" w:cs="Times New Roman"/>
          <w:sz w:val="28"/>
          <w:szCs w:val="28"/>
        </w:rPr>
        <w:t xml:space="preserve">о района Курской области </w:t>
      </w:r>
      <w:proofErr w:type="spellStart"/>
      <w:r>
        <w:rPr>
          <w:rFonts w:ascii="Times New Roman" w:hAnsi="Times New Roman" w:cs="Times New Roman"/>
          <w:sz w:val="28"/>
          <w:szCs w:val="28"/>
        </w:rPr>
        <w:t>Летошникова</w:t>
      </w:r>
      <w:proofErr w:type="spellEnd"/>
      <w:r>
        <w:rPr>
          <w:rFonts w:ascii="Times New Roman" w:hAnsi="Times New Roman" w:cs="Times New Roman"/>
          <w:sz w:val="28"/>
          <w:szCs w:val="28"/>
        </w:rPr>
        <w:t xml:space="preserve"> Ю</w:t>
      </w:r>
      <w:r w:rsidRPr="002A3F11">
        <w:rPr>
          <w:rFonts w:ascii="Times New Roman" w:hAnsi="Times New Roman" w:cs="Times New Roman"/>
          <w:sz w:val="28"/>
          <w:szCs w:val="28"/>
        </w:rPr>
        <w:t>.В.</w:t>
      </w:r>
    </w:p>
    <w:p w:rsidR="00F357C6" w:rsidRDefault="00E84E59" w:rsidP="00490391">
      <w:pPr>
        <w:pStyle w:val="af4"/>
        <w:spacing w:before="0" w:beforeAutospacing="0" w:after="0" w:afterAutospacing="0"/>
        <w:ind w:firstLine="708"/>
        <w:jc w:val="both"/>
        <w:rPr>
          <w:sz w:val="28"/>
          <w:szCs w:val="28"/>
        </w:rPr>
      </w:pPr>
      <w:r w:rsidRPr="002A3F11">
        <w:rPr>
          <w:sz w:val="28"/>
          <w:szCs w:val="28"/>
        </w:rPr>
        <w:t xml:space="preserve">3. </w:t>
      </w:r>
      <w:proofErr w:type="gramStart"/>
      <w:r w:rsidRPr="002A3F11">
        <w:rPr>
          <w:sz w:val="28"/>
          <w:szCs w:val="28"/>
        </w:rPr>
        <w:t>Ответственным структурным подразделением за организацию рабо</w:t>
      </w:r>
      <w:r w:rsidR="00E52759">
        <w:rPr>
          <w:sz w:val="28"/>
          <w:szCs w:val="28"/>
        </w:rPr>
        <w:t xml:space="preserve">ты </w:t>
      </w:r>
      <w:r w:rsidRPr="002A3F11">
        <w:rPr>
          <w:sz w:val="28"/>
          <w:szCs w:val="28"/>
        </w:rPr>
        <w:t xml:space="preserve"> </w:t>
      </w:r>
      <w:r w:rsidR="00E52759">
        <w:rPr>
          <w:sz w:val="28"/>
          <w:szCs w:val="28"/>
        </w:rPr>
        <w:t xml:space="preserve">по </w:t>
      </w:r>
      <w:r w:rsidRPr="002A3F11">
        <w:rPr>
          <w:sz w:val="28"/>
          <w:szCs w:val="28"/>
        </w:rPr>
        <w:t>муниципально</w:t>
      </w:r>
      <w:r w:rsidR="00E52759">
        <w:rPr>
          <w:sz w:val="28"/>
          <w:szCs w:val="28"/>
        </w:rPr>
        <w:t>му</w:t>
      </w:r>
      <w:r w:rsidRPr="004629D5">
        <w:rPr>
          <w:color w:val="010101"/>
          <w:sz w:val="28"/>
          <w:szCs w:val="28"/>
        </w:rPr>
        <w:t xml:space="preserve"> </w:t>
      </w:r>
      <w:r w:rsidR="00E52759">
        <w:rPr>
          <w:color w:val="010101"/>
          <w:sz w:val="28"/>
          <w:szCs w:val="28"/>
        </w:rPr>
        <w:t>контролю</w:t>
      </w:r>
      <w:r>
        <w:rPr>
          <w:color w:val="010101"/>
          <w:sz w:val="28"/>
          <w:szCs w:val="28"/>
        </w:rPr>
        <w:t xml:space="preserve"> </w:t>
      </w:r>
      <w:r w:rsidRPr="002A3F11">
        <w:rPr>
          <w:color w:val="010101"/>
          <w:sz w:val="28"/>
          <w:szCs w:val="28"/>
        </w:rPr>
        <w:t xml:space="preserve">на автомобильном транспорте, городском наземном электрическом транспорте и в дорожном хозяйстве </w:t>
      </w:r>
      <w:r>
        <w:rPr>
          <w:color w:val="010101"/>
          <w:sz w:val="28"/>
          <w:szCs w:val="28"/>
        </w:rPr>
        <w:t>на территории муниципального образования «Щигровский район» Курской области</w:t>
      </w:r>
      <w:r w:rsidR="00E52759">
        <w:rPr>
          <w:color w:val="010101"/>
          <w:sz w:val="28"/>
          <w:szCs w:val="28"/>
        </w:rPr>
        <w:t xml:space="preserve">  и  жилищного контроля на территории муниципального образования «Щигровский район» Курской области</w:t>
      </w:r>
      <w:r w:rsidRPr="002A3F11">
        <w:rPr>
          <w:sz w:val="28"/>
          <w:szCs w:val="28"/>
        </w:rPr>
        <w:t xml:space="preserve">, определить Управление </w:t>
      </w:r>
      <w:r>
        <w:rPr>
          <w:sz w:val="28"/>
          <w:szCs w:val="28"/>
        </w:rPr>
        <w:t xml:space="preserve">архитектуры, строительства, ЖКХ и охраны окружающей среды  </w:t>
      </w:r>
      <w:r w:rsidRPr="002A3F11">
        <w:rPr>
          <w:sz w:val="28"/>
          <w:szCs w:val="28"/>
        </w:rPr>
        <w:t xml:space="preserve"> администрации Щигровского района Курской области. </w:t>
      </w:r>
      <w:proofErr w:type="gramEnd"/>
    </w:p>
    <w:p w:rsidR="00E84E59" w:rsidRPr="002A3F11" w:rsidRDefault="00F357C6" w:rsidP="00490391">
      <w:pPr>
        <w:pStyle w:val="af4"/>
        <w:spacing w:before="0" w:beforeAutospacing="0" w:after="0" w:afterAutospacing="0"/>
        <w:ind w:firstLine="708"/>
        <w:jc w:val="both"/>
        <w:rPr>
          <w:sz w:val="28"/>
          <w:szCs w:val="28"/>
        </w:rPr>
      </w:pPr>
      <w:r>
        <w:rPr>
          <w:rStyle w:val="af5"/>
          <w:b w:val="0"/>
          <w:sz w:val="28"/>
          <w:szCs w:val="28"/>
        </w:rPr>
        <w:t xml:space="preserve">4. </w:t>
      </w:r>
      <w:proofErr w:type="gramStart"/>
      <w:r w:rsidRPr="00D84A22">
        <w:rPr>
          <w:rStyle w:val="af5"/>
          <w:b w:val="0"/>
          <w:sz w:val="28"/>
          <w:szCs w:val="28"/>
        </w:rPr>
        <w:t>Разме</w:t>
      </w:r>
      <w:r>
        <w:rPr>
          <w:rStyle w:val="af5"/>
          <w:b w:val="0"/>
          <w:sz w:val="28"/>
          <w:szCs w:val="28"/>
        </w:rPr>
        <w:t>стить</w:t>
      </w:r>
      <w:proofErr w:type="gramEnd"/>
      <w:r>
        <w:rPr>
          <w:rStyle w:val="af5"/>
          <w:b w:val="0"/>
          <w:sz w:val="28"/>
          <w:szCs w:val="28"/>
        </w:rPr>
        <w:t xml:space="preserve">  настоящее Постановление </w:t>
      </w:r>
      <w:r w:rsidRPr="00D84A22">
        <w:rPr>
          <w:rStyle w:val="af5"/>
          <w:b w:val="0"/>
          <w:sz w:val="28"/>
          <w:szCs w:val="28"/>
        </w:rPr>
        <w:t xml:space="preserve"> в сети «Интернет» на официальном сайте Администрации Щигровского района.</w:t>
      </w:r>
    </w:p>
    <w:p w:rsidR="00E52759" w:rsidRDefault="00E84E59" w:rsidP="00490391">
      <w:pPr>
        <w:spacing w:after="0" w:line="240" w:lineRule="auto"/>
        <w:jc w:val="both"/>
        <w:rPr>
          <w:rFonts w:ascii="Times New Roman" w:hAnsi="Times New Roman" w:cs="Times New Roman"/>
          <w:sz w:val="28"/>
          <w:szCs w:val="28"/>
        </w:rPr>
      </w:pPr>
      <w:r w:rsidRPr="002A3F11">
        <w:rPr>
          <w:rFonts w:ascii="Times New Roman" w:hAnsi="Times New Roman" w:cs="Times New Roman"/>
          <w:sz w:val="28"/>
          <w:szCs w:val="28"/>
        </w:rPr>
        <w:t xml:space="preserve">      </w:t>
      </w:r>
      <w:r w:rsidR="00F357C6">
        <w:rPr>
          <w:rFonts w:ascii="Times New Roman" w:hAnsi="Times New Roman" w:cs="Times New Roman"/>
          <w:sz w:val="28"/>
          <w:szCs w:val="28"/>
        </w:rPr>
        <w:t xml:space="preserve">   5</w:t>
      </w:r>
      <w:r w:rsidRPr="002A3F11">
        <w:rPr>
          <w:rFonts w:ascii="Times New Roman" w:hAnsi="Times New Roman" w:cs="Times New Roman"/>
          <w:sz w:val="28"/>
          <w:szCs w:val="28"/>
        </w:rPr>
        <w:t xml:space="preserve">. </w:t>
      </w:r>
      <w:proofErr w:type="gramStart"/>
      <w:r w:rsidRPr="002A3F11">
        <w:rPr>
          <w:rFonts w:ascii="Times New Roman" w:hAnsi="Times New Roman" w:cs="Times New Roman"/>
          <w:sz w:val="28"/>
          <w:szCs w:val="28"/>
        </w:rPr>
        <w:t>Контроль за</w:t>
      </w:r>
      <w:proofErr w:type="gramEnd"/>
      <w:r w:rsidRPr="002A3F11">
        <w:rPr>
          <w:rFonts w:ascii="Times New Roman" w:hAnsi="Times New Roman" w:cs="Times New Roman"/>
          <w:sz w:val="28"/>
          <w:szCs w:val="28"/>
        </w:rPr>
        <w:t xml:space="preserve"> исполнением настоящего постановления оставляю за собой.</w:t>
      </w:r>
      <w:r w:rsidR="00E52759">
        <w:rPr>
          <w:rFonts w:ascii="Times New Roman" w:hAnsi="Times New Roman" w:cs="Times New Roman"/>
          <w:sz w:val="28"/>
          <w:szCs w:val="28"/>
        </w:rPr>
        <w:t xml:space="preserve"> </w:t>
      </w:r>
    </w:p>
    <w:p w:rsidR="00E84E59" w:rsidRPr="002A3F11" w:rsidRDefault="00E52759" w:rsidP="0049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7C6">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94615D">
        <w:rPr>
          <w:rFonts w:ascii="Times New Roman" w:hAnsi="Times New Roman" w:cs="Times New Roman"/>
          <w:color w:val="000000" w:themeColor="text1"/>
          <w:sz w:val="28"/>
          <w:szCs w:val="28"/>
        </w:rPr>
        <w:t>Настоящее Постановление вступает в силу с 1 января 2022 года</w:t>
      </w:r>
      <w:r w:rsidR="00E84E59" w:rsidRPr="002A3F11">
        <w:rPr>
          <w:rFonts w:ascii="Times New Roman" w:hAnsi="Times New Roman" w:cs="Times New Roman"/>
          <w:sz w:val="28"/>
          <w:szCs w:val="28"/>
        </w:rPr>
        <w:t>.</w:t>
      </w:r>
    </w:p>
    <w:p w:rsidR="00E84E59" w:rsidRPr="002A3F11" w:rsidRDefault="00E84E59" w:rsidP="00490391">
      <w:pPr>
        <w:tabs>
          <w:tab w:val="num" w:pos="0"/>
        </w:tabs>
        <w:spacing w:after="0" w:line="240" w:lineRule="auto"/>
        <w:jc w:val="both"/>
        <w:rPr>
          <w:rFonts w:ascii="Times New Roman" w:hAnsi="Times New Roman" w:cs="Times New Roman"/>
          <w:sz w:val="28"/>
          <w:szCs w:val="28"/>
        </w:rPr>
      </w:pPr>
    </w:p>
    <w:p w:rsidR="00E84E59" w:rsidRPr="002A3F11" w:rsidRDefault="00E84E59" w:rsidP="00490391">
      <w:pPr>
        <w:tabs>
          <w:tab w:val="num" w:pos="0"/>
        </w:tabs>
        <w:spacing w:after="0" w:line="240" w:lineRule="auto"/>
        <w:jc w:val="both"/>
        <w:rPr>
          <w:rFonts w:ascii="Times New Roman" w:hAnsi="Times New Roman" w:cs="Times New Roman"/>
          <w:sz w:val="28"/>
          <w:szCs w:val="28"/>
        </w:rPr>
      </w:pPr>
    </w:p>
    <w:p w:rsidR="00490391" w:rsidRDefault="003B709A" w:rsidP="00490391">
      <w:pPr>
        <w:spacing w:after="0"/>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E84E59" w:rsidRPr="002A3F11">
        <w:rPr>
          <w:rFonts w:ascii="Times New Roman" w:hAnsi="Times New Roman" w:cs="Times New Roman"/>
          <w:sz w:val="28"/>
          <w:szCs w:val="28"/>
        </w:rPr>
        <w:t xml:space="preserve"> </w:t>
      </w:r>
    </w:p>
    <w:p w:rsidR="00E84E59" w:rsidRPr="002A3F11" w:rsidRDefault="00E84E59" w:rsidP="00490391">
      <w:pPr>
        <w:spacing w:after="0"/>
        <w:jc w:val="both"/>
        <w:rPr>
          <w:rFonts w:ascii="Times New Roman" w:hAnsi="Times New Roman" w:cs="Times New Roman"/>
          <w:sz w:val="28"/>
          <w:szCs w:val="28"/>
        </w:rPr>
      </w:pPr>
      <w:proofErr w:type="spellStart"/>
      <w:r w:rsidRPr="002A3F11">
        <w:rPr>
          <w:rFonts w:ascii="Times New Roman" w:hAnsi="Times New Roman" w:cs="Times New Roman"/>
          <w:sz w:val="28"/>
          <w:szCs w:val="28"/>
        </w:rPr>
        <w:t>Щигровского</w:t>
      </w:r>
      <w:proofErr w:type="spellEnd"/>
      <w:r w:rsidRPr="002A3F11">
        <w:rPr>
          <w:rFonts w:ascii="Times New Roman" w:hAnsi="Times New Roman" w:cs="Times New Roman"/>
          <w:sz w:val="28"/>
          <w:szCs w:val="28"/>
        </w:rPr>
        <w:t xml:space="preserve"> района Курской области            </w:t>
      </w:r>
      <w:r w:rsidR="003B709A">
        <w:rPr>
          <w:rFonts w:ascii="Times New Roman" w:hAnsi="Times New Roman" w:cs="Times New Roman"/>
          <w:sz w:val="28"/>
          <w:szCs w:val="28"/>
        </w:rPr>
        <w:t xml:space="preserve"> </w:t>
      </w:r>
      <w:r w:rsidR="00490391">
        <w:rPr>
          <w:rFonts w:ascii="Times New Roman" w:hAnsi="Times New Roman" w:cs="Times New Roman"/>
          <w:sz w:val="28"/>
          <w:szCs w:val="28"/>
        </w:rPr>
        <w:t xml:space="preserve">                </w:t>
      </w:r>
      <w:r w:rsidR="003B709A">
        <w:rPr>
          <w:rFonts w:ascii="Times New Roman" w:hAnsi="Times New Roman" w:cs="Times New Roman"/>
          <w:sz w:val="28"/>
          <w:szCs w:val="28"/>
        </w:rPr>
        <w:t xml:space="preserve">        Мелентьев М.В.</w:t>
      </w:r>
    </w:p>
    <w:p w:rsidR="00E84E59" w:rsidRPr="002A3F11" w:rsidRDefault="00E84E59" w:rsidP="00490391">
      <w:pPr>
        <w:spacing w:after="0"/>
        <w:jc w:val="both"/>
        <w:rPr>
          <w:rFonts w:ascii="Times New Roman" w:hAnsi="Times New Roman" w:cs="Times New Roman"/>
          <w:sz w:val="28"/>
          <w:szCs w:val="28"/>
        </w:rPr>
      </w:pPr>
    </w:p>
    <w:p w:rsidR="00E84E59" w:rsidRDefault="00E84E59" w:rsidP="00E84E59">
      <w:pPr>
        <w:rPr>
          <w:sz w:val="28"/>
          <w:szCs w:val="28"/>
        </w:rPr>
      </w:pPr>
    </w:p>
    <w:p w:rsidR="00BA774A" w:rsidRDefault="00BA774A" w:rsidP="00422C04">
      <w:pPr>
        <w:tabs>
          <w:tab w:val="num" w:pos="200"/>
        </w:tabs>
        <w:ind w:left="4536"/>
        <w:jc w:val="center"/>
        <w:outlineLvl w:val="0"/>
        <w:rPr>
          <w:rFonts w:ascii="Times New Roman" w:hAnsi="Times New Roman" w:cs="Times New Roman"/>
          <w:color w:val="000000" w:themeColor="text1"/>
        </w:rPr>
      </w:pPr>
    </w:p>
    <w:p w:rsidR="00EF7743" w:rsidRDefault="00EF7743" w:rsidP="00422C04">
      <w:pPr>
        <w:tabs>
          <w:tab w:val="num" w:pos="200"/>
        </w:tabs>
        <w:ind w:left="4536"/>
        <w:jc w:val="center"/>
        <w:outlineLvl w:val="0"/>
        <w:rPr>
          <w:rFonts w:ascii="Times New Roman" w:hAnsi="Times New Roman" w:cs="Times New Roman"/>
          <w:color w:val="000000" w:themeColor="text1"/>
        </w:rPr>
      </w:pPr>
    </w:p>
    <w:p w:rsidR="003B709A" w:rsidRDefault="003B709A" w:rsidP="00422C04">
      <w:pPr>
        <w:tabs>
          <w:tab w:val="num" w:pos="200"/>
        </w:tabs>
        <w:ind w:left="4536"/>
        <w:jc w:val="center"/>
        <w:outlineLvl w:val="0"/>
        <w:rPr>
          <w:rFonts w:ascii="Times New Roman" w:hAnsi="Times New Roman" w:cs="Times New Roman"/>
          <w:color w:val="000000" w:themeColor="text1"/>
        </w:rPr>
      </w:pPr>
    </w:p>
    <w:p w:rsidR="003B709A" w:rsidRDefault="003B709A" w:rsidP="00422C04">
      <w:pPr>
        <w:tabs>
          <w:tab w:val="num" w:pos="200"/>
        </w:tabs>
        <w:ind w:left="4536"/>
        <w:jc w:val="center"/>
        <w:outlineLvl w:val="0"/>
        <w:rPr>
          <w:rFonts w:ascii="Times New Roman" w:hAnsi="Times New Roman" w:cs="Times New Roman"/>
          <w:color w:val="000000" w:themeColor="text1"/>
        </w:rPr>
      </w:pPr>
    </w:p>
    <w:p w:rsidR="003B709A" w:rsidRDefault="003B709A" w:rsidP="00422C04">
      <w:pPr>
        <w:tabs>
          <w:tab w:val="num" w:pos="200"/>
        </w:tabs>
        <w:ind w:left="4536"/>
        <w:jc w:val="center"/>
        <w:outlineLvl w:val="0"/>
        <w:rPr>
          <w:rFonts w:ascii="Times New Roman" w:hAnsi="Times New Roman" w:cs="Times New Roman"/>
          <w:color w:val="000000" w:themeColor="text1"/>
        </w:rPr>
      </w:pPr>
    </w:p>
    <w:p w:rsidR="003B709A" w:rsidRDefault="003B709A" w:rsidP="00422C04">
      <w:pPr>
        <w:tabs>
          <w:tab w:val="num" w:pos="200"/>
        </w:tabs>
        <w:ind w:left="4536"/>
        <w:jc w:val="center"/>
        <w:outlineLvl w:val="0"/>
        <w:rPr>
          <w:rFonts w:ascii="Times New Roman" w:hAnsi="Times New Roman" w:cs="Times New Roman"/>
          <w:color w:val="000000" w:themeColor="text1"/>
        </w:rPr>
      </w:pPr>
    </w:p>
    <w:p w:rsidR="007E41D6" w:rsidRDefault="007E41D6" w:rsidP="00422C04">
      <w:pPr>
        <w:tabs>
          <w:tab w:val="num" w:pos="200"/>
        </w:tabs>
        <w:ind w:left="4536"/>
        <w:jc w:val="center"/>
        <w:outlineLvl w:val="0"/>
        <w:rPr>
          <w:rFonts w:ascii="Times New Roman" w:hAnsi="Times New Roman" w:cs="Times New Roman"/>
          <w:color w:val="000000" w:themeColor="text1"/>
        </w:rPr>
      </w:pPr>
    </w:p>
    <w:p w:rsidR="00622FFB" w:rsidRDefault="00622FFB" w:rsidP="00422C04">
      <w:pPr>
        <w:tabs>
          <w:tab w:val="num" w:pos="200"/>
        </w:tabs>
        <w:ind w:left="4536"/>
        <w:jc w:val="center"/>
        <w:outlineLvl w:val="0"/>
        <w:rPr>
          <w:rFonts w:ascii="Times New Roman" w:hAnsi="Times New Roman" w:cs="Times New Roman"/>
          <w:color w:val="000000" w:themeColor="text1"/>
        </w:rPr>
      </w:pPr>
    </w:p>
    <w:p w:rsidR="00622FFB" w:rsidRDefault="00622FFB" w:rsidP="00422C04">
      <w:pPr>
        <w:tabs>
          <w:tab w:val="num" w:pos="200"/>
        </w:tabs>
        <w:ind w:left="4536"/>
        <w:jc w:val="center"/>
        <w:outlineLvl w:val="0"/>
        <w:rPr>
          <w:rFonts w:ascii="Times New Roman" w:hAnsi="Times New Roman" w:cs="Times New Roman"/>
          <w:color w:val="000000" w:themeColor="text1"/>
        </w:rPr>
      </w:pPr>
    </w:p>
    <w:p w:rsidR="00622FFB" w:rsidRDefault="00622FFB" w:rsidP="00422C04">
      <w:pPr>
        <w:tabs>
          <w:tab w:val="num" w:pos="200"/>
        </w:tabs>
        <w:ind w:left="4536"/>
        <w:jc w:val="center"/>
        <w:outlineLvl w:val="0"/>
        <w:rPr>
          <w:rFonts w:ascii="Times New Roman" w:hAnsi="Times New Roman" w:cs="Times New Roman"/>
          <w:color w:val="000000" w:themeColor="text1"/>
        </w:rPr>
      </w:pPr>
    </w:p>
    <w:p w:rsidR="00422C04" w:rsidRPr="00D62425" w:rsidRDefault="00422C04" w:rsidP="00D62425">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lastRenderedPageBreak/>
        <w:t>Приложение № 1</w:t>
      </w:r>
    </w:p>
    <w:p w:rsidR="002556C3" w:rsidRPr="00D62425" w:rsidRDefault="002556C3" w:rsidP="00D62425">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color w:val="000000" w:themeColor="text1"/>
          <w:sz w:val="24"/>
          <w:szCs w:val="24"/>
        </w:rPr>
        <w:t xml:space="preserve">к постановлению </w:t>
      </w:r>
      <w:r w:rsidR="00422C04" w:rsidRPr="00D62425">
        <w:rPr>
          <w:rFonts w:ascii="Times New Roman" w:hAnsi="Times New Roman" w:cs="Times New Roman"/>
          <w:color w:val="000000" w:themeColor="text1"/>
          <w:sz w:val="24"/>
          <w:szCs w:val="24"/>
        </w:rPr>
        <w:t xml:space="preserve"> </w:t>
      </w:r>
      <w:r w:rsidRPr="00D62425">
        <w:rPr>
          <w:rFonts w:ascii="Times New Roman" w:hAnsi="Times New Roman" w:cs="Times New Roman"/>
          <w:bCs/>
          <w:color w:val="000000" w:themeColor="text1"/>
          <w:sz w:val="24"/>
          <w:szCs w:val="24"/>
        </w:rPr>
        <w:t xml:space="preserve">Администрации </w:t>
      </w:r>
    </w:p>
    <w:p w:rsidR="002556C3" w:rsidRPr="00D62425" w:rsidRDefault="002556C3" w:rsidP="00D62425">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bCs/>
          <w:color w:val="000000" w:themeColor="text1"/>
          <w:sz w:val="24"/>
          <w:szCs w:val="24"/>
        </w:rPr>
        <w:t>Щигровского района Курской области</w:t>
      </w:r>
    </w:p>
    <w:p w:rsidR="00422C04" w:rsidRPr="00D62425" w:rsidRDefault="00422C04" w:rsidP="00D62425">
      <w:pPr>
        <w:spacing w:after="0"/>
        <w:ind w:left="4536"/>
        <w:jc w:val="center"/>
        <w:rPr>
          <w:rFonts w:ascii="Times New Roman" w:hAnsi="Times New Roman" w:cs="Times New Roman"/>
          <w:color w:val="000000" w:themeColor="text1"/>
          <w:sz w:val="24"/>
          <w:szCs w:val="24"/>
        </w:rPr>
      </w:pPr>
      <w:r w:rsidRPr="00D62425">
        <w:rPr>
          <w:rFonts w:ascii="Times New Roman" w:hAnsi="Times New Roman" w:cs="Times New Roman"/>
          <w:b/>
          <w:bCs/>
          <w:color w:val="000000" w:themeColor="text1"/>
          <w:sz w:val="24"/>
          <w:szCs w:val="24"/>
        </w:rPr>
        <w:t xml:space="preserve"> </w:t>
      </w:r>
    </w:p>
    <w:p w:rsidR="00422C04" w:rsidRPr="00D62425" w:rsidRDefault="00422C04" w:rsidP="00D62425">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 xml:space="preserve">от </w:t>
      </w:r>
      <w:r w:rsidR="00622FFB">
        <w:rPr>
          <w:rFonts w:ascii="Times New Roman" w:hAnsi="Times New Roman" w:cs="Times New Roman"/>
          <w:color w:val="000000" w:themeColor="text1"/>
          <w:sz w:val="24"/>
          <w:szCs w:val="24"/>
        </w:rPr>
        <w:t xml:space="preserve">27.12.2021 Г. </w:t>
      </w:r>
      <w:r w:rsidRPr="00D62425">
        <w:rPr>
          <w:rFonts w:ascii="Times New Roman" w:hAnsi="Times New Roman" w:cs="Times New Roman"/>
          <w:color w:val="000000" w:themeColor="text1"/>
          <w:sz w:val="24"/>
          <w:szCs w:val="24"/>
        </w:rPr>
        <w:t xml:space="preserve">2021 № </w:t>
      </w:r>
      <w:r w:rsidR="00622FFB">
        <w:rPr>
          <w:rFonts w:ascii="Times New Roman" w:hAnsi="Times New Roman" w:cs="Times New Roman"/>
          <w:color w:val="000000" w:themeColor="text1"/>
          <w:sz w:val="24"/>
          <w:szCs w:val="24"/>
        </w:rPr>
        <w:t>712</w:t>
      </w: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422C04" w:rsidRPr="00422C04" w:rsidRDefault="00422C04" w:rsidP="00422C04">
      <w:pPr>
        <w:spacing w:line="360" w:lineRule="auto"/>
        <w:ind w:left="3969"/>
        <w:jc w:val="center"/>
        <w:rPr>
          <w:rFonts w:ascii="Times New Roman" w:hAnsi="Times New Roman" w:cs="Times New Roman"/>
          <w:color w:val="000000" w:themeColor="text1"/>
          <w:sz w:val="28"/>
          <w:szCs w:val="28"/>
        </w:rPr>
      </w:pPr>
    </w:p>
    <w:p w:rsidR="00422C04" w:rsidRPr="00422C04" w:rsidRDefault="00422C04" w:rsidP="00422C04">
      <w:pPr>
        <w:spacing w:line="360" w:lineRule="auto"/>
        <w:ind w:left="3969"/>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Утверждаю </w:t>
      </w:r>
    </w:p>
    <w:p w:rsidR="00422C04" w:rsidRPr="00422C04" w:rsidRDefault="00422C04" w:rsidP="00422C04">
      <w:pPr>
        <w:spacing w:line="360" w:lineRule="auto"/>
        <w:ind w:left="3969"/>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 _____________ 20__г.</w:t>
      </w:r>
    </w:p>
    <w:p w:rsidR="00422C04" w:rsidRPr="00422C04" w:rsidRDefault="00422C04" w:rsidP="00422C04">
      <w:pPr>
        <w:ind w:left="3969"/>
        <w:jc w:val="center"/>
        <w:rPr>
          <w:rFonts w:ascii="Times New Roman" w:hAnsi="Times New Roman" w:cs="Times New Roman"/>
          <w:color w:val="000000" w:themeColor="text1"/>
        </w:rPr>
      </w:pPr>
      <w:r w:rsidRPr="00422C04">
        <w:rPr>
          <w:rFonts w:ascii="Times New Roman" w:hAnsi="Times New Roman" w:cs="Times New Roman"/>
          <w:color w:val="000000" w:themeColor="text1"/>
        </w:rPr>
        <w:t>(</w:t>
      </w:r>
      <w:r w:rsidRPr="00422C04">
        <w:rPr>
          <w:rFonts w:ascii="Times New Roman" w:hAnsi="Times New Roman" w:cs="Times New Roman"/>
          <w:i/>
          <w:color w:val="000000" w:themeColor="text1"/>
        </w:rPr>
        <w:t>указать дату утверждения задания</w:t>
      </w:r>
      <w:r w:rsidRPr="00422C04">
        <w:rPr>
          <w:rFonts w:ascii="Times New Roman" w:hAnsi="Times New Roman" w:cs="Times New Roman"/>
          <w:color w:val="000000" w:themeColor="text1"/>
        </w:rPr>
        <w:t>)</w:t>
      </w:r>
    </w:p>
    <w:p w:rsidR="00422C04" w:rsidRPr="00422C04" w:rsidRDefault="00422C04" w:rsidP="00422C04">
      <w:pPr>
        <w:ind w:left="3969"/>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____________________________________________________________________________ </w:t>
      </w:r>
    </w:p>
    <w:p w:rsidR="00422C04" w:rsidRPr="00422C04" w:rsidRDefault="00422C04" w:rsidP="00422C04">
      <w:pPr>
        <w:ind w:left="3969"/>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t xml:space="preserve">(указать реквизиты распоряжения об утверждении, должность, подпись, фамилию </w:t>
      </w:r>
      <w:r w:rsidRPr="00422C04">
        <w:rPr>
          <w:rFonts w:ascii="Times New Roman" w:hAnsi="Times New Roman" w:cs="Times New Roman"/>
          <w:i/>
          <w:iCs/>
          <w:color w:val="000000" w:themeColor="text1"/>
        </w:rPr>
        <w:br/>
        <w:t xml:space="preserve">и инициалы должностного лица, </w:t>
      </w:r>
      <w:proofErr w:type="gramEnd"/>
    </w:p>
    <w:p w:rsidR="00422C04" w:rsidRPr="00422C04" w:rsidRDefault="00422C04" w:rsidP="00422C04">
      <w:pPr>
        <w:ind w:left="3969"/>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t>утверждающего</w:t>
      </w:r>
      <w:proofErr w:type="gramEnd"/>
      <w:r w:rsidRPr="00422C04">
        <w:rPr>
          <w:rFonts w:ascii="Times New Roman" w:hAnsi="Times New Roman" w:cs="Times New Roman"/>
          <w:i/>
          <w:iCs/>
          <w:color w:val="000000" w:themeColor="text1"/>
        </w:rPr>
        <w:t xml:space="preserve"> задание)</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 xml:space="preserve">Задание </w:t>
      </w:r>
      <w:r w:rsidRPr="00422C04">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422C04">
        <w:rPr>
          <w:rFonts w:ascii="Times New Roman" w:hAnsi="Times New Roman" w:cs="Times New Roman"/>
          <w:bCs/>
          <w:color w:val="000000" w:themeColor="text1"/>
          <w:sz w:val="28"/>
          <w:szCs w:val="28"/>
        </w:rPr>
        <w:t xml:space="preserve"> № 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                                                  «____» ___________20 ___ г.</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i/>
          <w:iCs/>
          <w:color w:val="000000" w:themeColor="text1"/>
        </w:rPr>
      </w:pPr>
      <w:r w:rsidRPr="00422C04">
        <w:rPr>
          <w:rFonts w:ascii="Times New Roman" w:hAnsi="Times New Roman" w:cs="Times New Roman"/>
          <w:bCs/>
          <w:color w:val="000000" w:themeColor="text1"/>
          <w:sz w:val="20"/>
          <w:szCs w:val="20"/>
        </w:rPr>
        <w:t xml:space="preserve">       </w:t>
      </w:r>
      <w:r w:rsidRPr="00422C04">
        <w:rPr>
          <w:rFonts w:ascii="Times New Roman" w:hAnsi="Times New Roman" w:cs="Times New Roman"/>
          <w:bCs/>
          <w:i/>
          <w:iCs/>
          <w:color w:val="000000" w:themeColor="text1"/>
        </w:rPr>
        <w:t>(место составления)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1. 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 xml:space="preserve">2. Вид </w:t>
      </w:r>
      <w:r w:rsidRPr="00422C04">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наблюдение за соблюдением обязательных требований или выездное обследование)</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i/>
          <w:iCs/>
          <w:color w:val="000000" w:themeColor="text1"/>
        </w:rPr>
      </w:pPr>
    </w:p>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bCs/>
          <w:color w:val="000000" w:themeColor="text1"/>
          <w:sz w:val="28"/>
          <w:szCs w:val="28"/>
        </w:rPr>
        <w:t xml:space="preserve">3. </w:t>
      </w:r>
      <w:r w:rsidRPr="00422C04">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422C04" w:rsidRPr="00422C04" w:rsidRDefault="00422C04" w:rsidP="00422C04">
      <w:pPr>
        <w:rPr>
          <w:rFonts w:ascii="Times New Roman" w:hAnsi="Times New Roman" w:cs="Times New Roman"/>
          <w:color w:val="000000" w:themeColor="text1"/>
          <w:sz w:val="28"/>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 xml:space="preserve">4. Для </w:t>
      </w:r>
      <w:r w:rsidRPr="00422C04">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422C04">
        <w:rPr>
          <w:rFonts w:ascii="Times New Roman" w:hAnsi="Times New Roman" w:cs="Times New Roman"/>
          <w:bCs/>
          <w:color w:val="000000" w:themeColor="text1"/>
          <w:sz w:val="28"/>
          <w:szCs w:val="28"/>
        </w:rPr>
        <w:t>направляется (направляются):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r w:rsidRPr="00422C04">
        <w:rPr>
          <w:rFonts w:ascii="Times New Roman" w:hAnsi="Times New Roman" w:cs="Times New Roman"/>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422C04">
        <w:rPr>
          <w:rFonts w:ascii="Times New Roman" w:hAnsi="Times New Roman" w:cs="Times New Roman"/>
          <w:i/>
          <w:iCs/>
          <w:color w:val="000000" w:themeColor="text1"/>
        </w:rPr>
        <w:t>провести контрольное мероприятие без взаимодействия с контролируемым лицом</w:t>
      </w:r>
      <w:r w:rsidRPr="00422C04">
        <w:rPr>
          <w:rFonts w:ascii="Times New Roman" w:hAnsi="Times New Roman" w:cs="Times New Roman"/>
          <w:bCs/>
          <w:i/>
          <w:iCs/>
          <w:color w:val="000000" w:themeColor="text1"/>
        </w:rPr>
        <w:t>)</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 xml:space="preserve">5. Привлечь к проведению </w:t>
      </w:r>
      <w:r w:rsidRPr="00422C04">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422C04">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r w:rsidRPr="00422C04">
        <w:rPr>
          <w:rFonts w:ascii="Times New Roman" w:hAnsi="Times New Roman" w:cs="Times New Roman"/>
          <w:bCs/>
          <w:i/>
          <w:iCs/>
          <w:color w:val="000000" w:themeColor="text1"/>
        </w:rPr>
        <w:t xml:space="preserve">(фамилия, имя, отчество (при наличии), должность привлекаемого к </w:t>
      </w:r>
      <w:r w:rsidRPr="00422C04">
        <w:rPr>
          <w:rFonts w:ascii="Times New Roman" w:hAnsi="Times New Roman" w:cs="Times New Roman"/>
          <w:i/>
          <w:iCs/>
          <w:color w:val="000000" w:themeColor="text1"/>
        </w:rPr>
        <w:t xml:space="preserve">мероприятию без взаимодействия с контролируемым лицом </w:t>
      </w:r>
      <w:r w:rsidRPr="00422C04">
        <w:rPr>
          <w:rFonts w:ascii="Times New Roman" w:hAnsi="Times New Roman" w:cs="Times New Roman"/>
          <w:bCs/>
          <w:i/>
          <w:iCs/>
          <w:color w:val="000000" w:themeColor="text1"/>
        </w:rPr>
        <w:t xml:space="preserve">эксперта (специалиста); </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r w:rsidRPr="00422C04">
        <w:rPr>
          <w:rFonts w:ascii="Times New Roman" w:hAnsi="Times New Roman" w:cs="Times New Roman"/>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r w:rsidRPr="00422C04">
        <w:rPr>
          <w:rFonts w:ascii="Times New Roman" w:hAnsi="Times New Roman" w:cs="Times New Roman"/>
          <w:bCs/>
          <w:i/>
          <w:iCs/>
          <w:color w:val="000000" w:themeColor="text1"/>
        </w:rPr>
        <w:t xml:space="preserve">данные указываются в случае привлечения эксперта (экспертной организации) / (специалиста); </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i/>
          <w:iCs/>
          <w:color w:val="000000" w:themeColor="text1"/>
        </w:rPr>
      </w:pPr>
      <w:r w:rsidRPr="00422C04">
        <w:rPr>
          <w:rFonts w:ascii="Times New Roman" w:hAnsi="Times New Roman" w:cs="Times New Roman"/>
          <w:bCs/>
          <w:i/>
          <w:iCs/>
          <w:color w:val="000000" w:themeColor="text1"/>
        </w:rPr>
        <w:lastRenderedPageBreak/>
        <w:t xml:space="preserve">в случае </w:t>
      </w:r>
      <w:proofErr w:type="spellStart"/>
      <w:r w:rsidRPr="00422C04">
        <w:rPr>
          <w:rFonts w:ascii="Times New Roman" w:hAnsi="Times New Roman" w:cs="Times New Roman"/>
          <w:bCs/>
          <w:i/>
          <w:iCs/>
          <w:color w:val="000000" w:themeColor="text1"/>
        </w:rPr>
        <w:t>непривлечения</w:t>
      </w:r>
      <w:proofErr w:type="spellEnd"/>
      <w:r w:rsidRPr="00422C04">
        <w:rPr>
          <w:rFonts w:ascii="Times New Roman" w:hAnsi="Times New Roman" w:cs="Times New Roman"/>
          <w:bCs/>
          <w:i/>
          <w:iCs/>
          <w:color w:val="000000" w:themeColor="text1"/>
        </w:rPr>
        <w:t xml:space="preserve"> таких лиц пункт может быть исключен)</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color w:val="000000" w:themeColor="text1"/>
          <w:sz w:val="28"/>
          <w:szCs w:val="28"/>
        </w:rPr>
        <w:t>6. Объект (объекты) муниципального контроля, в отношении которого (</w:t>
      </w:r>
      <w:proofErr w:type="gramStart"/>
      <w:r w:rsidRPr="00422C04">
        <w:rPr>
          <w:rFonts w:ascii="Times New Roman" w:hAnsi="Times New Roman" w:cs="Times New Roman"/>
          <w:bCs/>
          <w:color w:val="000000" w:themeColor="text1"/>
          <w:sz w:val="28"/>
          <w:szCs w:val="28"/>
        </w:rPr>
        <w:t>которых</w:t>
      </w:r>
      <w:proofErr w:type="gramEnd"/>
      <w:r w:rsidRPr="00422C04">
        <w:rPr>
          <w:rFonts w:ascii="Times New Roman" w:hAnsi="Times New Roman" w:cs="Times New Roman"/>
          <w:bCs/>
          <w:color w:val="000000" w:themeColor="text1"/>
          <w:sz w:val="28"/>
          <w:szCs w:val="28"/>
        </w:rPr>
        <w:t>) проводится</w:t>
      </w:r>
      <w:r w:rsidRPr="00422C04">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Pr="00422C04">
        <w:rPr>
          <w:rFonts w:ascii="Times New Roman" w:hAnsi="Times New Roman" w:cs="Times New Roman"/>
          <w:bCs/>
          <w:color w:val="000000" w:themeColor="text1"/>
          <w:sz w:val="28"/>
          <w:szCs w:val="28"/>
        </w:rPr>
        <w:t xml:space="preserve"> </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 w:val="28"/>
          <w:szCs w:val="28"/>
        </w:rPr>
      </w:pP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422C04" w:rsidRPr="00422C04" w:rsidRDefault="00422C04" w:rsidP="00422C04">
      <w:pPr>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br w:type="page"/>
      </w:r>
    </w:p>
    <w:p w:rsidR="00422C04" w:rsidRPr="00422C04" w:rsidRDefault="00422C04" w:rsidP="002556C3">
      <w:pPr>
        <w:tabs>
          <w:tab w:val="num" w:pos="200"/>
        </w:tabs>
        <w:spacing w:after="0"/>
        <w:ind w:left="4536"/>
        <w:jc w:val="center"/>
        <w:outlineLvl w:val="0"/>
        <w:rPr>
          <w:rFonts w:ascii="Times New Roman" w:hAnsi="Times New Roman" w:cs="Times New Roman"/>
          <w:bCs/>
          <w:color w:val="000000" w:themeColor="text1"/>
          <w:szCs w:val="28"/>
        </w:rPr>
      </w:pPr>
    </w:p>
    <w:p w:rsidR="00422C04" w:rsidRPr="00D62425" w:rsidRDefault="00422C04" w:rsidP="00D62425">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Приложение № 2</w:t>
      </w:r>
    </w:p>
    <w:p w:rsidR="002556C3" w:rsidRPr="00D62425" w:rsidRDefault="002556C3" w:rsidP="00D62425">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color w:val="000000" w:themeColor="text1"/>
          <w:sz w:val="24"/>
          <w:szCs w:val="24"/>
        </w:rPr>
        <w:t xml:space="preserve">к постановлению  </w:t>
      </w:r>
      <w:r w:rsidRPr="00D62425">
        <w:rPr>
          <w:rFonts w:ascii="Times New Roman" w:hAnsi="Times New Roman" w:cs="Times New Roman"/>
          <w:bCs/>
          <w:color w:val="000000" w:themeColor="text1"/>
          <w:sz w:val="24"/>
          <w:szCs w:val="24"/>
        </w:rPr>
        <w:t xml:space="preserve">Администрации </w:t>
      </w:r>
    </w:p>
    <w:p w:rsidR="002556C3" w:rsidRPr="00D62425" w:rsidRDefault="002556C3" w:rsidP="00D62425">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bCs/>
          <w:color w:val="000000" w:themeColor="text1"/>
          <w:sz w:val="24"/>
          <w:szCs w:val="24"/>
        </w:rPr>
        <w:t>Щигровского района Курской области</w:t>
      </w:r>
    </w:p>
    <w:p w:rsidR="002556C3" w:rsidRPr="00D62425" w:rsidRDefault="002556C3" w:rsidP="00D62425">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D62425" w:rsidRDefault="00422C04" w:rsidP="00D62425">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от __________ 2021 № ___</w:t>
      </w:r>
    </w:p>
    <w:p w:rsidR="00422C04" w:rsidRPr="00D62425" w:rsidRDefault="00422C04" w:rsidP="00D62425">
      <w:pPr>
        <w:spacing w:after="0"/>
        <w:ind w:firstLine="567"/>
        <w:jc w:val="right"/>
        <w:rPr>
          <w:rFonts w:ascii="Times New Roman" w:hAnsi="Times New Roman" w:cs="Times New Roman"/>
          <w:color w:val="000000" w:themeColor="text1"/>
          <w:sz w:val="24"/>
          <w:szCs w:val="24"/>
        </w:rPr>
      </w:pPr>
    </w:p>
    <w:p w:rsidR="00422C04" w:rsidRPr="00422C04" w:rsidRDefault="00422C04" w:rsidP="00422C04">
      <w:pPr>
        <w:ind w:firstLine="567"/>
        <w:jc w:val="right"/>
        <w:rPr>
          <w:rFonts w:ascii="Times New Roman" w:hAnsi="Times New Roman" w:cs="Times New Roman"/>
          <w:color w:val="000000" w:themeColor="text1"/>
          <w:sz w:val="17"/>
          <w:szCs w:val="17"/>
        </w:rPr>
      </w:pPr>
    </w:p>
    <w:p w:rsidR="00422C04" w:rsidRPr="00422C04" w:rsidRDefault="00422C04" w:rsidP="00422C04">
      <w:pPr>
        <w:jc w:val="right"/>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shd w:val="clear" w:color="auto" w:fill="FFFFFF"/>
        </w:rPr>
        <w:t>(Типовая форма предписания)</w:t>
      </w:r>
    </w:p>
    <w:p w:rsidR="00422C04" w:rsidRPr="00422C04" w:rsidRDefault="00422C04" w:rsidP="00422C04">
      <w:pPr>
        <w:spacing w:line="360" w:lineRule="auto"/>
        <w:jc w:val="center"/>
        <w:rPr>
          <w:rFonts w:ascii="Times New Roman" w:hAnsi="Times New Roman" w:cs="Times New Roman"/>
          <w:color w:val="000000" w:themeColor="text1"/>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85"/>
      </w:tblGrid>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предписания)</w:t>
            </w:r>
          </w:p>
        </w:tc>
      </w:tr>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предписания)</w:t>
            </w:r>
          </w:p>
        </w:tc>
      </w:tr>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shd w:val="clear" w:color="auto" w:fill="FFFFFF"/>
            <w:hideMark/>
          </w:tcPr>
          <w:p w:rsidR="00422C04" w:rsidRPr="00422C04" w:rsidRDefault="00422C04" w:rsidP="00422C04">
            <w:pPr>
              <w:pStyle w:val="HTML"/>
              <w:shd w:val="clear" w:color="auto" w:fill="FFFFFF"/>
              <w:jc w:val="center"/>
              <w:rPr>
                <w:rStyle w:val="s10"/>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r w:rsidRPr="00422C04">
              <w:rPr>
                <w:rStyle w:val="s10"/>
                <w:rFonts w:ascii="Times New Roman" w:hAnsi="Times New Roman" w:cs="Times New Roman"/>
                <w:color w:val="000000" w:themeColor="text1"/>
                <w:sz w:val="28"/>
                <w:szCs w:val="28"/>
              </w:rPr>
              <w:t>Предписание</w:t>
            </w:r>
          </w:p>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2.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lastRenderedPageBreak/>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 </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Контрольное мероприятие проведено:</w:t>
            </w:r>
          </w:p>
        </w:tc>
      </w:tr>
      <w:tr w:rsidR="00422C04" w:rsidRPr="00422C04" w:rsidTr="00422C04">
        <w:tc>
          <w:tcPr>
            <w:tcW w:w="9356" w:type="dxa"/>
            <w:shd w:val="clear" w:color="auto" w:fill="FFFFFF"/>
            <w:hideMark/>
          </w:tcPr>
          <w:p w:rsidR="00422C04" w:rsidRPr="00422C04" w:rsidRDefault="00422C04" w:rsidP="00422C04">
            <w:pPr>
              <w:pStyle w:val="a3"/>
              <w:numPr>
                <w:ilvl w:val="0"/>
                <w:numId w:val="1"/>
              </w:numPr>
              <w:spacing w:after="0" w:line="240" w:lineRule="auto"/>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w:t>
            </w:r>
          </w:p>
          <w:p w:rsidR="00422C04" w:rsidRPr="00422C04" w:rsidRDefault="00422C04" w:rsidP="00422C04">
            <w:pPr>
              <w:pStyle w:val="a3"/>
              <w:numPr>
                <w:ilvl w:val="0"/>
                <w:numId w:val="1"/>
              </w:numPr>
              <w:spacing w:after="0" w:line="240" w:lineRule="auto"/>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422C04">
              <w:rPr>
                <w:rFonts w:ascii="Times New Roman" w:hAnsi="Times New Roman" w:cs="Times New Roman"/>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422C04">
              <w:rPr>
                <w:rFonts w:ascii="Times New Roman" w:hAnsi="Times New Roman" w:cs="Times New Roman"/>
                <w:i/>
                <w:iCs/>
                <w:color w:val="000000" w:themeColor="text1"/>
              </w:rPr>
              <w:t xml:space="preserve">их) </w:t>
            </w:r>
            <w:proofErr w:type="gramEnd"/>
            <w:r w:rsidRPr="00422C04">
              <w:rPr>
                <w:rFonts w:ascii="Times New Roman" w:hAnsi="Times New Roman" w:cs="Times New Roman"/>
                <w:i/>
                <w:iCs/>
                <w:color w:val="000000" w:themeColor="text1"/>
              </w:rPr>
              <w:t>замена была проведена после начала контрольного мероприятия)</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К проведению контрольного мероприятия были привлечены:</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специалисты:</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фамилии, имена, отчества (при наличии), должности специалистов, если они привлекались);</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эксперты (экспертные организации):</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bCs/>
                <w:i/>
                <w:iCs/>
                <w:color w:val="000000" w:themeColor="text1"/>
              </w:rPr>
              <w:t xml:space="preserve">в случае </w:t>
            </w:r>
            <w:proofErr w:type="spellStart"/>
            <w:r w:rsidRPr="00422C04">
              <w:rPr>
                <w:rFonts w:ascii="Times New Roman" w:hAnsi="Times New Roman" w:cs="Times New Roman"/>
                <w:bCs/>
                <w:i/>
                <w:iCs/>
                <w:color w:val="000000" w:themeColor="text1"/>
              </w:rPr>
              <w:t>непривлечения</w:t>
            </w:r>
            <w:proofErr w:type="spellEnd"/>
            <w:r w:rsidRPr="00422C04">
              <w:rPr>
                <w:rFonts w:ascii="Times New Roman" w:hAnsi="Times New Roman" w:cs="Times New Roman"/>
                <w:bCs/>
                <w:i/>
                <w:iCs/>
                <w:color w:val="000000" w:themeColor="text1"/>
              </w:rPr>
              <w:t xml:space="preserve"> специалистов, </w:t>
            </w:r>
            <w:r w:rsidRPr="00422C04">
              <w:rPr>
                <w:rFonts w:ascii="Times New Roman" w:hAnsi="Times New Roman" w:cs="Times New Roman"/>
                <w:i/>
                <w:iCs/>
                <w:color w:val="000000" w:themeColor="text1"/>
              </w:rPr>
              <w:t xml:space="preserve">экспертов (экспертных организаций) </w:t>
            </w:r>
            <w:r w:rsidRPr="00422C04">
              <w:rPr>
                <w:rFonts w:ascii="Times New Roman" w:hAnsi="Times New Roman" w:cs="Times New Roman"/>
                <w:bCs/>
                <w:i/>
                <w:iCs/>
                <w:color w:val="000000" w:themeColor="text1"/>
              </w:rPr>
              <w:t>пункт может быть исключен</w:t>
            </w:r>
            <w:r w:rsidRPr="00422C04">
              <w:rPr>
                <w:rFonts w:ascii="Times New Roman" w:hAnsi="Times New Roman" w:cs="Times New Roman"/>
                <w:i/>
                <w:iCs/>
                <w:color w:val="000000" w:themeColor="text1"/>
              </w:rPr>
              <w:t>)</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 </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5. Контрольное мероприятие проведено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объект контроля, в отношении которого проведено контрольное мероприятие)</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по адресу (местоположению):</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ind w:hanging="15"/>
              <w:jc w:val="center"/>
              <w:rPr>
                <w:rFonts w:ascii="Times New Roman" w:hAnsi="Times New Roman" w:cs="Times New Roman"/>
                <w:i/>
                <w:iCs/>
                <w:color w:val="000000" w:themeColor="text1"/>
                <w:sz w:val="28"/>
                <w:szCs w:val="28"/>
              </w:rPr>
            </w:pPr>
            <w:r w:rsidRPr="00422C04">
              <w:rPr>
                <w:rFonts w:ascii="Times New Roman" w:hAnsi="Times New Roman" w:cs="Times New Roman"/>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22C04" w:rsidRPr="00422C04" w:rsidTr="00422C04">
        <w:tc>
          <w:tcPr>
            <w:tcW w:w="9356"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6.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56"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ind w:firstLine="694"/>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7. В ходе проведения контрольного мероприятия выявлены следующие нарушения:</w:t>
            </w:r>
          </w:p>
          <w:p w:rsidR="00422C04" w:rsidRPr="00422C04" w:rsidRDefault="00422C04" w:rsidP="00422C04">
            <w:pPr>
              <w:ind w:hanging="15"/>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ind w:hanging="15"/>
              <w:rPr>
                <w:rFonts w:ascii="Times New Roman" w:hAnsi="Times New Roman" w:cs="Times New Roman"/>
                <w:color w:val="000000" w:themeColor="text1"/>
                <w:sz w:val="28"/>
                <w:szCs w:val="28"/>
              </w:rPr>
            </w:pPr>
          </w:p>
          <w:p w:rsidR="00422C04" w:rsidRPr="00422C04" w:rsidRDefault="00422C04" w:rsidP="00422C04">
            <w:pPr>
              <w:ind w:firstLine="694"/>
              <w:rPr>
                <w:rFonts w:ascii="Times New Roman" w:hAnsi="Times New Roman" w:cs="Times New Roman"/>
                <w:color w:val="000000" w:themeColor="text1"/>
                <w:sz w:val="28"/>
                <w:szCs w:val="28"/>
              </w:rPr>
            </w:pPr>
          </w:p>
        </w:tc>
      </w:tr>
      <w:tr w:rsidR="00422C04" w:rsidRPr="00422C04" w:rsidTr="00422C04">
        <w:tc>
          <w:tcPr>
            <w:tcW w:w="9356" w:type="dxa"/>
            <w:shd w:val="clear" w:color="auto" w:fill="FFFFFF"/>
            <w:hideMark/>
          </w:tcPr>
          <w:p w:rsidR="00422C04" w:rsidRPr="00422C04" w:rsidRDefault="00422C04" w:rsidP="00422C04">
            <w:pPr>
              <w:ind w:hanging="15"/>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422C04">
              <w:rPr>
                <w:rFonts w:ascii="Times New Roman" w:hAnsi="Times New Roman" w:cs="Times New Roman"/>
                <w:i/>
                <w:iCs/>
                <w:color w:val="000000" w:themeColor="text1"/>
              </w:rPr>
              <w:t>нереализации</w:t>
            </w:r>
            <w:proofErr w:type="spellEnd"/>
            <w:r w:rsidRPr="00422C04">
              <w:rPr>
                <w:rFonts w:ascii="Times New Roman" w:hAnsi="Times New Roman" w:cs="Times New Roman"/>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422C04">
              <w:rPr>
                <w:rFonts w:ascii="Times New Roman" w:hAnsi="Times New Roman" w:cs="Times New Roman"/>
                <w:i/>
                <w:iCs/>
                <w:color w:val="000000" w:themeColor="text1"/>
              </w:rPr>
              <w:t xml:space="preserve"> неисполнении ранее принятого решения органа муниципального контроля, </w:t>
            </w:r>
            <w:proofErr w:type="gramStart"/>
            <w:r w:rsidRPr="00422C04">
              <w:rPr>
                <w:rFonts w:ascii="Times New Roman" w:hAnsi="Times New Roman" w:cs="Times New Roman"/>
                <w:i/>
                <w:iCs/>
                <w:color w:val="000000" w:themeColor="text1"/>
              </w:rPr>
              <w:t>являющихся</w:t>
            </w:r>
            <w:proofErr w:type="gramEnd"/>
            <w:r w:rsidRPr="00422C04">
              <w:rPr>
                <w:rFonts w:ascii="Times New Roman" w:hAnsi="Times New Roman" w:cs="Times New Roman"/>
                <w:i/>
                <w:iCs/>
                <w:color w:val="000000" w:themeColor="text1"/>
              </w:rPr>
              <w:t xml:space="preserve"> предметом контрольного мероприятия)</w:t>
            </w:r>
          </w:p>
        </w:tc>
      </w:tr>
    </w:tbl>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bl>
    <w:p w:rsidR="00422C04" w:rsidRPr="00422C04" w:rsidRDefault="00422C04" w:rsidP="00422C04">
      <w:pPr>
        <w:jc w:val="center"/>
        <w:rPr>
          <w:rFonts w:ascii="Times New Roman" w:hAnsi="Times New Roman" w:cs="Times New Roman"/>
          <w:color w:val="000000" w:themeColor="text1"/>
          <w:sz w:val="28"/>
          <w:szCs w:val="28"/>
          <w:shd w:val="clear" w:color="auto" w:fill="FFFFFF"/>
        </w:rPr>
      </w:pPr>
    </w:p>
    <w:p w:rsidR="00422C04" w:rsidRPr="00422C04" w:rsidRDefault="00422C04" w:rsidP="00422C04">
      <w:pPr>
        <w:jc w:val="center"/>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sz w:val="28"/>
          <w:szCs w:val="28"/>
          <w:shd w:val="clear" w:color="auto" w:fill="FFFFFF"/>
        </w:rPr>
        <w:t>ПРЕДПИСЫВАЕТ</w:t>
      </w:r>
    </w:p>
    <w:p w:rsidR="00422C04" w:rsidRPr="00422C04" w:rsidRDefault="00422C04" w:rsidP="00422C04">
      <w:pPr>
        <w:rPr>
          <w:rFonts w:ascii="Times New Roman" w:hAnsi="Times New Roman" w:cs="Times New Roman"/>
          <w:color w:val="000000" w:themeColor="text1"/>
          <w:sz w:val="28"/>
          <w:szCs w:val="28"/>
          <w:shd w:val="clear" w:color="auto" w:fill="FFFFFF"/>
        </w:rPr>
      </w:pPr>
    </w:p>
    <w:p w:rsidR="00422C04" w:rsidRPr="00422C04" w:rsidRDefault="00422C04" w:rsidP="00422C04">
      <w:pPr>
        <w:jc w:val="both"/>
        <w:rPr>
          <w:rFonts w:ascii="Times New Roman" w:hAnsi="Times New Roman" w:cs="Times New Roman"/>
          <w:i/>
          <w:iCs/>
          <w:color w:val="000000" w:themeColor="text1"/>
          <w:shd w:val="clear" w:color="auto" w:fill="FFFFFF"/>
        </w:rPr>
      </w:pPr>
      <w:r w:rsidRPr="00422C04">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22C04">
        <w:rPr>
          <w:rFonts w:ascii="Times New Roman" w:hAnsi="Times New Roman" w:cs="Times New Roman"/>
          <w:i/>
          <w:iCs/>
          <w:color w:val="000000" w:themeColor="text1"/>
          <w:shd w:val="clear" w:color="auto" w:fill="FFFFFF"/>
        </w:rPr>
        <w:t xml:space="preserve">(указать </w:t>
      </w:r>
      <w:proofErr w:type="gramStart"/>
      <w:r w:rsidRPr="00422C04">
        <w:rPr>
          <w:rFonts w:ascii="Times New Roman" w:hAnsi="Times New Roman" w:cs="Times New Roman"/>
          <w:i/>
          <w:iCs/>
          <w:color w:val="000000" w:themeColor="text1"/>
          <w:shd w:val="clear" w:color="auto" w:fill="FFFFFF"/>
        </w:rPr>
        <w:t>нужное</w:t>
      </w:r>
      <w:proofErr w:type="gramEnd"/>
      <w:r w:rsidRPr="00422C04">
        <w:rPr>
          <w:rFonts w:ascii="Times New Roman" w:hAnsi="Times New Roman" w:cs="Times New Roman"/>
          <w:i/>
          <w:iCs/>
          <w:color w:val="000000" w:themeColor="text1"/>
          <w:shd w:val="clear" w:color="auto" w:fill="FFFFFF"/>
        </w:rPr>
        <w:t xml:space="preserve">) </w:t>
      </w:r>
      <w:r w:rsidRPr="00422C04">
        <w:rPr>
          <w:rFonts w:ascii="Times New Roman" w:hAnsi="Times New Roman" w:cs="Times New Roman"/>
          <w:color w:val="000000" w:themeColor="text1"/>
          <w:sz w:val="28"/>
          <w:szCs w:val="28"/>
          <w:shd w:val="clear" w:color="auto" w:fill="FFFFFF"/>
        </w:rPr>
        <w:t xml:space="preserve">в срок до _____________ </w:t>
      </w:r>
      <w:r w:rsidRPr="00422C04">
        <w:rPr>
          <w:rFonts w:ascii="Times New Roman" w:hAnsi="Times New Roman" w:cs="Times New Roman"/>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22C04" w:rsidRPr="00422C04" w:rsidRDefault="00422C04" w:rsidP="00422C04">
      <w:pPr>
        <w:pStyle w:val="HTML"/>
        <w:shd w:val="clear" w:color="auto" w:fill="FFFFFF"/>
        <w:ind w:firstLine="709"/>
        <w:jc w:val="both"/>
        <w:rPr>
          <w:rFonts w:ascii="Times New Roman" w:hAnsi="Times New Roman" w:cs="Times New Roman"/>
          <w:color w:val="000000" w:themeColor="text1"/>
          <w:sz w:val="28"/>
          <w:szCs w:val="28"/>
        </w:rPr>
      </w:pPr>
    </w:p>
    <w:p w:rsidR="00422C04" w:rsidRPr="00422C04" w:rsidRDefault="00422C04" w:rsidP="00422C04">
      <w:pPr>
        <w:pStyle w:val="HTML"/>
        <w:shd w:val="clear" w:color="auto" w:fill="FFFFFF"/>
        <w:ind w:firstLine="709"/>
        <w:jc w:val="both"/>
        <w:rPr>
          <w:rFonts w:ascii="Times New Roman" w:hAnsi="Times New Roman" w:cs="Times New Roman"/>
          <w:color w:val="000000" w:themeColor="text1"/>
          <w:sz w:val="28"/>
          <w:szCs w:val="28"/>
        </w:rPr>
      </w:pPr>
      <w:proofErr w:type="gramStart"/>
      <w:r w:rsidRPr="00422C04">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422C04">
        <w:rPr>
          <w:rFonts w:ascii="Times New Roman" w:hAnsi="Times New Roman" w:cs="Times New Roman"/>
          <w:i/>
          <w:iCs/>
          <w:color w:val="000000" w:themeColor="text1"/>
          <w:sz w:val="24"/>
          <w:szCs w:val="24"/>
        </w:rPr>
        <w:t xml:space="preserve">(указывается наименование контрольного органа) </w:t>
      </w:r>
      <w:r w:rsidRPr="00422C04">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422C04">
        <w:rPr>
          <w:rFonts w:ascii="Times New Roman" w:hAnsi="Times New Roman" w:cs="Times New Roman"/>
          <w:i/>
          <w:iCs/>
          <w:color w:val="000000" w:themeColor="text1"/>
          <w:sz w:val="24"/>
          <w:szCs w:val="24"/>
        </w:rPr>
        <w:t>(указывается не меньший, чем в предыдущем абзаце, срок)</w:t>
      </w:r>
      <w:r w:rsidRPr="00422C04">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422C04" w:rsidRPr="00422C04" w:rsidRDefault="00422C04" w:rsidP="00422C04">
      <w:pPr>
        <w:pStyle w:val="HTML"/>
        <w:shd w:val="clear" w:color="auto" w:fill="FFFFFF"/>
        <w:ind w:firstLine="709"/>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422C04">
        <w:rPr>
          <w:rStyle w:val="ae"/>
          <w:rFonts w:ascii="Times New Roman" w:hAnsi="Times New Roman" w:cs="Times New Roman"/>
          <w:color w:val="000000" w:themeColor="text1"/>
          <w:sz w:val="28"/>
          <w:szCs w:val="28"/>
        </w:rPr>
        <w:footnoteReference w:id="1"/>
      </w:r>
      <w:r w:rsidRPr="00422C04">
        <w:rPr>
          <w:rFonts w:ascii="Times New Roman" w:hAnsi="Times New Roman" w:cs="Times New Roman"/>
          <w:color w:val="000000" w:themeColor="text1"/>
          <w:sz w:val="28"/>
          <w:szCs w:val="28"/>
        </w:rPr>
        <w:t>.</w:t>
      </w:r>
    </w:p>
    <w:p w:rsidR="00422C04" w:rsidRPr="00422C04" w:rsidRDefault="00422C04" w:rsidP="00422C04">
      <w:pPr>
        <w:pStyle w:val="HTML"/>
        <w:shd w:val="clear" w:color="auto" w:fill="FFFFFF"/>
        <w:ind w:firstLine="709"/>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422C04" w:rsidRPr="00422C04" w:rsidRDefault="00422C04" w:rsidP="00422C04">
      <w:pPr>
        <w:ind w:firstLine="709"/>
        <w:jc w:val="both"/>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sz w:val="28"/>
          <w:szCs w:val="28"/>
          <w:shd w:val="clear" w:color="auto" w:fill="FFFFFF"/>
        </w:rPr>
        <w:lastRenderedPageBreak/>
        <w:t xml:space="preserve">Органом, осуществляющим </w:t>
      </w:r>
      <w:proofErr w:type="gramStart"/>
      <w:r w:rsidRPr="00422C04">
        <w:rPr>
          <w:rFonts w:ascii="Times New Roman" w:hAnsi="Times New Roman" w:cs="Times New Roman"/>
          <w:color w:val="000000" w:themeColor="text1"/>
          <w:sz w:val="28"/>
          <w:szCs w:val="28"/>
          <w:shd w:val="clear" w:color="auto" w:fill="FFFFFF"/>
        </w:rPr>
        <w:t>контроль за</w:t>
      </w:r>
      <w:proofErr w:type="gramEnd"/>
      <w:r w:rsidRPr="00422C04">
        <w:rPr>
          <w:rFonts w:ascii="Times New Roman" w:hAnsi="Times New Roman" w:cs="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422C04" w:rsidRPr="00422C04" w:rsidRDefault="00422C04" w:rsidP="00422C04">
      <w:pPr>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bl>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c>
          <w:tcPr>
            <w:tcW w:w="9356" w:type="dxa"/>
            <w:gridSpan w:val="4"/>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spacing w:before="100" w:beforeAutospacing="1" w:after="100" w:afterAutospacing="1"/>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br w:type="page"/>
      </w: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bookmarkStart w:id="1" w:name="_Hlk79156283"/>
      <w:r w:rsidRPr="00D62425">
        <w:rPr>
          <w:rFonts w:ascii="Times New Roman" w:hAnsi="Times New Roman" w:cs="Times New Roman"/>
          <w:color w:val="000000" w:themeColor="text1"/>
          <w:sz w:val="24"/>
          <w:szCs w:val="24"/>
        </w:rPr>
        <w:lastRenderedPageBreak/>
        <w:t>Приложение № 3</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color w:val="000000" w:themeColor="text1"/>
          <w:sz w:val="24"/>
          <w:szCs w:val="24"/>
        </w:rPr>
        <w:t xml:space="preserve">к постановлению  </w:t>
      </w:r>
      <w:r w:rsidRPr="00D62425">
        <w:rPr>
          <w:rFonts w:ascii="Times New Roman" w:hAnsi="Times New Roman" w:cs="Times New Roman"/>
          <w:bCs/>
          <w:color w:val="000000" w:themeColor="text1"/>
          <w:sz w:val="24"/>
          <w:szCs w:val="24"/>
        </w:rPr>
        <w:t xml:space="preserve">Администрации </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bCs/>
          <w:color w:val="000000" w:themeColor="text1"/>
          <w:sz w:val="24"/>
          <w:szCs w:val="24"/>
        </w:rPr>
        <w:t>Щигровского района Курской области</w:t>
      </w:r>
    </w:p>
    <w:p w:rsidR="003B402C" w:rsidRPr="00D62425"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от __________ 2021 № ___</w:t>
      </w:r>
    </w:p>
    <w:p w:rsidR="00422C04" w:rsidRPr="00422C04" w:rsidRDefault="00422C04" w:rsidP="00422C04">
      <w:pPr>
        <w:ind w:firstLine="567"/>
        <w:jc w:val="right"/>
        <w:rPr>
          <w:rFonts w:ascii="Times New Roman" w:hAnsi="Times New Roman" w:cs="Times New Roman"/>
          <w:color w:val="000000" w:themeColor="text1"/>
          <w:sz w:val="17"/>
          <w:szCs w:val="17"/>
        </w:rPr>
      </w:pPr>
    </w:p>
    <w:p w:rsidR="00422C04" w:rsidRPr="00422C04" w:rsidRDefault="00422C04" w:rsidP="00422C04">
      <w:pPr>
        <w:ind w:firstLine="567"/>
        <w:jc w:val="right"/>
        <w:rPr>
          <w:rFonts w:ascii="Times New Roman" w:hAnsi="Times New Roman" w:cs="Times New Roman"/>
          <w:color w:val="000000" w:themeColor="text1"/>
          <w:sz w:val="17"/>
          <w:szCs w:val="17"/>
        </w:rPr>
      </w:pPr>
    </w:p>
    <w:p w:rsidR="00422C04" w:rsidRPr="00422C04" w:rsidRDefault="00422C04" w:rsidP="00422C04">
      <w:pPr>
        <w:jc w:val="right"/>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shd w:val="clear" w:color="auto" w:fill="FFFFFF"/>
        </w:rPr>
        <w:t xml:space="preserve">(Типовая форма </w:t>
      </w:r>
      <w:r w:rsidRPr="00422C04">
        <w:rPr>
          <w:rFonts w:ascii="Times New Roman" w:hAnsi="Times New Roman" w:cs="Times New Roman"/>
          <w:color w:val="000000" w:themeColor="text1"/>
          <w:sz w:val="28"/>
          <w:szCs w:val="28"/>
        </w:rPr>
        <w:t>протокола осмотра</w:t>
      </w:r>
      <w:r w:rsidRPr="00422C04">
        <w:rPr>
          <w:rFonts w:ascii="Times New Roman" w:hAnsi="Times New Roman" w:cs="Times New Roman"/>
          <w:color w:val="000000" w:themeColor="text1"/>
          <w:sz w:val="28"/>
          <w:szCs w:val="28"/>
          <w:shd w:val="clear" w:color="auto" w:fill="FFFFFF"/>
        </w:rPr>
        <w:t>)</w:t>
      </w:r>
    </w:p>
    <w:p w:rsidR="00422C04" w:rsidRPr="00422C04" w:rsidRDefault="00422C04" w:rsidP="00422C04">
      <w:pPr>
        <w:spacing w:line="360" w:lineRule="auto"/>
        <w:jc w:val="center"/>
        <w:rPr>
          <w:rFonts w:ascii="Times New Roman" w:hAnsi="Times New Roman" w:cs="Times New Roman"/>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Протокол осмотра</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Осмотр проведен:</w:t>
            </w:r>
          </w:p>
        </w:tc>
      </w:tr>
      <w:tr w:rsidR="00422C04" w:rsidRPr="00422C04" w:rsidTr="00422C04">
        <w:tc>
          <w:tcPr>
            <w:tcW w:w="9395" w:type="dxa"/>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2) …</w:t>
            </w: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Осмотр проведен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tc>
      </w:tr>
    </w:tbl>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tcBorders>
              <w:bottom w:val="single" w:sz="4" w:space="0" w:color="auto"/>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tcBorders>
              <w:bottom w:val="single" w:sz="4" w:space="0" w:color="auto"/>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bottom w:val="single" w:sz="4" w:space="0" w:color="auto"/>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 Отметка о присутствии контролируемого лица или его представителя</w:t>
            </w:r>
            <w:r w:rsidRPr="00422C04">
              <w:rPr>
                <w:rFonts w:ascii="Times New Roman" w:hAnsi="Times New Roman" w:cs="Times New Roman"/>
                <w:color w:val="000000" w:themeColor="text1"/>
                <w:sz w:val="28"/>
                <w:szCs w:val="28"/>
                <w:vertAlign w:val="superscript"/>
              </w:rPr>
              <w:t xml:space="preserve"> *</w:t>
            </w:r>
          </w:p>
        </w:tc>
      </w:tr>
      <w:tr w:rsidR="00422C04" w:rsidRPr="00422C04" w:rsidTr="00422C04">
        <w:trPr>
          <w:trHeight w:val="346"/>
        </w:trPr>
        <w:tc>
          <w:tcPr>
            <w:tcW w:w="9356" w:type="dxa"/>
            <w:gridSpan w:val="4"/>
            <w:tcBorders>
              <w:top w:val="single" w:sz="4" w:space="0" w:color="auto"/>
              <w:bottom w:val="single" w:sz="4" w:space="0" w:color="auto"/>
            </w:tcBorders>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Отметка о применении или неприменении видеозаписи</w:t>
            </w:r>
            <w:r w:rsidRPr="00422C04">
              <w:rPr>
                <w:rFonts w:ascii="Times New Roman" w:hAnsi="Times New Roman" w:cs="Times New Roman"/>
                <w:color w:val="000000" w:themeColor="text1"/>
                <w:sz w:val="28"/>
                <w:szCs w:val="28"/>
                <w:vertAlign w:val="superscript"/>
              </w:rPr>
              <w:t>*</w:t>
            </w:r>
          </w:p>
        </w:tc>
      </w:tr>
      <w:tr w:rsidR="00422C04" w:rsidRPr="00422C04" w:rsidTr="00422C04">
        <w:trPr>
          <w:trHeight w:val="305"/>
        </w:trPr>
        <w:tc>
          <w:tcPr>
            <w:tcW w:w="9356" w:type="dxa"/>
            <w:gridSpan w:val="4"/>
            <w:tcBorders>
              <w:top w:val="single" w:sz="4" w:space="0" w:color="auto"/>
            </w:tcBorders>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9356" w:type="dxa"/>
            <w:gridSpan w:val="4"/>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br w:type="page"/>
      </w:r>
    </w:p>
    <w:bookmarkEnd w:id="1"/>
    <w:p w:rsidR="00422C04" w:rsidRPr="00422C04" w:rsidRDefault="00422C04" w:rsidP="00422C04">
      <w:pPr>
        <w:jc w:val="center"/>
        <w:rPr>
          <w:rFonts w:ascii="Times New Roman" w:hAnsi="Times New Roman" w:cs="Times New Roman"/>
          <w:color w:val="000000" w:themeColor="text1"/>
          <w:sz w:val="28"/>
          <w:szCs w:val="28"/>
        </w:rPr>
      </w:pP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Приложение № 4</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color w:val="000000" w:themeColor="text1"/>
          <w:sz w:val="24"/>
          <w:szCs w:val="24"/>
        </w:rPr>
        <w:t xml:space="preserve">к постановлению  </w:t>
      </w:r>
      <w:r w:rsidRPr="00D62425">
        <w:rPr>
          <w:rFonts w:ascii="Times New Roman" w:hAnsi="Times New Roman" w:cs="Times New Roman"/>
          <w:bCs/>
          <w:color w:val="000000" w:themeColor="text1"/>
          <w:sz w:val="24"/>
          <w:szCs w:val="24"/>
        </w:rPr>
        <w:t xml:space="preserve">Администрации </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bCs/>
          <w:color w:val="000000" w:themeColor="text1"/>
          <w:sz w:val="24"/>
          <w:szCs w:val="24"/>
        </w:rPr>
        <w:t>Щигровского района Курской области</w:t>
      </w:r>
    </w:p>
    <w:p w:rsidR="003B402C" w:rsidRPr="00D62425"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от __________ 2021 № ___</w:t>
      </w:r>
    </w:p>
    <w:p w:rsidR="00422C04" w:rsidRPr="00422C04" w:rsidRDefault="00422C04" w:rsidP="00422C04">
      <w:pPr>
        <w:ind w:firstLine="567"/>
        <w:jc w:val="right"/>
        <w:rPr>
          <w:rFonts w:ascii="Times New Roman" w:hAnsi="Times New Roman" w:cs="Times New Roman"/>
          <w:color w:val="000000" w:themeColor="text1"/>
          <w:sz w:val="17"/>
          <w:szCs w:val="17"/>
        </w:rPr>
      </w:pPr>
    </w:p>
    <w:p w:rsidR="00422C04" w:rsidRPr="00422C04" w:rsidRDefault="00422C04" w:rsidP="00422C04">
      <w:pPr>
        <w:ind w:firstLine="567"/>
        <w:jc w:val="right"/>
        <w:rPr>
          <w:rFonts w:ascii="Times New Roman" w:hAnsi="Times New Roman" w:cs="Times New Roman"/>
          <w:color w:val="000000" w:themeColor="text1"/>
          <w:sz w:val="17"/>
          <w:szCs w:val="17"/>
        </w:rPr>
      </w:pPr>
    </w:p>
    <w:p w:rsidR="00422C04" w:rsidRPr="00422C04" w:rsidRDefault="00422C04" w:rsidP="00422C04">
      <w:pPr>
        <w:jc w:val="right"/>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shd w:val="clear" w:color="auto" w:fill="FFFFFF"/>
        </w:rPr>
        <w:t xml:space="preserve">(Типовая форма </w:t>
      </w:r>
      <w:r w:rsidRPr="00422C04">
        <w:rPr>
          <w:rFonts w:ascii="Times New Roman" w:hAnsi="Times New Roman" w:cs="Times New Roman"/>
          <w:color w:val="000000" w:themeColor="text1"/>
          <w:sz w:val="28"/>
          <w:szCs w:val="28"/>
        </w:rPr>
        <w:t>протокола досмотра</w:t>
      </w:r>
      <w:r w:rsidRPr="00422C04">
        <w:rPr>
          <w:rFonts w:ascii="Times New Roman" w:hAnsi="Times New Roman" w:cs="Times New Roman"/>
          <w:color w:val="000000" w:themeColor="text1"/>
          <w:sz w:val="28"/>
          <w:szCs w:val="28"/>
          <w:shd w:val="clear" w:color="auto" w:fill="FFFFFF"/>
        </w:rPr>
        <w:t>)</w:t>
      </w:r>
    </w:p>
    <w:p w:rsidR="00422C04" w:rsidRPr="00422C04" w:rsidRDefault="00422C04" w:rsidP="00422C04">
      <w:pPr>
        <w:spacing w:line="360" w:lineRule="auto"/>
        <w:jc w:val="center"/>
        <w:rPr>
          <w:rFonts w:ascii="Times New Roman" w:hAnsi="Times New Roman" w:cs="Times New Roman"/>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Протокол досмотра</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Досмотр проведен:</w:t>
            </w:r>
          </w:p>
        </w:tc>
      </w:tr>
      <w:tr w:rsidR="00422C04" w:rsidRPr="00422C04" w:rsidTr="00422C04">
        <w:tc>
          <w:tcPr>
            <w:tcW w:w="9395" w:type="dxa"/>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1) ...</w:t>
            </w:r>
          </w:p>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Досмотр проведен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422C04">
              <w:rPr>
                <w:rFonts w:ascii="Times New Roman" w:hAnsi="Times New Roman" w:cs="Times New Roman"/>
                <w:i/>
                <w:iCs/>
                <w:color w:val="000000" w:themeColor="text1"/>
              </w:rPr>
              <w:t>.</w:t>
            </w:r>
            <w:proofErr w:type="gramEnd"/>
            <w:r w:rsidRPr="00422C04">
              <w:rPr>
                <w:rFonts w:ascii="Times New Roman" w:hAnsi="Times New Roman" w:cs="Times New Roman"/>
                <w:i/>
                <w:iCs/>
                <w:color w:val="000000" w:themeColor="text1"/>
              </w:rPr>
              <w:t xml:space="preserve"> </w:t>
            </w:r>
            <w:proofErr w:type="gramStart"/>
            <w:r w:rsidRPr="00422C04">
              <w:rPr>
                <w:rFonts w:ascii="Times New Roman" w:hAnsi="Times New Roman" w:cs="Times New Roman"/>
                <w:i/>
                <w:iCs/>
                <w:color w:val="000000" w:themeColor="text1"/>
              </w:rPr>
              <w:t>и</w:t>
            </w:r>
            <w:proofErr w:type="gramEnd"/>
            <w:r w:rsidRPr="00422C04">
              <w:rPr>
                <w:rFonts w:ascii="Times New Roman" w:hAnsi="Times New Roman" w:cs="Times New Roman"/>
                <w:i/>
                <w:iCs/>
                <w:color w:val="000000" w:themeColor="text1"/>
              </w:rPr>
              <w:t>меющих значение для контрольного мероприятия)</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tc>
      </w:tr>
    </w:tbl>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(должность, фамилия, инициалы специалиста (руководителя группы специалистов), уполномоченного </w:t>
            </w:r>
            <w:r w:rsidRPr="00422C04">
              <w:rPr>
                <w:rFonts w:ascii="Times New Roman" w:hAnsi="Times New Roman" w:cs="Times New Roman"/>
                <w:i/>
                <w:iCs/>
                <w:color w:val="000000" w:themeColor="text1"/>
              </w:rPr>
              <w:lastRenderedPageBreak/>
              <w:t>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c>
          <w:tcPr>
            <w:tcW w:w="9356" w:type="dxa"/>
            <w:gridSpan w:val="4"/>
            <w:tcBorders>
              <w:bottom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4" w:space="0" w:color="auto"/>
              <w:right w:val="single" w:sz="6" w:space="0" w:color="000000"/>
            </w:tcBorders>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Отметка о присутствии контролируемого лица или его представителя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4" w:space="0" w:color="auto"/>
              <w:bottom w:val="single" w:sz="4" w:space="0" w:color="auto"/>
            </w:tcBorders>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9356" w:type="dxa"/>
            <w:gridSpan w:val="4"/>
            <w:tcBorders>
              <w:top w:val="single" w:sz="4" w:space="0" w:color="auto"/>
              <w:left w:val="single" w:sz="6" w:space="0" w:color="000000"/>
              <w:bottom w:val="single" w:sz="4" w:space="0" w:color="auto"/>
              <w:right w:val="single" w:sz="6" w:space="0" w:color="000000"/>
            </w:tcBorders>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применении или неприменении видеозаписи</w:t>
            </w:r>
            <w:r w:rsidRPr="00422C04">
              <w:rPr>
                <w:rFonts w:ascii="Times New Roman" w:hAnsi="Times New Roman" w:cs="Times New Roman"/>
                <w:color w:val="000000" w:themeColor="text1"/>
                <w:sz w:val="28"/>
                <w:szCs w:val="28"/>
                <w:vertAlign w:val="superscript"/>
              </w:rPr>
              <w:t>*</w:t>
            </w:r>
          </w:p>
          <w:p w:rsidR="00422C04" w:rsidRPr="00422C04" w:rsidRDefault="00422C04" w:rsidP="00422C04">
            <w:pPr>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(в случае отсутствия контролируемого лица применение видеозаписи досмотра является обязательным) </w:t>
            </w:r>
          </w:p>
        </w:tc>
      </w:tr>
      <w:tr w:rsidR="00422C04" w:rsidRPr="00422C04" w:rsidTr="00422C04">
        <w:tc>
          <w:tcPr>
            <w:tcW w:w="9356" w:type="dxa"/>
            <w:gridSpan w:val="4"/>
            <w:tcBorders>
              <w:top w:val="single" w:sz="4" w:space="0" w:color="auto"/>
            </w:tcBorders>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9356" w:type="dxa"/>
            <w:gridSpan w:val="4"/>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br w:type="page"/>
      </w:r>
    </w:p>
    <w:p w:rsidR="00422C04" w:rsidRPr="00422C04" w:rsidRDefault="00422C04" w:rsidP="003B402C">
      <w:pPr>
        <w:tabs>
          <w:tab w:val="num" w:pos="200"/>
        </w:tabs>
        <w:spacing w:after="0"/>
        <w:ind w:left="4536"/>
        <w:jc w:val="center"/>
        <w:outlineLvl w:val="0"/>
        <w:rPr>
          <w:rFonts w:ascii="Times New Roman" w:hAnsi="Times New Roman" w:cs="Times New Roman"/>
          <w:color w:val="000000" w:themeColor="text1"/>
        </w:rPr>
      </w:pP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Приложение № 5</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color w:val="000000" w:themeColor="text1"/>
          <w:sz w:val="24"/>
          <w:szCs w:val="24"/>
        </w:rPr>
        <w:t xml:space="preserve">к постановлению  </w:t>
      </w:r>
      <w:r w:rsidRPr="00D62425">
        <w:rPr>
          <w:rFonts w:ascii="Times New Roman" w:hAnsi="Times New Roman" w:cs="Times New Roman"/>
          <w:bCs/>
          <w:color w:val="000000" w:themeColor="text1"/>
          <w:sz w:val="24"/>
          <w:szCs w:val="24"/>
        </w:rPr>
        <w:t xml:space="preserve">Администрации </w:t>
      </w:r>
    </w:p>
    <w:p w:rsidR="003B402C" w:rsidRPr="00D62425" w:rsidRDefault="003B402C" w:rsidP="003B402C">
      <w:pPr>
        <w:spacing w:after="0"/>
        <w:ind w:left="4536"/>
        <w:jc w:val="center"/>
        <w:rPr>
          <w:rFonts w:ascii="Times New Roman" w:hAnsi="Times New Roman" w:cs="Times New Roman"/>
          <w:bCs/>
          <w:color w:val="000000" w:themeColor="text1"/>
          <w:sz w:val="24"/>
          <w:szCs w:val="24"/>
        </w:rPr>
      </w:pPr>
      <w:r w:rsidRPr="00D62425">
        <w:rPr>
          <w:rFonts w:ascii="Times New Roman" w:hAnsi="Times New Roman" w:cs="Times New Roman"/>
          <w:bCs/>
          <w:color w:val="000000" w:themeColor="text1"/>
          <w:sz w:val="24"/>
          <w:szCs w:val="24"/>
        </w:rPr>
        <w:t>Щигровского района Курской области</w:t>
      </w:r>
    </w:p>
    <w:p w:rsidR="003B402C" w:rsidRPr="00D62425"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D62425"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D62425">
        <w:rPr>
          <w:rFonts w:ascii="Times New Roman" w:hAnsi="Times New Roman" w:cs="Times New Roman"/>
          <w:color w:val="000000" w:themeColor="text1"/>
          <w:sz w:val="24"/>
          <w:szCs w:val="24"/>
        </w:rPr>
        <w:t>от __________ 2021 № ___</w:t>
      </w: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Типовая форма протокола</w:t>
      </w:r>
      <w:r w:rsidRPr="00422C04">
        <w:rPr>
          <w:rFonts w:ascii="Times New Roman" w:hAnsi="Times New Roman" w:cs="Times New Roman"/>
          <w:color w:val="000000" w:themeColor="text1"/>
          <w:sz w:val="28"/>
          <w:szCs w:val="28"/>
          <w:shd w:val="clear" w:color="auto" w:fill="FFFFFF"/>
        </w:rPr>
        <w:t> инструментального обследования)</w:t>
      </w:r>
    </w:p>
    <w:p w:rsidR="00422C04" w:rsidRPr="00422C04" w:rsidRDefault="00422C04" w:rsidP="00422C04">
      <w:pPr>
        <w:rPr>
          <w:rFonts w:ascii="Times New Roman" w:hAnsi="Times New Roman" w:cs="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Протокол</w:t>
            </w:r>
            <w:r w:rsidRPr="00422C04">
              <w:rPr>
                <w:rFonts w:ascii="Times New Roman" w:hAnsi="Times New Roman" w:cs="Times New Roman"/>
                <w:color w:val="000000" w:themeColor="text1"/>
                <w:sz w:val="28"/>
                <w:szCs w:val="28"/>
                <w:shd w:val="clear" w:color="auto" w:fill="FFFFFF"/>
              </w:rPr>
              <w:t> инструментального обследования</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И</w:t>
            </w:r>
            <w:r w:rsidRPr="00422C04">
              <w:rPr>
                <w:rFonts w:ascii="Times New Roman" w:hAnsi="Times New Roman" w:cs="Times New Roman"/>
                <w:color w:val="000000" w:themeColor="text1"/>
                <w:sz w:val="28"/>
                <w:szCs w:val="28"/>
                <w:shd w:val="clear" w:color="auto" w:fill="FFFFFF"/>
              </w:rPr>
              <w:t>нструментальное обследование</w:t>
            </w:r>
            <w:r w:rsidRPr="00422C04">
              <w:rPr>
                <w:rFonts w:ascii="Times New Roman" w:hAnsi="Times New Roman" w:cs="Times New Roman"/>
                <w:color w:val="000000" w:themeColor="text1"/>
                <w:sz w:val="28"/>
                <w:szCs w:val="28"/>
              </w:rPr>
              <w:t xml:space="preserve"> проведено:</w:t>
            </w:r>
          </w:p>
        </w:tc>
      </w:tr>
      <w:tr w:rsidR="00422C04" w:rsidRPr="00422C04" w:rsidTr="00422C04">
        <w:tc>
          <w:tcPr>
            <w:tcW w:w="9395" w:type="dxa"/>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2) …</w:t>
            </w: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autoSpaceDE w:val="0"/>
              <w:autoSpaceDN w:val="0"/>
              <w:adjustRightInd w:val="0"/>
              <w:jc w:val="both"/>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lastRenderedPageBreak/>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422C04">
              <w:rPr>
                <w:rFonts w:ascii="Times New Roman" w:hAnsi="Times New Roman" w:cs="Times New Roman"/>
                <w:i/>
                <w:iCs/>
                <w:color w:val="000000" w:themeColor="text1"/>
                <w:shd w:val="clear" w:color="auto" w:fill="FFFFFF"/>
              </w:rPr>
              <w:t>инструментальное обследование и</w:t>
            </w:r>
            <w:r w:rsidRPr="00422C04">
              <w:rPr>
                <w:rFonts w:ascii="Times New Roman" w:hAnsi="Times New Roman" w:cs="Times New Roman"/>
                <w:i/>
                <w:iCs/>
                <w:color w:val="000000" w:themeColor="text1"/>
              </w:rPr>
              <w:t xml:space="preserve"> имеющего допуск к работе на специальном оборудовании, использованию технических приборов,</w:t>
            </w:r>
            <w:r w:rsidRPr="00422C04">
              <w:rPr>
                <w:rFonts w:ascii="Times New Roman" w:hAnsi="Times New Roman" w:cs="Times New Roman"/>
                <w:i/>
                <w:iCs/>
                <w:color w:val="000000" w:themeColor="text1"/>
                <w:shd w:val="clear" w:color="auto" w:fill="FFFFFF"/>
              </w:rPr>
              <w:t xml:space="preserve"> привлеченного специалиста, </w:t>
            </w:r>
            <w:r w:rsidRPr="00422C04">
              <w:rPr>
                <w:rFonts w:ascii="Times New Roman" w:hAnsi="Times New Roman" w:cs="Times New Roman"/>
                <w:i/>
                <w:iCs/>
                <w:color w:val="000000" w:themeColor="text1"/>
              </w:rPr>
              <w:t>имеющего допуск к работе на специальном оборудовании, использованию технических приборов)</w:t>
            </w:r>
            <w:proofErr w:type="gramEnd"/>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 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И</w:t>
            </w:r>
            <w:r w:rsidRPr="00422C04">
              <w:rPr>
                <w:rFonts w:ascii="Times New Roman" w:hAnsi="Times New Roman" w:cs="Times New Roman"/>
                <w:color w:val="000000" w:themeColor="text1"/>
                <w:sz w:val="28"/>
                <w:szCs w:val="28"/>
                <w:shd w:val="clear" w:color="auto" w:fill="FFFFFF"/>
              </w:rPr>
              <w:t>нструментальное обследование</w:t>
            </w:r>
            <w:r w:rsidRPr="00422C04">
              <w:rPr>
                <w:rFonts w:ascii="Times New Roman" w:hAnsi="Times New Roman" w:cs="Times New Roman"/>
                <w:color w:val="000000" w:themeColor="text1"/>
                <w:sz w:val="28"/>
                <w:szCs w:val="28"/>
              </w:rPr>
              <w:t xml:space="preserve"> проведено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5. И</w:t>
            </w:r>
            <w:r w:rsidRPr="00422C04">
              <w:rPr>
                <w:rFonts w:ascii="Times New Roman" w:hAnsi="Times New Roman" w:cs="Times New Roman"/>
                <w:color w:val="000000" w:themeColor="text1"/>
                <w:sz w:val="28"/>
                <w:szCs w:val="28"/>
                <w:shd w:val="clear" w:color="auto" w:fill="FFFFFF"/>
              </w:rPr>
              <w:t>нструментальное обследование</w:t>
            </w:r>
            <w:r w:rsidRPr="00422C04">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422C04">
              <w:rPr>
                <w:rFonts w:ascii="Times New Roman" w:hAnsi="Times New Roman" w:cs="Times New Roman"/>
                <w:i/>
                <w:iCs/>
                <w:color w:val="000000" w:themeColor="text1"/>
              </w:rPr>
              <w:t>(указать нужное)</w:t>
            </w:r>
            <w:r w:rsidRPr="00422C04">
              <w:rPr>
                <w:rFonts w:ascii="Times New Roman" w:hAnsi="Times New Roman" w:cs="Times New Roman"/>
                <w:color w:val="000000" w:themeColor="text1"/>
                <w:sz w:val="28"/>
                <w:szCs w:val="28"/>
              </w:rPr>
              <w:t>:</w:t>
            </w: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6. В ходе инструментального обследования была применена следующая методика (методики):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___________________________________________________________________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7. По результатам инструментального обследования </w:t>
            </w:r>
            <w:proofErr w:type="gramStart"/>
            <w:r w:rsidRPr="00422C04">
              <w:rPr>
                <w:rFonts w:ascii="Times New Roman" w:hAnsi="Times New Roman" w:cs="Times New Roman"/>
                <w:color w:val="000000" w:themeColor="text1"/>
                <w:sz w:val="28"/>
                <w:szCs w:val="28"/>
              </w:rPr>
              <w:t>был</w:t>
            </w:r>
            <w:proofErr w:type="gramEnd"/>
            <w:r w:rsidRPr="00422C04">
              <w:rPr>
                <w:rFonts w:ascii="Times New Roman" w:hAnsi="Times New Roman" w:cs="Times New Roman"/>
                <w:color w:val="000000" w:themeColor="text1"/>
                <w:sz w:val="28"/>
                <w:szCs w:val="28"/>
              </w:rPr>
              <w:t xml:space="preserve"> достигнут следующий результат: </w:t>
            </w: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выводами о соответствии (несоответствии) этих показателей установленным нормам,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а также иными сведениями, имеющими значение для оценки результатов инструментального обследования)</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8.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22C04" w:rsidRPr="00422C04" w:rsidRDefault="00422C04" w:rsidP="00422C04">
            <w:pPr>
              <w:jc w:val="center"/>
              <w:rPr>
                <w:rFonts w:ascii="Times New Roman" w:hAnsi="Times New Roman" w:cs="Times New Roman"/>
                <w:i/>
                <w:iCs/>
                <w:color w:val="000000" w:themeColor="text1"/>
              </w:rPr>
            </w:pPr>
          </w:p>
        </w:tc>
      </w:tr>
    </w:tbl>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p w:rsidR="00C536CA" w:rsidRDefault="00C536CA" w:rsidP="00422C04">
            <w:pPr>
              <w:rPr>
                <w:rFonts w:ascii="Times New Roman" w:hAnsi="Times New Roman" w:cs="Times New Roman"/>
                <w:color w:val="000000" w:themeColor="text1"/>
                <w:sz w:val="28"/>
                <w:szCs w:val="28"/>
              </w:rPr>
            </w:pPr>
          </w:p>
          <w:p w:rsidR="00C536CA" w:rsidRDefault="00C536CA" w:rsidP="00422C04">
            <w:pPr>
              <w:rPr>
                <w:rFonts w:ascii="Times New Roman" w:hAnsi="Times New Roman" w:cs="Times New Roman"/>
                <w:color w:val="000000" w:themeColor="text1"/>
                <w:sz w:val="28"/>
                <w:szCs w:val="28"/>
              </w:rPr>
            </w:pPr>
          </w:p>
          <w:p w:rsidR="00C536CA" w:rsidRPr="00422C04" w:rsidRDefault="00C536CA" w:rsidP="00422C04">
            <w:pPr>
              <w:rPr>
                <w:rFonts w:ascii="Times New Roman" w:hAnsi="Times New Roman" w:cs="Times New Roman"/>
                <w:color w:val="000000" w:themeColor="text1"/>
                <w:sz w:val="28"/>
                <w:szCs w:val="28"/>
              </w:rPr>
            </w:pP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tc>
      </w:tr>
      <w:tr w:rsidR="00422C04" w:rsidRPr="00422C04" w:rsidTr="00422C04">
        <w:tc>
          <w:tcPr>
            <w:tcW w:w="9356" w:type="dxa"/>
            <w:gridSpan w:val="4"/>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422C04">
              <w:rPr>
                <w:rFonts w:ascii="Times New Roman" w:hAnsi="Times New Roman" w:cs="Times New Roman"/>
                <w:color w:val="000000" w:themeColor="text1"/>
                <w:sz w:val="28"/>
                <w:szCs w:val="28"/>
                <w:shd w:val="clear" w:color="auto" w:fill="FFFFFF"/>
              </w:rPr>
              <w:t>инструментального обследования</w:t>
            </w:r>
            <w:r w:rsidRPr="00422C04">
              <w:rPr>
                <w:rFonts w:ascii="Times New Roman" w:hAnsi="Times New Roman" w:cs="Times New Roman"/>
                <w:color w:val="000000" w:themeColor="text1"/>
                <w:sz w:val="28"/>
                <w:szCs w:val="28"/>
              </w:rPr>
              <w:t xml:space="preserve">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 xml:space="preserve">Отметка о направлении протокола </w:t>
            </w:r>
            <w:r w:rsidRPr="00422C04">
              <w:rPr>
                <w:rFonts w:ascii="Times New Roman" w:hAnsi="Times New Roman" w:cs="Times New Roman"/>
                <w:color w:val="000000" w:themeColor="text1"/>
                <w:sz w:val="28"/>
                <w:szCs w:val="28"/>
                <w:shd w:val="clear" w:color="auto" w:fill="FFFFFF"/>
              </w:rPr>
              <w:t>инструментального обследования</w:t>
            </w:r>
            <w:r w:rsidRPr="00422C04">
              <w:rPr>
                <w:rFonts w:ascii="Times New Roman" w:hAnsi="Times New Roman" w:cs="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br w:type="page"/>
      </w:r>
    </w:p>
    <w:p w:rsidR="00422C04" w:rsidRPr="00422C04" w:rsidRDefault="00422C04" w:rsidP="003B402C">
      <w:pPr>
        <w:spacing w:after="0"/>
        <w:rPr>
          <w:rFonts w:ascii="Times New Roman" w:hAnsi="Times New Roman" w:cs="Times New Roman"/>
          <w:color w:val="000000" w:themeColor="text1"/>
          <w:sz w:val="28"/>
          <w:szCs w:val="28"/>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Приложение № 6</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к постановлению  </w:t>
      </w:r>
      <w:r w:rsidRPr="00C536CA">
        <w:rPr>
          <w:rFonts w:ascii="Times New Roman" w:hAnsi="Times New Roman" w:cs="Times New Roman"/>
          <w:bCs/>
          <w:color w:val="000000" w:themeColor="text1"/>
          <w:sz w:val="24"/>
          <w:szCs w:val="24"/>
        </w:rPr>
        <w:t xml:space="preserve">Администрации </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Щигровского района Курской области</w:t>
      </w:r>
    </w:p>
    <w:p w:rsidR="003B402C" w:rsidRPr="00C536CA"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от __________ 2021 № ___</w:t>
      </w: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Типовая форма протокола</w:t>
      </w:r>
      <w:r w:rsidRPr="00422C04">
        <w:rPr>
          <w:rFonts w:ascii="Times New Roman" w:hAnsi="Times New Roman" w:cs="Times New Roman"/>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протокола)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Протокол испытания</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Испытание проведено:</w:t>
            </w:r>
          </w:p>
        </w:tc>
      </w:tr>
      <w:tr w:rsidR="00422C04" w:rsidRPr="00422C04" w:rsidTr="00422C04">
        <w:tc>
          <w:tcPr>
            <w:tcW w:w="9395" w:type="dxa"/>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autoSpaceDE w:val="0"/>
              <w:autoSpaceDN w:val="0"/>
              <w:adjustRightInd w:val="0"/>
              <w:jc w:val="both"/>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lastRenderedPageBreak/>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422C04">
              <w:rPr>
                <w:rFonts w:ascii="Times New Roman" w:hAnsi="Times New Roman" w:cs="Times New Roman"/>
                <w:i/>
                <w:iCs/>
                <w:color w:val="000000" w:themeColor="text1"/>
                <w:shd w:val="clear" w:color="auto" w:fill="FFFFFF"/>
              </w:rPr>
              <w:t>и</w:t>
            </w:r>
            <w:r w:rsidRPr="00422C04">
              <w:rPr>
                <w:rFonts w:ascii="Times New Roman" w:hAnsi="Times New Roman" w:cs="Times New Roman"/>
                <w:i/>
                <w:iCs/>
                <w:color w:val="000000" w:themeColor="text1"/>
              </w:rPr>
              <w:t xml:space="preserve"> имеющего допуск к работе на специальном оборудовании, использованию технических приборов,</w:t>
            </w:r>
            <w:r w:rsidRPr="00422C04">
              <w:rPr>
                <w:rFonts w:ascii="Times New Roman" w:hAnsi="Times New Roman" w:cs="Times New Roman"/>
                <w:i/>
                <w:iCs/>
                <w:color w:val="000000" w:themeColor="text1"/>
                <w:shd w:val="clear" w:color="auto" w:fill="FFFFFF"/>
              </w:rPr>
              <w:t xml:space="preserve"> привлеченного специалиста, </w:t>
            </w:r>
            <w:r w:rsidRPr="00422C04">
              <w:rPr>
                <w:rFonts w:ascii="Times New Roman" w:hAnsi="Times New Roman" w:cs="Times New Roman"/>
                <w:i/>
                <w:iCs/>
                <w:color w:val="000000" w:themeColor="text1"/>
              </w:rPr>
              <w:t>имеющего допуск к работе на специальном оборудовании, использованию технических приборов)</w:t>
            </w:r>
            <w:proofErr w:type="gramEnd"/>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 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Испытание проведено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идентифицирующие признаки предмета (предметов), в отношении которого проведено испытание)</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422C04">
              <w:rPr>
                <w:rFonts w:ascii="Times New Roman" w:hAnsi="Times New Roman" w:cs="Times New Roman"/>
                <w:i/>
                <w:iCs/>
                <w:color w:val="000000" w:themeColor="text1"/>
              </w:rPr>
              <w:t>(указать нужное)</w:t>
            </w:r>
            <w:r w:rsidRPr="00422C04">
              <w:rPr>
                <w:rFonts w:ascii="Times New Roman" w:hAnsi="Times New Roman" w:cs="Times New Roman"/>
                <w:color w:val="000000" w:themeColor="text1"/>
                <w:sz w:val="28"/>
                <w:szCs w:val="28"/>
              </w:rPr>
              <w:t>:</w:t>
            </w: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jc w:val="both"/>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6. В ходе испытания была применена следующая методика (методики):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7. По результатам испытания </w:t>
            </w:r>
            <w:proofErr w:type="gramStart"/>
            <w:r w:rsidRPr="00422C04">
              <w:rPr>
                <w:rFonts w:ascii="Times New Roman" w:hAnsi="Times New Roman" w:cs="Times New Roman"/>
                <w:color w:val="000000" w:themeColor="text1"/>
                <w:sz w:val="28"/>
                <w:szCs w:val="28"/>
              </w:rPr>
              <w:t>был</w:t>
            </w:r>
            <w:proofErr w:type="gramEnd"/>
            <w:r w:rsidRPr="00422C04">
              <w:rPr>
                <w:rFonts w:ascii="Times New Roman" w:hAnsi="Times New Roman" w:cs="Times New Roman"/>
                <w:color w:val="000000" w:themeColor="text1"/>
                <w:sz w:val="28"/>
                <w:szCs w:val="28"/>
              </w:rPr>
              <w:t xml:space="preserve"> достигнут следующий результат: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___________________________________________________________________</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jc w:val="center"/>
              <w:rPr>
                <w:rFonts w:ascii="Times New Roman" w:hAnsi="Times New Roman" w:cs="Times New Roman"/>
                <w:i/>
                <w:iCs/>
                <w:color w:val="000000" w:themeColor="text1"/>
              </w:rPr>
            </w:pPr>
            <w:proofErr w:type="gramStart"/>
            <w:r w:rsidRPr="00422C04">
              <w:rPr>
                <w:rFonts w:ascii="Times New Roman" w:hAnsi="Times New Roman" w:cs="Times New Roman"/>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выводами о соответствии (несоответствии) этих показателей установленным нормам,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а также иными сведениями, имеющими значение для оценки результатов испытания)</w:t>
            </w:r>
          </w:p>
          <w:p w:rsidR="00422C04" w:rsidRPr="00422C04" w:rsidRDefault="00422C04" w:rsidP="00422C04">
            <w:pPr>
              <w:jc w:val="both"/>
              <w:rPr>
                <w:rFonts w:ascii="Times New Roman" w:hAnsi="Times New Roman" w:cs="Times New Roman"/>
                <w:color w:val="000000" w:themeColor="text1"/>
                <w:sz w:val="28"/>
                <w:szCs w:val="28"/>
              </w:rPr>
            </w:pP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8.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22C04" w:rsidRPr="00422C04" w:rsidRDefault="00422C04" w:rsidP="00422C04">
            <w:pPr>
              <w:jc w:val="center"/>
              <w:rPr>
                <w:rFonts w:ascii="Times New Roman" w:hAnsi="Times New Roman" w:cs="Times New Roman"/>
                <w:i/>
                <w:iCs/>
                <w:color w:val="000000" w:themeColor="text1"/>
              </w:rPr>
            </w:pPr>
          </w:p>
          <w:p w:rsidR="00422C04" w:rsidRPr="00422C04" w:rsidRDefault="00422C04" w:rsidP="00422C04">
            <w:pPr>
              <w:jc w:val="center"/>
              <w:rPr>
                <w:rFonts w:ascii="Times New Roman" w:hAnsi="Times New Roman" w:cs="Times New Roman"/>
                <w:i/>
                <w:iCs/>
                <w:color w:val="000000" w:themeColor="text1"/>
              </w:rPr>
            </w:pPr>
          </w:p>
        </w:tc>
      </w:tr>
    </w:tbl>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33"/>
        <w:gridCol w:w="694"/>
        <w:gridCol w:w="4229"/>
      </w:tblGrid>
      <w:tr w:rsidR="00422C04" w:rsidRPr="00422C04" w:rsidTr="00422C04">
        <w:trPr>
          <w:gridAfter w:val="2"/>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hideMark/>
          </w:tcPr>
          <w:p w:rsid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p w:rsidR="00C536CA" w:rsidRPr="00422C04" w:rsidRDefault="00C536CA" w:rsidP="00422C04">
            <w:pPr>
              <w:rPr>
                <w:rFonts w:ascii="Times New Roman" w:hAnsi="Times New Roman" w:cs="Times New Roman"/>
                <w:color w:val="000000" w:themeColor="text1"/>
                <w:sz w:val="28"/>
                <w:szCs w:val="28"/>
              </w:rPr>
            </w:pP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c>
          <w:tcPr>
            <w:tcW w:w="9356" w:type="dxa"/>
            <w:gridSpan w:val="3"/>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lastRenderedPageBreak/>
              <w:t> </w:t>
            </w:r>
          </w:p>
        </w:tc>
      </w:tr>
      <w:tr w:rsidR="00422C04" w:rsidRPr="00422C04" w:rsidTr="00422C04">
        <w:tc>
          <w:tcPr>
            <w:tcW w:w="9356" w:type="dxa"/>
            <w:gridSpan w:val="3"/>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3"/>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3"/>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br w:type="page"/>
      </w: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lastRenderedPageBreak/>
        <w:t>Приложение № 7</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к постановлению  </w:t>
      </w:r>
      <w:r w:rsidRPr="00C536CA">
        <w:rPr>
          <w:rFonts w:ascii="Times New Roman" w:hAnsi="Times New Roman" w:cs="Times New Roman"/>
          <w:bCs/>
          <w:color w:val="000000" w:themeColor="text1"/>
          <w:sz w:val="24"/>
          <w:szCs w:val="24"/>
        </w:rPr>
        <w:t xml:space="preserve">Администрации </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Щигровского района Курской области</w:t>
      </w:r>
    </w:p>
    <w:p w:rsidR="003B402C" w:rsidRPr="00C536CA"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от __________ 2021 № ___</w:t>
      </w:r>
    </w:p>
    <w:p w:rsidR="00422C04" w:rsidRPr="00C536CA" w:rsidRDefault="00422C04" w:rsidP="00422C04">
      <w:pPr>
        <w:tabs>
          <w:tab w:val="num" w:pos="200"/>
        </w:tabs>
        <w:ind w:left="4536"/>
        <w:jc w:val="center"/>
        <w:outlineLvl w:val="0"/>
        <w:rPr>
          <w:rFonts w:ascii="Times New Roman" w:hAnsi="Times New Roman" w:cs="Times New Roman"/>
          <w:color w:val="000000" w:themeColor="text1"/>
          <w:sz w:val="24"/>
          <w:szCs w:val="24"/>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Типовая форма протокола опроса</w:t>
      </w:r>
      <w:r w:rsidRPr="00422C04">
        <w:rPr>
          <w:rFonts w:ascii="Times New Roman" w:hAnsi="Times New Roman" w:cs="Times New Roman"/>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протокола)</w:t>
            </w: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протокола)</w:t>
            </w: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shd w:val="clear" w:color="auto" w:fill="FFFFFF"/>
            <w:hideMark/>
          </w:tcPr>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Протокол опроса</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425" w:type="dxa"/>
            <w:gridSpan w:val="5"/>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Опрос проведен:</w:t>
            </w:r>
          </w:p>
        </w:tc>
      </w:tr>
      <w:tr w:rsidR="00422C04" w:rsidRPr="00422C04" w:rsidTr="00422C04">
        <w:tc>
          <w:tcPr>
            <w:tcW w:w="9425" w:type="dxa"/>
            <w:gridSpan w:val="5"/>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left="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425" w:type="dxa"/>
            <w:gridSpan w:val="5"/>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Опрос проведен в отношении:</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425" w:type="dxa"/>
            <w:gridSpan w:val="5"/>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опрошенного гражданина)</w:t>
            </w: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425" w:type="dxa"/>
            <w:gridSpan w:val="5"/>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4. Контролируемые лица:</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22C04" w:rsidRPr="00422C04" w:rsidRDefault="00422C04" w:rsidP="00422C04">
                  <w:pPr>
                    <w:jc w:val="center"/>
                    <w:rPr>
                      <w:rFonts w:ascii="Times New Roman" w:hAnsi="Times New Roman" w:cs="Times New Roman"/>
                      <w:i/>
                      <w:iCs/>
                      <w:color w:val="000000" w:themeColor="text1"/>
                    </w:rPr>
                  </w:pPr>
                </w:p>
              </w:tc>
            </w:tr>
          </w:tbl>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5. В ходе опроса была получена следующая информация:</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425" w:type="dxa"/>
            <w:gridSpan w:val="5"/>
            <w:tcBorders>
              <w:top w:val="single" w:sz="4" w:space="0" w:color="auto"/>
              <w:bottom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422C04" w:rsidRPr="00422C04" w:rsidTr="00422C04">
              <w:tc>
                <w:tcPr>
                  <w:tcW w:w="9395" w:type="dxa"/>
                  <w:tcBorders>
                    <w:bottom w:val="single" w:sz="6" w:space="0" w:color="000000"/>
                  </w:tcBorders>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p w:rsidR="00422C04" w:rsidRPr="00422C04" w:rsidRDefault="00422C04" w:rsidP="00422C04">
                  <w:pPr>
                    <w:ind w:firstLine="694"/>
                    <w:jc w:val="both"/>
                    <w:rPr>
                      <w:rFonts w:ascii="Times New Roman" w:hAnsi="Times New Roman" w:cs="Times New Roman"/>
                      <w:color w:val="000000" w:themeColor="text1"/>
                      <w:sz w:val="28"/>
                      <w:szCs w:val="28"/>
                    </w:rPr>
                  </w:pPr>
                </w:p>
              </w:tc>
            </w:tr>
          </w:tbl>
          <w:p w:rsidR="00422C04" w:rsidRPr="00422C04" w:rsidRDefault="00422C04" w:rsidP="00422C04">
            <w:pPr>
              <w:jc w:val="center"/>
              <w:rPr>
                <w:rFonts w:ascii="Times New Roman" w:hAnsi="Times New Roman" w:cs="Times New Roman"/>
                <w:i/>
                <w:iCs/>
                <w:color w:val="000000" w:themeColor="text1"/>
              </w:rPr>
            </w:pPr>
          </w:p>
        </w:tc>
      </w:tr>
      <w:tr w:rsidR="00422C04" w:rsidRPr="00422C04" w:rsidTr="00422C04">
        <w:tblPrEx>
          <w:shd w:val="clear" w:color="auto" w:fill="auto"/>
        </w:tblPrEx>
        <w:trPr>
          <w:gridAfter w:val="4"/>
          <w:wAfter w:w="6544"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blPrEx>
          <w:shd w:val="clear" w:color="auto" w:fill="auto"/>
        </w:tblPrEx>
        <w:trPr>
          <w:gridAfter w:val="1"/>
          <w:wAfter w:w="69" w:type="dxa"/>
        </w:trPr>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опрошенного лица)</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blPrEx>
          <w:shd w:val="clear" w:color="auto" w:fill="auto"/>
        </w:tblPrEx>
        <w:trPr>
          <w:gridAfter w:val="1"/>
          <w:wAfter w:w="69" w:type="dxa"/>
        </w:trPr>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blPrEx>
          <w:shd w:val="clear" w:color="auto" w:fill="auto"/>
        </w:tblPrEx>
        <w:trPr>
          <w:gridAfter w:val="1"/>
          <w:wAfter w:w="69" w:type="dxa"/>
        </w:trPr>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blPrEx>
          <w:shd w:val="clear" w:color="auto" w:fill="auto"/>
        </w:tblPrEx>
        <w:trPr>
          <w:gridAfter w:val="1"/>
          <w:wAfter w:w="69" w:type="dxa"/>
        </w:trPr>
        <w:tc>
          <w:tcPr>
            <w:tcW w:w="9356" w:type="dxa"/>
            <w:gridSpan w:val="4"/>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bl>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rPr>
          <w:rFonts w:ascii="Times New Roman" w:hAnsi="Times New Roman" w:cs="Times New Roman"/>
          <w:color w:val="000000" w:themeColor="text1"/>
        </w:rPr>
      </w:pPr>
    </w:p>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bookmarkStart w:id="2" w:name="_Hlk78455926"/>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c>
          <w:tcPr>
            <w:tcW w:w="9356" w:type="dxa"/>
            <w:gridSpan w:val="4"/>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bookmarkEnd w:id="2"/>
      <w:tr w:rsidR="00422C04" w:rsidRPr="00422C04" w:rsidTr="00422C04">
        <w:tc>
          <w:tcPr>
            <w:tcW w:w="9356" w:type="dxa"/>
            <w:gridSpan w:val="4"/>
            <w:tcBorders>
              <w:top w:val="single" w:sz="6" w:space="0" w:color="000000"/>
              <w:left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422C04">
              <w:rPr>
                <w:rFonts w:ascii="Times New Roman" w:hAnsi="Times New Roman" w:cs="Times New Roman"/>
                <w:color w:val="000000" w:themeColor="text1"/>
                <w:sz w:val="28"/>
                <w:szCs w:val="28"/>
                <w:vertAlign w:val="superscript"/>
              </w:rPr>
              <w:t>*</w:t>
            </w:r>
          </w:p>
        </w:tc>
      </w:tr>
      <w:tr w:rsidR="00422C04" w:rsidRPr="00422C04" w:rsidTr="00422C04">
        <w:tc>
          <w:tcPr>
            <w:tcW w:w="9356" w:type="dxa"/>
            <w:gridSpan w:val="4"/>
            <w:tcBorders>
              <w:top w:val="single" w:sz="6" w:space="0" w:color="000000"/>
            </w:tcBorders>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Отметки размещаются после реализации указанных в них действий</w:t>
      </w:r>
    </w:p>
    <w:p w:rsidR="00422C04" w:rsidRPr="00C536CA" w:rsidRDefault="00422C04" w:rsidP="003B402C">
      <w:pPr>
        <w:spacing w:after="0"/>
        <w:rPr>
          <w:rFonts w:ascii="Times New Roman" w:hAnsi="Times New Roman" w:cs="Times New Roman"/>
          <w:color w:val="000000" w:themeColor="text1"/>
          <w:sz w:val="24"/>
          <w:szCs w:val="24"/>
        </w:rPr>
      </w:pPr>
      <w:r w:rsidRPr="00422C04">
        <w:rPr>
          <w:rFonts w:ascii="Times New Roman" w:hAnsi="Times New Roman" w:cs="Times New Roman"/>
          <w:color w:val="000000" w:themeColor="text1"/>
        </w:rPr>
        <w:br w:type="page"/>
      </w:r>
      <w:r w:rsidR="003B402C" w:rsidRPr="00C536CA">
        <w:rPr>
          <w:rFonts w:ascii="Times New Roman" w:hAnsi="Times New Roman" w:cs="Times New Roman"/>
          <w:color w:val="000000" w:themeColor="text1"/>
          <w:sz w:val="24"/>
          <w:szCs w:val="24"/>
        </w:rPr>
        <w:lastRenderedPageBreak/>
        <w:t xml:space="preserve">                                                                                                               </w:t>
      </w:r>
      <w:r w:rsidRPr="00C536CA">
        <w:rPr>
          <w:rFonts w:ascii="Times New Roman" w:hAnsi="Times New Roman" w:cs="Times New Roman"/>
          <w:color w:val="000000" w:themeColor="text1"/>
          <w:sz w:val="24"/>
          <w:szCs w:val="24"/>
        </w:rPr>
        <w:t>Приложение № 8</w:t>
      </w:r>
    </w:p>
    <w:p w:rsidR="003B402C" w:rsidRPr="00C536CA" w:rsidRDefault="003B402C" w:rsidP="003B402C">
      <w:pPr>
        <w:spacing w:after="0"/>
        <w:ind w:left="4536"/>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               к постановлению  </w:t>
      </w:r>
      <w:r w:rsidRPr="00C536CA">
        <w:rPr>
          <w:rFonts w:ascii="Times New Roman" w:hAnsi="Times New Roman" w:cs="Times New Roman"/>
          <w:bCs/>
          <w:color w:val="000000" w:themeColor="text1"/>
          <w:sz w:val="24"/>
          <w:szCs w:val="24"/>
        </w:rPr>
        <w:t xml:space="preserve">Администрации </w:t>
      </w:r>
    </w:p>
    <w:p w:rsidR="003B402C" w:rsidRPr="00C536CA" w:rsidRDefault="003B402C" w:rsidP="003B402C">
      <w:pPr>
        <w:spacing w:after="0"/>
        <w:ind w:left="4536"/>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 xml:space="preserve">             Щигровского района Курской области</w:t>
      </w:r>
    </w:p>
    <w:p w:rsidR="003B402C" w:rsidRPr="00C536CA" w:rsidRDefault="003B402C" w:rsidP="003B402C">
      <w:pPr>
        <w:tabs>
          <w:tab w:val="num" w:pos="200"/>
        </w:tabs>
        <w:spacing w:after="0"/>
        <w:ind w:left="4536"/>
        <w:outlineLvl w:val="0"/>
        <w:rPr>
          <w:rFonts w:ascii="Times New Roman" w:hAnsi="Times New Roman" w:cs="Times New Roman"/>
          <w:color w:val="000000" w:themeColor="text1"/>
          <w:sz w:val="24"/>
          <w:szCs w:val="24"/>
        </w:rPr>
      </w:pPr>
    </w:p>
    <w:p w:rsidR="00422C04" w:rsidRPr="00C536CA" w:rsidRDefault="003B402C" w:rsidP="003B402C">
      <w:pPr>
        <w:tabs>
          <w:tab w:val="num" w:pos="200"/>
        </w:tabs>
        <w:spacing w:after="0"/>
        <w:ind w:left="4536"/>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 xml:space="preserve">                      </w:t>
      </w:r>
      <w:r w:rsidR="00422C04" w:rsidRPr="00C536CA">
        <w:rPr>
          <w:rFonts w:ascii="Times New Roman" w:hAnsi="Times New Roman" w:cs="Times New Roman"/>
          <w:color w:val="000000" w:themeColor="text1"/>
          <w:sz w:val="24"/>
          <w:szCs w:val="24"/>
        </w:rPr>
        <w:t>от __________ 2021 № ___</w:t>
      </w:r>
    </w:p>
    <w:p w:rsidR="00422C04" w:rsidRPr="00C536CA" w:rsidRDefault="00422C04" w:rsidP="00422C04">
      <w:pPr>
        <w:tabs>
          <w:tab w:val="num" w:pos="200"/>
        </w:tabs>
        <w:ind w:left="4536"/>
        <w:jc w:val="center"/>
        <w:outlineLvl w:val="0"/>
        <w:rPr>
          <w:rFonts w:ascii="Times New Roman" w:hAnsi="Times New Roman" w:cs="Times New Roman"/>
          <w:color w:val="000000" w:themeColor="text1"/>
          <w:sz w:val="24"/>
          <w:szCs w:val="24"/>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 xml:space="preserve">Типовая форма требования </w:t>
      </w:r>
      <w:r w:rsidRPr="00422C04">
        <w:rPr>
          <w:rFonts w:ascii="Times New Roman" w:hAnsi="Times New Roman" w:cs="Times New Roman"/>
          <w:color w:val="000000" w:themeColor="text1"/>
          <w:sz w:val="28"/>
          <w:szCs w:val="28"/>
        </w:rPr>
        <w:br/>
        <w:t>о предоставлении документов</w:t>
      </w:r>
      <w:r w:rsidRPr="00422C04">
        <w:rPr>
          <w:rFonts w:ascii="Times New Roman" w:hAnsi="Times New Roman" w:cs="Times New Roman"/>
          <w:color w:val="000000" w:themeColor="text1"/>
          <w:sz w:val="28"/>
          <w:szCs w:val="28"/>
          <w:shd w:val="clear" w:color="auto" w:fill="FFFFFF"/>
        </w:rPr>
        <w:t>)</w:t>
      </w:r>
    </w:p>
    <w:p w:rsidR="00422C04" w:rsidRPr="00422C04" w:rsidRDefault="00422C04" w:rsidP="00422C04">
      <w:pPr>
        <w:rPr>
          <w:rFonts w:ascii="Times New Roman" w:hAnsi="Times New Roman" w:cs="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от «___» ___________ 20__ г., </w:t>
            </w:r>
          </w:p>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(дата составления требования)</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(место составления требования)</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pStyle w:val="HTML"/>
              <w:shd w:val="clear" w:color="auto" w:fill="FFFFFF"/>
              <w:jc w:val="center"/>
              <w:rPr>
                <w:rFonts w:ascii="Times New Roman" w:hAnsi="Times New Roman" w:cs="Times New Roman"/>
                <w:color w:val="000000" w:themeColor="text1"/>
                <w:sz w:val="28"/>
                <w:szCs w:val="28"/>
                <w:lang w:val="en-US"/>
              </w:rPr>
            </w:pPr>
            <w:r w:rsidRPr="00422C04">
              <w:rPr>
                <w:rFonts w:ascii="Times New Roman" w:hAnsi="Times New Roman" w:cs="Times New Roman"/>
                <w:color w:val="000000" w:themeColor="text1"/>
                <w:sz w:val="28"/>
                <w:szCs w:val="28"/>
              </w:rPr>
              <w:t> Требование о предоставлении документов</w:t>
            </w:r>
          </w:p>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widowControl w:val="0"/>
              <w:autoSpaceDE w:val="0"/>
              <w:autoSpaceDN w:val="0"/>
              <w:adjustRightInd w:val="0"/>
              <w:ind w:firstLine="694"/>
              <w:jc w:val="both"/>
              <w:textAlignment w:val="baseline"/>
              <w:rPr>
                <w:rFonts w:ascii="Times New Roman" w:hAnsi="Times New Roman" w:cs="Times New Roman"/>
                <w:bCs/>
                <w:color w:val="000000" w:themeColor="text1"/>
                <w:sz w:val="28"/>
                <w:szCs w:val="28"/>
              </w:rPr>
            </w:pPr>
            <w:r w:rsidRPr="00422C04">
              <w:rPr>
                <w:rFonts w:ascii="Times New Roman" w:hAnsi="Times New Roman" w:cs="Times New Roman"/>
                <w:color w:val="000000" w:themeColor="text1"/>
                <w:sz w:val="28"/>
                <w:szCs w:val="28"/>
              </w:rPr>
              <w:t xml:space="preserve">1. </w:t>
            </w:r>
            <w:r w:rsidRPr="00422C04">
              <w:rPr>
                <w:rFonts w:ascii="Times New Roman" w:hAnsi="Times New Roman" w:cs="Times New Roman"/>
                <w:bCs/>
                <w:color w:val="000000" w:themeColor="text1"/>
                <w:sz w:val="28"/>
                <w:szCs w:val="28"/>
              </w:rPr>
              <w:t>Вид муниципального контроля:</w:t>
            </w:r>
          </w:p>
          <w:p w:rsidR="00422C04" w:rsidRPr="00422C04" w:rsidRDefault="00422C04" w:rsidP="00422C04">
            <w:pPr>
              <w:widowControl w:val="0"/>
              <w:autoSpaceDE w:val="0"/>
              <w:autoSpaceDN w:val="0"/>
              <w:adjustRightInd w:val="0"/>
              <w:jc w:val="both"/>
              <w:textAlignment w:val="baseline"/>
              <w:rPr>
                <w:rFonts w:ascii="Times New Roman" w:hAnsi="Times New Roman" w:cs="Times New Roman"/>
                <w:bCs/>
                <w:color w:val="000000" w:themeColor="text1"/>
                <w:szCs w:val="28"/>
              </w:rPr>
            </w:pPr>
            <w:r w:rsidRPr="00422C04">
              <w:rPr>
                <w:rFonts w:ascii="Times New Roman" w:hAnsi="Times New Roman" w:cs="Times New Roman"/>
                <w:bCs/>
                <w:color w:val="000000" w:themeColor="text1"/>
                <w:szCs w:val="28"/>
              </w:rPr>
              <w:t>_____________________________________________________________________________</w:t>
            </w:r>
          </w:p>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r w:rsidRPr="00422C04">
              <w:rPr>
                <w:rFonts w:ascii="Times New Roman" w:hAnsi="Times New Roman" w:cs="Times New Roman"/>
                <w:bCs/>
                <w:i/>
                <w:iCs/>
                <w:color w:val="000000" w:themeColor="text1"/>
              </w:rPr>
              <w:t>(указывается</w:t>
            </w:r>
            <w:r w:rsidRPr="00422C04">
              <w:rPr>
                <w:rFonts w:ascii="Times New Roman" w:hAnsi="Times New Roman" w:cs="Times New Roman"/>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Контролируемые лица:</w:t>
            </w:r>
          </w:p>
        </w:tc>
      </w:tr>
      <w:tr w:rsidR="00422C04" w:rsidRPr="00422C04" w:rsidTr="00422C04">
        <w:tc>
          <w:tcPr>
            <w:tcW w:w="9395" w:type="dxa"/>
            <w:shd w:val="clear" w:color="auto" w:fill="FFFFFF"/>
            <w:hideMark/>
          </w:tcPr>
          <w:p w:rsidR="00422C04" w:rsidRPr="00422C04" w:rsidRDefault="00422C04" w:rsidP="00422C04">
            <w:pPr>
              <w:ind w:left="694"/>
              <w:jc w:val="both"/>
              <w:rPr>
                <w:rFonts w:ascii="Times New Roman" w:hAnsi="Times New Roman" w:cs="Times New Roman"/>
                <w:color w:val="000000" w:themeColor="text1"/>
                <w:sz w:val="28"/>
                <w:szCs w:val="28"/>
              </w:rPr>
            </w:pPr>
          </w:p>
          <w:p w:rsidR="00422C04" w:rsidRPr="00422C04" w:rsidRDefault="00422C04" w:rsidP="00422C04">
            <w:pPr>
              <w:ind w:left="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hideMark/>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3. Необходимо представить в срок до «_____» ____________ 2021 г.:</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1) …</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2) …</w:t>
            </w:r>
          </w:p>
          <w:p w:rsidR="00422C04" w:rsidRPr="00422C04" w:rsidRDefault="00422C04" w:rsidP="00422C04">
            <w:pPr>
              <w:ind w:firstLine="694"/>
              <w:jc w:val="both"/>
              <w:rPr>
                <w:rFonts w:ascii="Times New Roman" w:hAnsi="Times New Roman" w:cs="Times New Roman"/>
                <w:color w:val="000000" w:themeColor="text1"/>
                <w:sz w:val="28"/>
                <w:szCs w:val="28"/>
              </w:rPr>
            </w:pPr>
          </w:p>
          <w:p w:rsidR="00422C04" w:rsidRPr="00422C04" w:rsidRDefault="00422C04" w:rsidP="00422C04">
            <w:pPr>
              <w:ind w:firstLine="694"/>
              <w:jc w:val="both"/>
              <w:rPr>
                <w:rFonts w:ascii="Times New Roman" w:hAnsi="Times New Roman" w:cs="Times New Roman"/>
                <w:color w:val="000000" w:themeColor="text1"/>
                <w:sz w:val="28"/>
                <w:szCs w:val="28"/>
              </w:rPr>
            </w:pPr>
          </w:p>
        </w:tc>
      </w:tr>
      <w:tr w:rsidR="00422C04" w:rsidRPr="00422C04" w:rsidTr="00422C04">
        <w:tc>
          <w:tcPr>
            <w:tcW w:w="9395"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9395"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95" w:type="dxa"/>
            <w:shd w:val="clear" w:color="auto" w:fill="FFFFFF"/>
          </w:tcPr>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4. </w:t>
            </w:r>
            <w:proofErr w:type="spellStart"/>
            <w:r w:rsidRPr="00422C04">
              <w:rPr>
                <w:rFonts w:ascii="Times New Roman" w:hAnsi="Times New Roman" w:cs="Times New Roman"/>
                <w:color w:val="000000" w:themeColor="text1"/>
                <w:sz w:val="28"/>
                <w:szCs w:val="28"/>
              </w:rPr>
              <w:t>Истребуемые</w:t>
            </w:r>
            <w:proofErr w:type="spellEnd"/>
            <w:r w:rsidRPr="00422C04">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422C04">
              <w:rPr>
                <w:rFonts w:ascii="Times New Roman" w:hAnsi="Times New Roman" w:cs="Times New Roman"/>
                <w:color w:val="000000" w:themeColor="text1"/>
              </w:rPr>
              <w:t xml:space="preserve"> </w:t>
            </w:r>
            <w:r w:rsidRPr="00422C04">
              <w:rPr>
                <w:rFonts w:ascii="Times New Roman" w:hAnsi="Times New Roman" w:cs="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22C04">
              <w:rPr>
                <w:rFonts w:ascii="Times New Roman" w:hAnsi="Times New Roman" w:cs="Times New Roman"/>
                <w:i/>
                <w:color w:val="000000" w:themeColor="text1"/>
              </w:rPr>
              <w:t xml:space="preserve">(указать </w:t>
            </w:r>
            <w:proofErr w:type="gramStart"/>
            <w:r w:rsidRPr="00422C04">
              <w:rPr>
                <w:rFonts w:ascii="Times New Roman" w:hAnsi="Times New Roman" w:cs="Times New Roman"/>
                <w:i/>
                <w:color w:val="000000" w:themeColor="text1"/>
              </w:rPr>
              <w:t>нужное</w:t>
            </w:r>
            <w:proofErr w:type="gramEnd"/>
            <w:r w:rsidRPr="00422C04">
              <w:rPr>
                <w:rFonts w:ascii="Times New Roman" w:hAnsi="Times New Roman" w:cs="Times New Roman"/>
                <w:i/>
                <w:color w:val="000000" w:themeColor="text1"/>
              </w:rPr>
              <w:t>)</w:t>
            </w:r>
            <w:r w:rsidRPr="00422C04">
              <w:rPr>
                <w:rFonts w:ascii="Times New Roman" w:hAnsi="Times New Roman" w:cs="Times New Roman"/>
                <w:color w:val="000000" w:themeColor="text1"/>
                <w:sz w:val="28"/>
                <w:szCs w:val="28"/>
              </w:rPr>
              <w:t>.</w:t>
            </w:r>
          </w:p>
          <w:p w:rsidR="00422C04" w:rsidRPr="00422C04" w:rsidRDefault="00422C04" w:rsidP="00422C04">
            <w:pPr>
              <w:ind w:firstLine="694"/>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22C04" w:rsidRPr="00422C04" w:rsidRDefault="00422C04" w:rsidP="00422C04">
            <w:pPr>
              <w:jc w:val="both"/>
              <w:rPr>
                <w:rFonts w:ascii="Times New Roman" w:hAnsi="Times New Roman" w:cs="Times New Roman"/>
                <w:color w:val="000000" w:themeColor="text1"/>
                <w:sz w:val="28"/>
                <w:szCs w:val="28"/>
              </w:rPr>
            </w:pPr>
          </w:p>
        </w:tc>
      </w:tr>
    </w:tbl>
    <w:p w:rsidR="00422C04" w:rsidRPr="00422C04" w:rsidRDefault="00422C04" w:rsidP="00422C0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422C04" w:rsidRPr="00422C04" w:rsidTr="00422C04">
        <w:trPr>
          <w:gridAfter w:val="3"/>
          <w:wAfter w:w="6475" w:type="dxa"/>
        </w:trPr>
        <w:tc>
          <w:tcPr>
            <w:tcW w:w="2881" w:type="dxa"/>
            <w:hideMark/>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5544" w:type="dxa"/>
            <w:gridSpan w:val="2"/>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5544" w:type="dxa"/>
            <w:gridSpan w:val="2"/>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931" w:type="dxa"/>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c>
          <w:tcPr>
            <w:tcW w:w="2881" w:type="dxa"/>
            <w:tcBorders>
              <w:top w:val="single" w:sz="6" w:space="0" w:color="000000"/>
            </w:tcBorders>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(подпись)</w:t>
            </w:r>
          </w:p>
        </w:tc>
      </w:tr>
      <w:tr w:rsidR="00422C04" w:rsidRPr="00422C04" w:rsidTr="00422C04">
        <w:tc>
          <w:tcPr>
            <w:tcW w:w="9356" w:type="dxa"/>
            <w:gridSpan w:val="4"/>
            <w:hideMark/>
          </w:tcPr>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gridSpan w:val="4"/>
          </w:tcPr>
          <w:p w:rsidR="00422C04" w:rsidRPr="00422C04" w:rsidRDefault="00422C04" w:rsidP="00422C04">
            <w:pPr>
              <w:ind w:firstLine="694"/>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Требование о предоставлении документов получил</w:t>
            </w:r>
          </w:p>
          <w:p w:rsidR="00422C04" w:rsidRPr="00422C04" w:rsidRDefault="00422C04" w:rsidP="00422C04">
            <w:pPr>
              <w:ind w:firstLine="694"/>
              <w:rPr>
                <w:rFonts w:ascii="Times New Roman" w:hAnsi="Times New Roman" w:cs="Times New Roman"/>
                <w:color w:val="000000" w:themeColor="text1"/>
                <w:sz w:val="28"/>
                <w:szCs w:val="28"/>
              </w:rPr>
            </w:pPr>
          </w:p>
          <w:tbl>
            <w:tblPr>
              <w:tblW w:w="0" w:type="auto"/>
              <w:tblLook w:val="04A0"/>
            </w:tblPr>
            <w:tblGrid>
              <w:gridCol w:w="2466"/>
              <w:gridCol w:w="417"/>
              <w:gridCol w:w="6443"/>
            </w:tblGrid>
            <w:tr w:rsidR="00422C04" w:rsidRPr="00422C04" w:rsidTr="00422C04">
              <w:tc>
                <w:tcPr>
                  <w:tcW w:w="2518" w:type="dxa"/>
                  <w:tcBorders>
                    <w:bottom w:val="single" w:sz="4" w:space="0" w:color="auto"/>
                  </w:tcBorders>
                  <w:shd w:val="clear" w:color="auto" w:fill="auto"/>
                </w:tcPr>
                <w:p w:rsidR="00422C04" w:rsidRPr="00422C04" w:rsidRDefault="00422C04" w:rsidP="00422C04">
                  <w:pPr>
                    <w:jc w:val="both"/>
                    <w:rPr>
                      <w:rFonts w:ascii="Times New Roman" w:hAnsi="Times New Roman" w:cs="Times New Roman"/>
                      <w:color w:val="000000" w:themeColor="text1"/>
                      <w:sz w:val="28"/>
                      <w:szCs w:val="28"/>
                    </w:rPr>
                  </w:pPr>
                </w:p>
              </w:tc>
              <w:tc>
                <w:tcPr>
                  <w:tcW w:w="425" w:type="dxa"/>
                  <w:shd w:val="clear" w:color="auto" w:fill="auto"/>
                </w:tcPr>
                <w:p w:rsidR="00422C04" w:rsidRPr="00422C04" w:rsidRDefault="00422C04" w:rsidP="00422C04">
                  <w:pPr>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422C04" w:rsidRPr="00422C04" w:rsidRDefault="00422C04" w:rsidP="00422C04">
                  <w:pPr>
                    <w:jc w:val="both"/>
                    <w:rPr>
                      <w:rFonts w:ascii="Times New Roman" w:hAnsi="Times New Roman" w:cs="Times New Roman"/>
                      <w:color w:val="000000" w:themeColor="text1"/>
                      <w:sz w:val="28"/>
                      <w:szCs w:val="28"/>
                    </w:rPr>
                  </w:pPr>
                </w:p>
              </w:tc>
            </w:tr>
            <w:tr w:rsidR="00422C04" w:rsidRPr="00422C04" w:rsidTr="00422C04">
              <w:tc>
                <w:tcPr>
                  <w:tcW w:w="2518" w:type="dxa"/>
                  <w:tcBorders>
                    <w:top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(подпись)</w:t>
                  </w: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proofErr w:type="gramStart"/>
                  <w:r w:rsidRPr="00422C04">
                    <w:rPr>
                      <w:rFonts w:ascii="Times New Roman" w:hAnsi="Times New Roman" w:cs="Times New Roman"/>
                      <w:i/>
                      <w:color w:val="000000" w:themeColor="text1"/>
                    </w:rPr>
                    <w:t xml:space="preserve">(фамилия, имя и (при наличии) отчество подписавшего лица, </w:t>
                  </w:r>
                  <w:proofErr w:type="gramEnd"/>
                </w:p>
              </w:tc>
            </w:tr>
            <w:tr w:rsidR="00422C04" w:rsidRPr="00422C04" w:rsidTr="00422C04">
              <w:tc>
                <w:tcPr>
                  <w:tcW w:w="2518" w:type="dxa"/>
                  <w:shd w:val="clear" w:color="auto" w:fill="auto"/>
                </w:tcPr>
                <w:p w:rsidR="00422C04" w:rsidRPr="00422C04" w:rsidRDefault="00422C04" w:rsidP="00422C04">
                  <w:pPr>
                    <w:jc w:val="center"/>
                    <w:rPr>
                      <w:rFonts w:ascii="Times New Roman" w:hAnsi="Times New Roman" w:cs="Times New Roman"/>
                      <w:i/>
                      <w:color w:val="000000" w:themeColor="text1"/>
                      <w:sz w:val="28"/>
                      <w:szCs w:val="28"/>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sz w:val="28"/>
                      <w:szCs w:val="28"/>
                    </w:rPr>
                  </w:pPr>
                </w:p>
              </w:tc>
              <w:tc>
                <w:tcPr>
                  <w:tcW w:w="6622" w:type="dxa"/>
                  <w:tcBorders>
                    <w:bottom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sz w:val="28"/>
                      <w:szCs w:val="28"/>
                    </w:rPr>
                  </w:pPr>
                </w:p>
              </w:tc>
            </w:tr>
            <w:tr w:rsidR="00422C04" w:rsidRPr="00422C04" w:rsidTr="00422C04">
              <w:tc>
                <w:tcPr>
                  <w:tcW w:w="2518"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 xml:space="preserve">наименование должности подписавшего лица либо указание </w:t>
                  </w:r>
                </w:p>
              </w:tc>
            </w:tr>
            <w:tr w:rsidR="00422C04" w:rsidRPr="00422C04" w:rsidTr="00422C04">
              <w:tc>
                <w:tcPr>
                  <w:tcW w:w="2518"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p>
              </w:tc>
            </w:tr>
            <w:tr w:rsidR="00422C04" w:rsidRPr="00422C04" w:rsidTr="00422C04">
              <w:tc>
                <w:tcPr>
                  <w:tcW w:w="2518" w:type="dxa"/>
                  <w:shd w:val="clear" w:color="auto" w:fill="auto"/>
                </w:tcPr>
                <w:p w:rsidR="00422C04" w:rsidRPr="00422C04" w:rsidRDefault="00422C04" w:rsidP="00422C04">
                  <w:pPr>
                    <w:rPr>
                      <w:rFonts w:ascii="Times New Roman" w:hAnsi="Times New Roman" w:cs="Times New Roman"/>
                      <w:i/>
                      <w:color w:val="000000" w:themeColor="text1"/>
                      <w:vertAlign w:val="superscript"/>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 xml:space="preserve">на то, что подписавшее лицо является представителем </w:t>
                  </w:r>
                  <w:proofErr w:type="gramStart"/>
                  <w:r w:rsidRPr="00422C04">
                    <w:rPr>
                      <w:rFonts w:ascii="Times New Roman" w:hAnsi="Times New Roman" w:cs="Times New Roman"/>
                      <w:i/>
                      <w:color w:val="000000" w:themeColor="text1"/>
                    </w:rPr>
                    <w:t>по</w:t>
                  </w:r>
                  <w:proofErr w:type="gramEnd"/>
                  <w:r w:rsidRPr="00422C04">
                    <w:rPr>
                      <w:rFonts w:ascii="Times New Roman" w:hAnsi="Times New Roman" w:cs="Times New Roman"/>
                      <w:i/>
                      <w:color w:val="000000" w:themeColor="text1"/>
                    </w:rPr>
                    <w:t xml:space="preserve"> </w:t>
                  </w:r>
                </w:p>
              </w:tc>
            </w:tr>
            <w:tr w:rsidR="00422C04" w:rsidRPr="00422C04" w:rsidTr="00422C04">
              <w:tc>
                <w:tcPr>
                  <w:tcW w:w="2518"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bottom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p>
              </w:tc>
            </w:tr>
            <w:tr w:rsidR="00422C04" w:rsidRPr="00422C04" w:rsidTr="00422C04">
              <w:tc>
                <w:tcPr>
                  <w:tcW w:w="2518"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425" w:type="dxa"/>
                  <w:shd w:val="clear" w:color="auto" w:fill="auto"/>
                </w:tcPr>
                <w:p w:rsidR="00422C04" w:rsidRPr="00422C04" w:rsidRDefault="00422C04" w:rsidP="00422C04">
                  <w:pPr>
                    <w:jc w:val="center"/>
                    <w:rPr>
                      <w:rFonts w:ascii="Times New Roman" w:hAnsi="Times New Roman" w:cs="Times New Roman"/>
                      <w:i/>
                      <w:color w:val="000000" w:themeColor="text1"/>
                    </w:rPr>
                  </w:pPr>
                </w:p>
              </w:tc>
              <w:tc>
                <w:tcPr>
                  <w:tcW w:w="6622" w:type="dxa"/>
                  <w:tcBorders>
                    <w:top w:val="single" w:sz="4" w:space="0" w:color="auto"/>
                  </w:tcBorders>
                  <w:shd w:val="clear" w:color="auto" w:fill="auto"/>
                </w:tcPr>
                <w:p w:rsidR="00422C04" w:rsidRPr="00422C04" w:rsidRDefault="00422C04" w:rsidP="00422C04">
                  <w:pPr>
                    <w:jc w:val="center"/>
                    <w:rPr>
                      <w:rFonts w:ascii="Times New Roman" w:hAnsi="Times New Roman" w:cs="Times New Roman"/>
                      <w:i/>
                      <w:color w:val="000000" w:themeColor="text1"/>
                    </w:rPr>
                  </w:pPr>
                  <w:r w:rsidRPr="00422C04">
                    <w:rPr>
                      <w:rFonts w:ascii="Times New Roman" w:hAnsi="Times New Roman" w:cs="Times New Roman"/>
                      <w:i/>
                      <w:color w:val="000000" w:themeColor="text1"/>
                    </w:rPr>
                    <w:t>доверенности)</w:t>
                  </w:r>
                </w:p>
              </w:tc>
            </w:tr>
          </w:tbl>
          <w:p w:rsidR="00422C04" w:rsidRPr="00422C04" w:rsidRDefault="00422C04" w:rsidP="00422C04">
            <w:pPr>
              <w:ind w:firstLine="694"/>
              <w:rPr>
                <w:rFonts w:ascii="Times New Roman" w:hAnsi="Times New Roman" w:cs="Times New Roman"/>
                <w:color w:val="000000" w:themeColor="text1"/>
                <w:sz w:val="28"/>
                <w:szCs w:val="28"/>
              </w:rPr>
            </w:pPr>
          </w:p>
        </w:tc>
      </w:tr>
      <w:tr w:rsidR="00422C04" w:rsidRPr="00422C04" w:rsidTr="00422C04">
        <w:tc>
          <w:tcPr>
            <w:tcW w:w="9356" w:type="dxa"/>
            <w:gridSpan w:val="4"/>
          </w:tcPr>
          <w:p w:rsidR="00422C04" w:rsidRPr="00422C04" w:rsidRDefault="00422C04" w:rsidP="00422C04">
            <w:pPr>
              <w:rPr>
                <w:rFonts w:ascii="Times New Roman" w:hAnsi="Times New Roman" w:cs="Times New Roman"/>
                <w:color w:val="000000" w:themeColor="text1"/>
                <w:sz w:val="28"/>
                <w:szCs w:val="28"/>
              </w:rPr>
            </w:pPr>
          </w:p>
        </w:tc>
      </w:tr>
      <w:tr w:rsidR="00422C04" w:rsidRPr="00422C04" w:rsidTr="00422C04">
        <w:tc>
          <w:tcPr>
            <w:tcW w:w="9356" w:type="dxa"/>
            <w:gridSpan w:val="4"/>
            <w:tcBorders>
              <w:top w:val="single" w:sz="6" w:space="0" w:color="000000"/>
              <w:left w:val="single" w:sz="6" w:space="0" w:color="000000"/>
              <w:bottom w:val="single" w:sz="6" w:space="0" w:color="000000"/>
              <w:right w:val="single" w:sz="6" w:space="0" w:color="000000"/>
            </w:tcBorders>
            <w:hideMark/>
          </w:tcPr>
          <w:p w:rsidR="00422C04" w:rsidRPr="00422C04" w:rsidRDefault="00422C04" w:rsidP="00422C04">
            <w:pPr>
              <w:rPr>
                <w:rFonts w:ascii="Times New Roman" w:hAnsi="Times New Roman" w:cs="Times New Roman"/>
                <w:color w:val="000000" w:themeColor="text1"/>
                <w:sz w:val="28"/>
                <w:szCs w:val="28"/>
                <w:vertAlign w:val="superscript"/>
              </w:rPr>
            </w:pPr>
            <w:r w:rsidRPr="00422C04">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22C04">
              <w:rPr>
                <w:rFonts w:ascii="Times New Roman" w:hAnsi="Times New Roman" w:cs="Times New Roman"/>
                <w:color w:val="000000" w:themeColor="text1"/>
                <w:sz w:val="28"/>
                <w:szCs w:val="28"/>
                <w:vertAlign w:val="superscript"/>
              </w:rPr>
              <w:t>**</w:t>
            </w: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w:t>
      </w:r>
    </w:p>
    <w:p w:rsidR="00422C04" w:rsidRPr="00422C04" w:rsidRDefault="00422C04" w:rsidP="00422C04">
      <w:pPr>
        <w:tabs>
          <w:tab w:val="num" w:pos="200"/>
        </w:tabs>
        <w:outlineLvl w:val="0"/>
        <w:rPr>
          <w:rFonts w:ascii="Times New Roman" w:hAnsi="Times New Roman" w:cs="Times New Roman"/>
          <w:color w:val="000000" w:themeColor="text1"/>
          <w:sz w:val="21"/>
          <w:szCs w:val="21"/>
        </w:rPr>
      </w:pPr>
      <w:r w:rsidRPr="00422C04">
        <w:rPr>
          <w:rFonts w:ascii="Times New Roman" w:hAnsi="Times New Roman" w:cs="Times New Roman"/>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422C04" w:rsidRPr="00422C04" w:rsidRDefault="00422C04" w:rsidP="00422C04">
      <w:pPr>
        <w:tabs>
          <w:tab w:val="num" w:pos="200"/>
        </w:tabs>
        <w:outlineLvl w:val="0"/>
        <w:rPr>
          <w:rFonts w:ascii="Times New Roman" w:hAnsi="Times New Roman" w:cs="Times New Roman"/>
          <w:color w:val="000000" w:themeColor="text1"/>
        </w:rPr>
      </w:pPr>
      <w:r w:rsidRPr="00422C04">
        <w:rPr>
          <w:rFonts w:ascii="Times New Roman" w:hAnsi="Times New Roman" w:cs="Times New Roman"/>
          <w:color w:val="000000" w:themeColor="text1"/>
          <w:sz w:val="21"/>
          <w:szCs w:val="21"/>
        </w:rPr>
        <w:t>** Отметка размещается после реализации указанных в ней действий</w:t>
      </w:r>
    </w:p>
    <w:p w:rsidR="00422C04" w:rsidRPr="00422C04" w:rsidRDefault="00422C04" w:rsidP="00422C04">
      <w:pPr>
        <w:ind w:right="-7"/>
        <w:rPr>
          <w:rFonts w:ascii="Times New Roman" w:hAnsi="Times New Roman" w:cs="Times New Roman"/>
          <w:color w:val="000000" w:themeColor="text1"/>
          <w:sz w:val="28"/>
          <w:szCs w:val="28"/>
        </w:rPr>
      </w:pPr>
    </w:p>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br w:type="page"/>
      </w:r>
    </w:p>
    <w:p w:rsidR="00422C04" w:rsidRPr="00422C04" w:rsidRDefault="00422C04" w:rsidP="003B402C">
      <w:pPr>
        <w:spacing w:after="0"/>
        <w:ind w:right="-7"/>
        <w:rPr>
          <w:rFonts w:ascii="Times New Roman" w:hAnsi="Times New Roman" w:cs="Times New Roman"/>
          <w:color w:val="000000" w:themeColor="text1"/>
          <w:sz w:val="28"/>
          <w:szCs w:val="28"/>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b/>
          <w:bCs/>
          <w:color w:val="000000" w:themeColor="text1"/>
          <w:sz w:val="24"/>
          <w:szCs w:val="24"/>
        </w:rPr>
        <w:t xml:space="preserve">  </w:t>
      </w:r>
      <w:r w:rsidRPr="00C536CA">
        <w:rPr>
          <w:rFonts w:ascii="Times New Roman" w:hAnsi="Times New Roman" w:cs="Times New Roman"/>
          <w:color w:val="000000" w:themeColor="text1"/>
          <w:sz w:val="24"/>
          <w:szCs w:val="24"/>
        </w:rPr>
        <w:t>Приложение № 9</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к постановлению  </w:t>
      </w:r>
      <w:r w:rsidRPr="00C536CA">
        <w:rPr>
          <w:rFonts w:ascii="Times New Roman" w:hAnsi="Times New Roman" w:cs="Times New Roman"/>
          <w:bCs/>
          <w:color w:val="000000" w:themeColor="text1"/>
          <w:sz w:val="24"/>
          <w:szCs w:val="24"/>
        </w:rPr>
        <w:t xml:space="preserve">Администрации </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Щигровского района Курской области</w:t>
      </w: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от __________ 2021 № ___</w:t>
      </w: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rPr>
        <w:t>(</w:t>
      </w:r>
      <w:r w:rsidRPr="00422C04">
        <w:rPr>
          <w:rFonts w:ascii="Times New Roman" w:hAnsi="Times New Roman" w:cs="Times New Roman"/>
          <w:color w:val="000000" w:themeColor="text1"/>
          <w:sz w:val="28"/>
          <w:szCs w:val="28"/>
        </w:rPr>
        <w:t>Типовая форма журнала учета предостережений</w:t>
      </w:r>
      <w:r w:rsidRPr="00422C04">
        <w:rPr>
          <w:rFonts w:ascii="Times New Roman" w:hAnsi="Times New Roman" w:cs="Times New Roman"/>
          <w:color w:val="000000" w:themeColor="text1"/>
          <w:sz w:val="28"/>
          <w:szCs w:val="28"/>
          <w:shd w:val="clear" w:color="auto" w:fill="FFFFFF"/>
        </w:rPr>
        <w:t>)</w:t>
      </w: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p>
    <w:p w:rsidR="00422C04" w:rsidRPr="00422C04" w:rsidRDefault="00422C04" w:rsidP="00422C04">
      <w:pPr>
        <w:tabs>
          <w:tab w:val="num" w:pos="200"/>
        </w:tabs>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sz w:val="28"/>
          <w:szCs w:val="28"/>
        </w:rPr>
        <w:t>Журнал учета предостережений</w:t>
      </w:r>
    </w:p>
    <w:tbl>
      <w:tblPr>
        <w:tblW w:w="9356" w:type="dxa"/>
        <w:shd w:val="clear" w:color="auto" w:fill="FFFFFF"/>
        <w:tblCellMar>
          <w:top w:w="15" w:type="dxa"/>
          <w:left w:w="15" w:type="dxa"/>
          <w:bottom w:w="15" w:type="dxa"/>
          <w:right w:w="15" w:type="dxa"/>
        </w:tblCellMar>
        <w:tblLook w:val="04A0"/>
      </w:tblPr>
      <w:tblGrid>
        <w:gridCol w:w="9356"/>
      </w:tblGrid>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bl>
    <w:p w:rsidR="00422C04" w:rsidRPr="00422C04" w:rsidRDefault="00422C04" w:rsidP="00422C04">
      <w:pPr>
        <w:widowControl w:val="0"/>
        <w:autoSpaceDE w:val="0"/>
        <w:autoSpaceDN w:val="0"/>
        <w:adjustRightInd w:val="0"/>
        <w:jc w:val="center"/>
        <w:textAlignment w:val="baseline"/>
        <w:rPr>
          <w:rFonts w:ascii="Times New Roman" w:hAnsi="Times New Roman" w:cs="Times New Roman"/>
          <w:bCs/>
          <w:color w:val="000000" w:themeColor="text1"/>
          <w:sz w:val="28"/>
          <w:szCs w:val="28"/>
        </w:rPr>
      </w:pPr>
    </w:p>
    <w:tbl>
      <w:tblPr>
        <w:tblW w:w="9714" w:type="dxa"/>
        <w:tblInd w:w="-289" w:type="dxa"/>
        <w:tblLook w:val="04A0"/>
      </w:tblPr>
      <w:tblGrid>
        <w:gridCol w:w="538"/>
        <w:gridCol w:w="1647"/>
        <w:gridCol w:w="1813"/>
        <w:gridCol w:w="1529"/>
        <w:gridCol w:w="2128"/>
        <w:gridCol w:w="2059"/>
      </w:tblGrid>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w:t>
            </w:r>
            <w:r w:rsidRPr="00422C04">
              <w:rPr>
                <w:rStyle w:val="ae"/>
                <w:rFonts w:ascii="Times New Roman" w:hAnsi="Times New Roman" w:cs="Times New Roman"/>
                <w:color w:val="000000" w:themeColor="text1"/>
                <w:sz w:val="20"/>
                <w:szCs w:val="20"/>
              </w:rPr>
              <w:footnoteReference w:id="2"/>
            </w: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bCs/>
                <w:color w:val="000000" w:themeColor="text1"/>
                <w:sz w:val="20"/>
                <w:szCs w:val="20"/>
              </w:rPr>
              <w:t>Вид муниципального контроля</w:t>
            </w:r>
            <w:r w:rsidRPr="00422C04">
              <w:rPr>
                <w:rStyle w:val="ae"/>
                <w:rFonts w:ascii="Times New Roman" w:hAnsi="Times New Roman" w:cs="Times New Roman"/>
                <w:bCs/>
                <w:color w:val="000000" w:themeColor="text1"/>
                <w:sz w:val="20"/>
                <w:szCs w:val="20"/>
              </w:rPr>
              <w:footnoteReference w:id="3"/>
            </w: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Дата издания предостережения</w:t>
            </w: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Источник</w:t>
            </w:r>
          </w:p>
          <w:p w:rsidR="00422C04" w:rsidRPr="00422C04" w:rsidRDefault="00422C04" w:rsidP="00422C04">
            <w:pPr>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c>
          <w:tcPr>
            <w:tcW w:w="2128" w:type="dxa"/>
          </w:tcPr>
          <w:p w:rsidR="00422C04" w:rsidRPr="00422C04" w:rsidRDefault="00422C04" w:rsidP="00422C04">
            <w:pPr>
              <w:jc w:val="center"/>
              <w:rPr>
                <w:rFonts w:ascii="Times New Roman" w:hAnsi="Times New Roman" w:cs="Times New Roman"/>
                <w:color w:val="000000" w:themeColor="text1"/>
                <w:sz w:val="20"/>
                <w:szCs w:val="20"/>
                <w:shd w:val="clear" w:color="auto" w:fill="FFFFFF"/>
              </w:rPr>
            </w:pPr>
            <w:r w:rsidRPr="00422C04">
              <w:rPr>
                <w:rFonts w:ascii="Times New Roman" w:hAnsi="Times New Roman" w:cs="Times New Roman"/>
                <w:color w:val="000000" w:themeColor="text1"/>
                <w:sz w:val="20"/>
                <w:szCs w:val="20"/>
                <w:shd w:val="clear" w:color="auto" w:fill="FFFFFF"/>
              </w:rPr>
              <w:t>Информация о лице, которому адресовано предостережение</w:t>
            </w:r>
          </w:p>
          <w:p w:rsidR="00422C04" w:rsidRPr="00422C04" w:rsidRDefault="00422C04" w:rsidP="00422C04">
            <w:pPr>
              <w:jc w:val="center"/>
              <w:rPr>
                <w:rFonts w:ascii="Times New Roman" w:hAnsi="Times New Roman" w:cs="Times New Roman"/>
                <w:color w:val="000000" w:themeColor="text1"/>
                <w:sz w:val="20"/>
                <w:szCs w:val="20"/>
                <w:shd w:val="clear" w:color="auto" w:fill="FFFFFF"/>
              </w:rPr>
            </w:pPr>
            <w:proofErr w:type="gramStart"/>
            <w:r w:rsidRPr="00422C04">
              <w:rPr>
                <w:rFonts w:ascii="Times New Roman" w:hAnsi="Times New Roman" w:cs="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422C04" w:rsidRPr="00422C04" w:rsidRDefault="00422C04" w:rsidP="00422C04">
            <w:pPr>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sz w:val="20"/>
          <w:szCs w:val="20"/>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sz w:val="20"/>
          <w:szCs w:val="20"/>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 _____________________________________________________</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                      (фамилия, имя, отчество (если имеется), должность)</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r w:rsidRPr="00422C04">
        <w:rPr>
          <w:rFonts w:ascii="Times New Roman" w:hAnsi="Times New Roman" w:cs="Times New Roman"/>
          <w:color w:val="000000" w:themeColor="text1"/>
          <w:sz w:val="28"/>
          <w:szCs w:val="28"/>
        </w:rPr>
        <w:t xml:space="preserve">                       </w:t>
      </w: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3B402C" w:rsidRDefault="003B402C" w:rsidP="00422C04">
      <w:pPr>
        <w:tabs>
          <w:tab w:val="num" w:pos="200"/>
        </w:tabs>
        <w:ind w:left="4536"/>
        <w:jc w:val="center"/>
        <w:outlineLvl w:val="0"/>
        <w:rPr>
          <w:rFonts w:ascii="Times New Roman" w:hAnsi="Times New Roman" w:cs="Times New Roman"/>
          <w:color w:val="000000" w:themeColor="text1"/>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lastRenderedPageBreak/>
        <w:t>Приложение № 10</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color w:val="000000" w:themeColor="text1"/>
          <w:sz w:val="24"/>
          <w:szCs w:val="24"/>
        </w:rPr>
        <w:t xml:space="preserve">к постановлению  </w:t>
      </w:r>
      <w:r w:rsidRPr="00C536CA">
        <w:rPr>
          <w:rFonts w:ascii="Times New Roman" w:hAnsi="Times New Roman" w:cs="Times New Roman"/>
          <w:bCs/>
          <w:color w:val="000000" w:themeColor="text1"/>
          <w:sz w:val="24"/>
          <w:szCs w:val="24"/>
        </w:rPr>
        <w:t xml:space="preserve">Администрации </w:t>
      </w:r>
    </w:p>
    <w:p w:rsidR="003B402C" w:rsidRPr="00C536CA" w:rsidRDefault="003B402C" w:rsidP="003B402C">
      <w:pPr>
        <w:spacing w:after="0"/>
        <w:ind w:left="4536"/>
        <w:jc w:val="center"/>
        <w:rPr>
          <w:rFonts w:ascii="Times New Roman" w:hAnsi="Times New Roman" w:cs="Times New Roman"/>
          <w:bCs/>
          <w:color w:val="000000" w:themeColor="text1"/>
          <w:sz w:val="24"/>
          <w:szCs w:val="24"/>
        </w:rPr>
      </w:pPr>
      <w:r w:rsidRPr="00C536CA">
        <w:rPr>
          <w:rFonts w:ascii="Times New Roman" w:hAnsi="Times New Roman" w:cs="Times New Roman"/>
          <w:bCs/>
          <w:color w:val="000000" w:themeColor="text1"/>
          <w:sz w:val="24"/>
          <w:szCs w:val="24"/>
        </w:rPr>
        <w:t>Щигровского района Курской области</w:t>
      </w:r>
    </w:p>
    <w:p w:rsidR="003B402C" w:rsidRPr="00C536CA" w:rsidRDefault="003B402C" w:rsidP="003B402C">
      <w:pPr>
        <w:tabs>
          <w:tab w:val="num" w:pos="200"/>
        </w:tabs>
        <w:spacing w:after="0"/>
        <w:ind w:left="4536"/>
        <w:jc w:val="center"/>
        <w:outlineLvl w:val="0"/>
        <w:rPr>
          <w:rFonts w:ascii="Times New Roman" w:hAnsi="Times New Roman" w:cs="Times New Roman"/>
          <w:color w:val="000000" w:themeColor="text1"/>
          <w:sz w:val="24"/>
          <w:szCs w:val="24"/>
        </w:rPr>
      </w:pPr>
    </w:p>
    <w:p w:rsidR="00422C04" w:rsidRPr="00C536CA" w:rsidRDefault="00422C04" w:rsidP="003B402C">
      <w:pPr>
        <w:tabs>
          <w:tab w:val="num" w:pos="200"/>
        </w:tabs>
        <w:spacing w:after="0"/>
        <w:ind w:left="4536"/>
        <w:jc w:val="center"/>
        <w:outlineLvl w:val="0"/>
        <w:rPr>
          <w:rFonts w:ascii="Times New Roman" w:hAnsi="Times New Roman" w:cs="Times New Roman"/>
          <w:color w:val="000000" w:themeColor="text1"/>
          <w:sz w:val="24"/>
          <w:szCs w:val="24"/>
        </w:rPr>
      </w:pPr>
      <w:r w:rsidRPr="00C536CA">
        <w:rPr>
          <w:rFonts w:ascii="Times New Roman" w:hAnsi="Times New Roman" w:cs="Times New Roman"/>
          <w:color w:val="000000" w:themeColor="text1"/>
          <w:sz w:val="24"/>
          <w:szCs w:val="24"/>
        </w:rPr>
        <w:t>от __________ 2021 № ___</w:t>
      </w:r>
    </w:p>
    <w:p w:rsidR="00422C04" w:rsidRPr="00C536CA" w:rsidRDefault="00422C04" w:rsidP="00422C04">
      <w:pPr>
        <w:tabs>
          <w:tab w:val="num" w:pos="200"/>
        </w:tabs>
        <w:ind w:left="4536"/>
        <w:jc w:val="center"/>
        <w:outlineLvl w:val="0"/>
        <w:rPr>
          <w:rFonts w:ascii="Times New Roman" w:hAnsi="Times New Roman" w:cs="Times New Roman"/>
          <w:color w:val="000000" w:themeColor="text1"/>
          <w:sz w:val="24"/>
          <w:szCs w:val="24"/>
        </w:rPr>
      </w:pPr>
    </w:p>
    <w:p w:rsidR="00422C04" w:rsidRPr="00422C04" w:rsidRDefault="00422C04" w:rsidP="00422C04">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422C04">
        <w:rPr>
          <w:rFonts w:ascii="Times New Roman" w:hAnsi="Times New Roman" w:cs="Times New Roman"/>
          <w:color w:val="000000" w:themeColor="text1"/>
          <w:sz w:val="28"/>
          <w:szCs w:val="28"/>
        </w:rPr>
        <w:t>(Типовая форма журнала учета консультирований</w:t>
      </w:r>
      <w:r w:rsidRPr="00422C04">
        <w:rPr>
          <w:rFonts w:ascii="Times New Roman" w:hAnsi="Times New Roman" w:cs="Times New Roman"/>
          <w:color w:val="000000" w:themeColor="text1"/>
          <w:sz w:val="28"/>
          <w:szCs w:val="28"/>
          <w:shd w:val="clear" w:color="auto" w:fill="FFFFFF"/>
        </w:rPr>
        <w:t>)</w:t>
      </w:r>
    </w:p>
    <w:p w:rsidR="00422C04" w:rsidRPr="00422C04" w:rsidRDefault="00422C04" w:rsidP="00422C04">
      <w:pPr>
        <w:tabs>
          <w:tab w:val="left" w:pos="1200"/>
        </w:tabs>
        <w:autoSpaceDN w:val="0"/>
        <w:adjustRightInd w:val="0"/>
        <w:spacing w:line="360" w:lineRule="auto"/>
        <w:ind w:firstLine="709"/>
        <w:jc w:val="both"/>
        <w:rPr>
          <w:rFonts w:ascii="Times New Roman" w:hAnsi="Times New Roman" w:cs="Times New Roman"/>
          <w:color w:val="000000" w:themeColor="text1"/>
          <w:sz w:val="28"/>
          <w:szCs w:val="28"/>
        </w:rPr>
      </w:pPr>
    </w:p>
    <w:p w:rsidR="00422C04" w:rsidRPr="00422C04" w:rsidRDefault="00422C04" w:rsidP="00422C04">
      <w:pPr>
        <w:tabs>
          <w:tab w:val="left" w:pos="1200"/>
        </w:tabs>
        <w:autoSpaceDN w:val="0"/>
        <w:adjustRightInd w:val="0"/>
        <w:spacing w:line="360" w:lineRule="auto"/>
        <w:jc w:val="cente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422C04" w:rsidRPr="00422C04" w:rsidTr="00422C04">
        <w:tc>
          <w:tcPr>
            <w:tcW w:w="9356" w:type="dxa"/>
            <w:shd w:val="clear" w:color="auto" w:fill="FFFFFF"/>
            <w:hideMark/>
          </w:tcPr>
          <w:p w:rsidR="00422C04" w:rsidRPr="00422C04" w:rsidRDefault="00422C04" w:rsidP="00422C04">
            <w:pPr>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w:t>
            </w:r>
          </w:p>
        </w:tc>
      </w:tr>
      <w:tr w:rsidR="00422C04" w:rsidRPr="00422C04" w:rsidTr="00422C04">
        <w:tc>
          <w:tcPr>
            <w:tcW w:w="9356" w:type="dxa"/>
            <w:tcBorders>
              <w:top w:val="single" w:sz="6" w:space="0" w:color="000000"/>
            </w:tcBorders>
            <w:shd w:val="clear" w:color="auto" w:fill="FFFFFF"/>
            <w:hideMark/>
          </w:tcPr>
          <w:p w:rsidR="00422C04" w:rsidRPr="00422C04" w:rsidRDefault="00422C04" w:rsidP="00422C04">
            <w:pPr>
              <w:jc w:val="center"/>
              <w:rPr>
                <w:rFonts w:ascii="Times New Roman" w:hAnsi="Times New Roman" w:cs="Times New Roman"/>
                <w:i/>
                <w:iCs/>
                <w:color w:val="000000" w:themeColor="text1"/>
              </w:rPr>
            </w:pPr>
            <w:r w:rsidRPr="00422C04">
              <w:rPr>
                <w:rFonts w:ascii="Times New Roman" w:hAnsi="Times New Roman" w:cs="Times New Roman"/>
                <w:i/>
                <w:iCs/>
                <w:color w:val="000000" w:themeColor="text1"/>
              </w:rPr>
              <w:t>(указывается наименование контрольного органа)</w:t>
            </w:r>
          </w:p>
        </w:tc>
      </w:tr>
    </w:tbl>
    <w:p w:rsidR="00422C04" w:rsidRPr="00422C04" w:rsidRDefault="00422C04" w:rsidP="00422C04">
      <w:pPr>
        <w:tabs>
          <w:tab w:val="left" w:pos="1200"/>
        </w:tabs>
        <w:autoSpaceDN w:val="0"/>
        <w:adjustRightInd w:val="0"/>
        <w:spacing w:line="360" w:lineRule="auto"/>
        <w:jc w:val="center"/>
        <w:rPr>
          <w:rFonts w:ascii="Times New Roman" w:hAnsi="Times New Roman" w:cs="Times New Roman"/>
          <w:color w:val="000000" w:themeColor="text1"/>
          <w:sz w:val="28"/>
          <w:szCs w:val="28"/>
        </w:rPr>
      </w:pPr>
    </w:p>
    <w:tbl>
      <w:tblPr>
        <w:tblW w:w="9714" w:type="dxa"/>
        <w:tblInd w:w="-289" w:type="dxa"/>
        <w:tblLook w:val="04A0"/>
      </w:tblPr>
      <w:tblGrid>
        <w:gridCol w:w="508"/>
        <w:gridCol w:w="1643"/>
        <w:gridCol w:w="1798"/>
        <w:gridCol w:w="1898"/>
        <w:gridCol w:w="1950"/>
        <w:gridCol w:w="1917"/>
      </w:tblGrid>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422C04">
              <w:rPr>
                <w:rFonts w:ascii="Times New Roman" w:hAnsi="Times New Roman" w:cs="Times New Roman"/>
                <w:color w:val="000000" w:themeColor="text1"/>
                <w:sz w:val="20"/>
                <w:szCs w:val="20"/>
              </w:rPr>
              <w:t>№</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roofErr w:type="gramStart"/>
            <w:r w:rsidRPr="00422C04">
              <w:rPr>
                <w:rFonts w:ascii="Times New Roman" w:hAnsi="Times New Roman" w:cs="Times New Roman"/>
                <w:color w:val="000000" w:themeColor="text1"/>
                <w:sz w:val="20"/>
                <w:szCs w:val="20"/>
              </w:rPr>
              <w:t>п</w:t>
            </w:r>
            <w:proofErr w:type="gramEnd"/>
            <w:r w:rsidRPr="00422C04">
              <w:rPr>
                <w:rFonts w:ascii="Times New Roman" w:hAnsi="Times New Roman" w:cs="Times New Roman"/>
                <w:color w:val="000000" w:themeColor="text1"/>
                <w:sz w:val="20"/>
                <w:szCs w:val="20"/>
              </w:rPr>
              <w:t>/п</w:t>
            </w: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bCs/>
                <w:color w:val="000000" w:themeColor="text1"/>
                <w:sz w:val="20"/>
                <w:szCs w:val="20"/>
              </w:rPr>
              <w:t>Вид муниципального контроля</w:t>
            </w:r>
            <w:r w:rsidRPr="00422C04">
              <w:rPr>
                <w:rStyle w:val="ae"/>
                <w:rFonts w:ascii="Times New Roman" w:hAnsi="Times New Roman" w:cs="Times New Roman"/>
                <w:bCs/>
                <w:color w:val="000000" w:themeColor="text1"/>
                <w:sz w:val="20"/>
                <w:szCs w:val="20"/>
              </w:rPr>
              <w:footnoteReference w:id="4"/>
            </w:r>
          </w:p>
        </w:tc>
        <w:tc>
          <w:tcPr>
            <w:tcW w:w="1813" w:type="dxa"/>
          </w:tcPr>
          <w:p w:rsidR="00422C04" w:rsidRPr="00422C04" w:rsidRDefault="00422C04" w:rsidP="00422C04">
            <w:pPr>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Дата консультирования</w:t>
            </w: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Способ осуществления консультирования</w:t>
            </w:r>
          </w:p>
          <w:p w:rsidR="00422C04" w:rsidRPr="00422C04" w:rsidRDefault="00422C04" w:rsidP="00422C04">
            <w:pPr>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rPr>
              <w:t>(</w:t>
            </w:r>
            <w:r w:rsidRPr="00422C04">
              <w:rPr>
                <w:rFonts w:ascii="Times New Roman" w:hAnsi="Times New Roman" w:cs="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22C04">
              <w:rPr>
                <w:rFonts w:ascii="Times New Roman" w:hAnsi="Times New Roman" w:cs="Times New Roman"/>
                <w:color w:val="000000" w:themeColor="text1"/>
                <w:sz w:val="20"/>
                <w:szCs w:val="20"/>
              </w:rPr>
              <w:t>)</w:t>
            </w:r>
          </w:p>
        </w:tc>
        <w:tc>
          <w:tcPr>
            <w:tcW w:w="2128" w:type="dxa"/>
          </w:tcPr>
          <w:p w:rsidR="00422C04" w:rsidRPr="00422C04" w:rsidRDefault="00422C04" w:rsidP="00422C04">
            <w:pPr>
              <w:jc w:val="center"/>
              <w:rPr>
                <w:rFonts w:ascii="Times New Roman" w:hAnsi="Times New Roman" w:cs="Times New Roman"/>
                <w:color w:val="000000" w:themeColor="text1"/>
                <w:sz w:val="20"/>
                <w:szCs w:val="20"/>
                <w:shd w:val="clear" w:color="auto" w:fill="FFFFFF"/>
              </w:rPr>
            </w:pPr>
            <w:r w:rsidRPr="00422C04">
              <w:rPr>
                <w:rFonts w:ascii="Times New Roman" w:hAnsi="Times New Roman" w:cs="Times New Roman"/>
                <w:color w:val="000000" w:themeColor="text1"/>
                <w:sz w:val="20"/>
                <w:szCs w:val="20"/>
              </w:rPr>
              <w:t>Вопрос (вопросы), по которому осуществлялось консультирование</w:t>
            </w:r>
          </w:p>
        </w:tc>
        <w:tc>
          <w:tcPr>
            <w:tcW w:w="2059" w:type="dxa"/>
          </w:tcPr>
          <w:p w:rsidR="00422C04" w:rsidRPr="00422C04" w:rsidRDefault="00422C04" w:rsidP="00422C04">
            <w:pPr>
              <w:jc w:val="center"/>
              <w:rPr>
                <w:rFonts w:ascii="Times New Roman" w:hAnsi="Times New Roman" w:cs="Times New Roman"/>
                <w:color w:val="000000" w:themeColor="text1"/>
                <w:sz w:val="20"/>
                <w:szCs w:val="20"/>
              </w:rPr>
            </w:pPr>
            <w:r w:rsidRPr="00422C04">
              <w:rPr>
                <w:rFonts w:ascii="Times New Roman"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422C04" w:rsidRPr="00422C04" w:rsidTr="00422C04">
        <w:tc>
          <w:tcPr>
            <w:tcW w:w="53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422C04" w:rsidRPr="00422C04" w:rsidRDefault="00422C04" w:rsidP="00422C04">
      <w:pPr>
        <w:jc w:val="center"/>
        <w:rPr>
          <w:rFonts w:ascii="Times New Roman" w:hAnsi="Times New Roman" w:cs="Times New Roman"/>
          <w:color w:val="000000" w:themeColor="text1"/>
          <w:sz w:val="28"/>
          <w:szCs w:val="28"/>
        </w:rPr>
      </w:pP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t xml:space="preserve"> _____________________________________________________</w:t>
      </w:r>
    </w:p>
    <w:p w:rsidR="00422C04" w:rsidRPr="00422C04" w:rsidRDefault="00422C04" w:rsidP="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sidRPr="00422C04">
        <w:rPr>
          <w:rFonts w:ascii="Times New Roman" w:hAnsi="Times New Roman" w:cs="Times New Roman"/>
          <w:i/>
          <w:iCs/>
          <w:color w:val="000000" w:themeColor="text1"/>
        </w:rPr>
        <w:t xml:space="preserve">                      (фамилия, имя, отчество (если имеется), должность)</w:t>
      </w:r>
    </w:p>
    <w:p w:rsidR="00422C04" w:rsidRPr="00422C04" w:rsidRDefault="00422C04" w:rsidP="00422C04">
      <w:pPr>
        <w:jc w:val="center"/>
        <w:rPr>
          <w:rFonts w:ascii="Times New Roman" w:hAnsi="Times New Roman" w:cs="Times New Roman"/>
          <w:color w:val="000000" w:themeColor="text1"/>
          <w:sz w:val="28"/>
          <w:szCs w:val="28"/>
        </w:rPr>
      </w:pPr>
    </w:p>
    <w:p w:rsidR="00422C04" w:rsidRPr="00422C04" w:rsidRDefault="00422C04" w:rsidP="00422C04">
      <w:pPr>
        <w:jc w:val="center"/>
        <w:rPr>
          <w:rFonts w:ascii="Times New Roman" w:hAnsi="Times New Roman" w:cs="Times New Roman"/>
          <w:color w:val="000000" w:themeColor="text1"/>
          <w:sz w:val="28"/>
          <w:szCs w:val="28"/>
        </w:rPr>
      </w:pPr>
    </w:p>
    <w:p w:rsidR="00422C04" w:rsidRPr="00422C04" w:rsidRDefault="00422C04" w:rsidP="00422C04">
      <w:pPr>
        <w:rPr>
          <w:rFonts w:ascii="Times New Roman" w:hAnsi="Times New Roman" w:cs="Times New Roman"/>
          <w:color w:val="000000" w:themeColor="text1"/>
          <w:sz w:val="28"/>
          <w:szCs w:val="28"/>
        </w:rPr>
      </w:pPr>
      <w:r w:rsidRPr="00422C04">
        <w:rPr>
          <w:rFonts w:ascii="Times New Roman" w:hAnsi="Times New Roman" w:cs="Times New Roman"/>
          <w:color w:val="000000" w:themeColor="text1"/>
          <w:sz w:val="28"/>
          <w:szCs w:val="28"/>
        </w:rPr>
        <w:br w:type="page"/>
      </w:r>
    </w:p>
    <w:p w:rsidR="00422C04" w:rsidRPr="00422C04" w:rsidRDefault="00422C04" w:rsidP="00422C04">
      <w:pPr>
        <w:jc w:val="center"/>
        <w:rPr>
          <w:rFonts w:ascii="Times New Roman" w:hAnsi="Times New Roman" w:cs="Times New Roman"/>
          <w:b/>
          <w:bCs/>
          <w:color w:val="000000" w:themeColor="text1"/>
          <w:sz w:val="28"/>
          <w:szCs w:val="28"/>
        </w:rPr>
      </w:pPr>
      <w:r w:rsidRPr="00422C04">
        <w:rPr>
          <w:rFonts w:ascii="Times New Roman" w:hAnsi="Times New Roman" w:cs="Times New Roman"/>
          <w:b/>
          <w:bCs/>
          <w:color w:val="000000" w:themeColor="text1"/>
          <w:sz w:val="28"/>
          <w:szCs w:val="28"/>
        </w:rPr>
        <w:lastRenderedPageBreak/>
        <w:t>Пояснительная</w:t>
      </w:r>
      <w:r w:rsidR="007E0C93">
        <w:rPr>
          <w:rFonts w:ascii="Times New Roman" w:hAnsi="Times New Roman" w:cs="Times New Roman"/>
          <w:b/>
          <w:bCs/>
          <w:color w:val="000000" w:themeColor="text1"/>
          <w:sz w:val="28"/>
          <w:szCs w:val="28"/>
        </w:rPr>
        <w:t xml:space="preserve"> записка к постановлению  А</w:t>
      </w:r>
      <w:r w:rsidRPr="00422C04">
        <w:rPr>
          <w:rFonts w:ascii="Times New Roman" w:hAnsi="Times New Roman" w:cs="Times New Roman"/>
          <w:b/>
          <w:bCs/>
          <w:color w:val="000000" w:themeColor="text1"/>
          <w:sz w:val="28"/>
          <w:szCs w:val="28"/>
        </w:rPr>
        <w:t>дминистрации</w:t>
      </w:r>
      <w:r w:rsidR="007E0C93">
        <w:rPr>
          <w:rFonts w:ascii="Times New Roman" w:hAnsi="Times New Roman" w:cs="Times New Roman"/>
          <w:b/>
          <w:bCs/>
          <w:color w:val="000000" w:themeColor="text1"/>
          <w:sz w:val="28"/>
          <w:szCs w:val="28"/>
        </w:rPr>
        <w:t xml:space="preserve"> Щигровского района Курской области </w:t>
      </w:r>
    </w:p>
    <w:p w:rsidR="00422C04" w:rsidRPr="00422C04" w:rsidRDefault="00422C04" w:rsidP="00422C04">
      <w:pPr>
        <w:jc w:val="center"/>
        <w:rPr>
          <w:rFonts w:ascii="Times New Roman" w:hAnsi="Times New Roman" w:cs="Times New Roman"/>
          <w:b/>
          <w:bCs/>
          <w:color w:val="000000" w:themeColor="text1"/>
          <w:sz w:val="28"/>
          <w:szCs w:val="28"/>
          <w:shd w:val="clear" w:color="auto" w:fill="FFFFFF"/>
        </w:rPr>
      </w:pPr>
      <w:r w:rsidRPr="00422C04">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422C04">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22C04" w:rsidRPr="00422C04" w:rsidRDefault="00422C04" w:rsidP="00422C04">
      <w:pPr>
        <w:jc w:val="center"/>
        <w:rPr>
          <w:rFonts w:ascii="Times New Roman" w:hAnsi="Times New Roman" w:cs="Times New Roman"/>
          <w:color w:val="000000" w:themeColor="text1"/>
          <w:sz w:val="28"/>
          <w:szCs w:val="28"/>
        </w:rPr>
      </w:pPr>
    </w:p>
    <w:p w:rsidR="00422C04" w:rsidRPr="00422C04" w:rsidRDefault="00422C04" w:rsidP="00422C04">
      <w:pPr>
        <w:spacing w:line="360" w:lineRule="auto"/>
        <w:ind w:firstLine="709"/>
        <w:jc w:val="both"/>
        <w:rPr>
          <w:rFonts w:ascii="Times New Roman" w:hAnsi="Times New Roman" w:cs="Times New Roman"/>
          <w:color w:val="000000" w:themeColor="text1"/>
          <w:sz w:val="28"/>
          <w:szCs w:val="28"/>
        </w:rPr>
      </w:pPr>
      <w:proofErr w:type="gramStart"/>
      <w:r w:rsidRPr="00422C04">
        <w:rPr>
          <w:rFonts w:ascii="Times New Roman" w:hAnsi="Times New Roman" w:cs="Times New Roman"/>
          <w:color w:val="000000" w:themeColor="text1"/>
          <w:sz w:val="28"/>
          <w:szCs w:val="28"/>
        </w:rPr>
        <w:t>Основанием для принятия соответ</w:t>
      </w:r>
      <w:r w:rsidR="003B402C">
        <w:rPr>
          <w:rFonts w:ascii="Times New Roman" w:hAnsi="Times New Roman" w:cs="Times New Roman"/>
          <w:color w:val="000000" w:themeColor="text1"/>
          <w:sz w:val="28"/>
          <w:szCs w:val="28"/>
        </w:rPr>
        <w:t>ствующего постановления Администрацией Щигровского района Курской области</w:t>
      </w:r>
      <w:r w:rsidRPr="00422C04">
        <w:rPr>
          <w:rFonts w:ascii="Times New Roman" w:hAnsi="Times New Roman" w:cs="Times New Roman"/>
          <w:color w:val="000000" w:themeColor="text1"/>
          <w:sz w:val="28"/>
          <w:szCs w:val="28"/>
        </w:rPr>
        <w:t xml:space="preserve"> является часть 3 статьи 21 Федерального закона </w:t>
      </w:r>
      <w:r w:rsidRPr="00422C04">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422C04">
        <w:rPr>
          <w:rFonts w:ascii="Times New Roman" w:hAnsi="Times New Roman" w:cs="Times New Roman"/>
          <w:color w:val="000000" w:themeColor="text1"/>
          <w:sz w:val="28"/>
          <w:szCs w:val="28"/>
        </w:rPr>
        <w:t>федеральным органом исполнительной власти, осуществляющим функции по выработке государственной политики</w:t>
      </w:r>
      <w:proofErr w:type="gramEnd"/>
      <w:r w:rsidRPr="00422C04">
        <w:rPr>
          <w:rFonts w:ascii="Times New Roman" w:hAnsi="Times New Roman" w:cs="Times New Roman"/>
          <w:color w:val="000000" w:themeColor="text1"/>
          <w:sz w:val="28"/>
          <w:szCs w:val="28"/>
        </w:rPr>
        <w:t xml:space="preserve"> и нормативно-правовому регулированию в области государственного контроля (надзора) и муниципального контроля. </w:t>
      </w:r>
    </w:p>
    <w:p w:rsidR="00422C04" w:rsidRPr="00422C04" w:rsidRDefault="007E0C93" w:rsidP="00422C0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w:t>
      </w:r>
      <w:r w:rsidR="00422C04" w:rsidRPr="00422C04">
        <w:rPr>
          <w:rFonts w:ascii="Times New Roman" w:hAnsi="Times New Roman" w:cs="Times New Roman"/>
          <w:color w:val="000000" w:themeColor="text1"/>
          <w:sz w:val="28"/>
          <w:szCs w:val="28"/>
        </w:rPr>
        <w:t xml:space="preserve">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422C04" w:rsidRPr="00422C04">
        <w:rPr>
          <w:rFonts w:ascii="Times New Roman" w:hAnsi="Times New Roman" w:cs="Times New Roman"/>
          <w:b/>
          <w:bCs/>
          <w:color w:val="000000" w:themeColor="text1"/>
          <w:sz w:val="28"/>
          <w:szCs w:val="28"/>
          <w:shd w:val="clear" w:color="auto" w:fill="FFFFFF"/>
        </w:rPr>
        <w:t xml:space="preserve"> </w:t>
      </w:r>
      <w:r w:rsidR="00422C04" w:rsidRPr="00422C04">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00422C04" w:rsidRPr="00422C04">
        <w:rPr>
          <w:rFonts w:ascii="Times New Roman" w:hAnsi="Times New Roman" w:cs="Times New Roman"/>
          <w:color w:val="000000" w:themeColor="text1"/>
          <w:sz w:val="28"/>
          <w:szCs w:val="28"/>
        </w:rPr>
        <w:t>):</w:t>
      </w:r>
    </w:p>
    <w:tbl>
      <w:tblPr>
        <w:tblW w:w="9923" w:type="dxa"/>
        <w:tblInd w:w="-289" w:type="dxa"/>
        <w:tblLook w:val="04A0"/>
      </w:tblPr>
      <w:tblGrid>
        <w:gridCol w:w="1807"/>
        <w:gridCol w:w="2374"/>
        <w:gridCol w:w="5742"/>
      </w:tblGrid>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Номер приложения к постановлению местной администрации</w:t>
            </w:r>
          </w:p>
          <w:p w:rsidR="00422C04" w:rsidRPr="00422C04" w:rsidRDefault="00422C04" w:rsidP="00422C04">
            <w:pPr>
              <w:jc w:val="center"/>
              <w:rPr>
                <w:rFonts w:ascii="Times New Roman" w:hAnsi="Times New Roman" w:cs="Times New Roman"/>
                <w:color w:val="000000" w:themeColor="text1"/>
              </w:rPr>
            </w:pP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Вид документа</w:t>
            </w:r>
          </w:p>
        </w:tc>
        <w:tc>
          <w:tcPr>
            <w:tcW w:w="5742"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Примечание</w:t>
            </w: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1.</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 xml:space="preserve">Задание на проведение контрольного мероприятия без взаимодействия с </w:t>
            </w:r>
            <w:r w:rsidRPr="00422C04">
              <w:rPr>
                <w:rFonts w:ascii="Times New Roman" w:hAnsi="Times New Roman" w:cs="Times New Roman"/>
                <w:color w:val="000000" w:themeColor="text1"/>
              </w:rPr>
              <w:lastRenderedPageBreak/>
              <w:t>контролируемым лицом</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pStyle w:val="s1"/>
              <w:rPr>
                <w:color w:val="000000" w:themeColor="text1"/>
              </w:rPr>
            </w:pPr>
            <w:proofErr w:type="gramStart"/>
            <w:r w:rsidRPr="00422C04">
              <w:rPr>
                <w:color w:val="000000" w:themeColor="text1"/>
              </w:rPr>
              <w:lastRenderedPageBreak/>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w:t>
            </w:r>
            <w:r w:rsidRPr="00422C04">
              <w:rPr>
                <w:color w:val="000000" w:themeColor="text1"/>
              </w:rPr>
              <w:lastRenderedPageBreak/>
              <w:t>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lastRenderedPageBreak/>
              <w:t>2.</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Предписание</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pStyle w:val="s1"/>
              <w:shd w:val="clear" w:color="auto" w:fill="FFFFFF"/>
              <w:spacing w:before="0" w:beforeAutospacing="0" w:after="0" w:afterAutospacing="0"/>
              <w:rPr>
                <w:color w:val="000000" w:themeColor="text1"/>
              </w:rPr>
            </w:pPr>
            <w:proofErr w:type="gramStart"/>
            <w:r w:rsidRPr="00422C04">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422C04">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3.</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Протокол осмотра</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 xml:space="preserve">В соответствии с частью 3 статьи 76 Федерального закона № 248-ФЗ </w:t>
            </w:r>
            <w:r w:rsidRPr="00422C04">
              <w:rPr>
                <w:rFonts w:ascii="Times New Roman" w:hAnsi="Times New Roman" w:cs="Times New Roman"/>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4.</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Протокол досмотра</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 xml:space="preserve">В соответствии с частью 3 статьи 77 Федерального закона № 248-ФЗ </w:t>
            </w:r>
            <w:r w:rsidRPr="00422C04">
              <w:rPr>
                <w:rFonts w:ascii="Times New Roman" w:hAnsi="Times New Roman" w:cs="Times New Roman"/>
                <w:color w:val="000000" w:themeColor="text1"/>
                <w:shd w:val="clear" w:color="auto" w:fill="FFFFFF"/>
              </w:rPr>
              <w:t xml:space="preserve">по результатам досмотра инспектором составляется протокол досмотра, в который вносится перечень досмотренных помещений (отсеков), </w:t>
            </w:r>
            <w:r w:rsidRPr="00422C04">
              <w:rPr>
                <w:rFonts w:ascii="Times New Roman" w:hAnsi="Times New Roman" w:cs="Times New Roman"/>
                <w:color w:val="000000" w:themeColor="text1"/>
                <w:shd w:val="clear" w:color="auto" w:fill="FFFFFF"/>
              </w:rPr>
              <w:lastRenderedPageBreak/>
              <w:t>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lastRenderedPageBreak/>
              <w:t>5.</w:t>
            </w:r>
          </w:p>
        </w:tc>
        <w:tc>
          <w:tcPr>
            <w:tcW w:w="2374" w:type="dxa"/>
          </w:tcPr>
          <w:p w:rsidR="00422C04" w:rsidRPr="00422C04" w:rsidRDefault="00422C04" w:rsidP="00422C04">
            <w:pPr>
              <w:jc w:val="center"/>
              <w:rPr>
                <w:rFonts w:ascii="Times New Roman" w:hAnsi="Times New Roman" w:cs="Times New Roman"/>
                <w:color w:val="000000" w:themeColor="text1"/>
                <w:shd w:val="clear" w:color="auto" w:fill="FFFFFF"/>
              </w:rPr>
            </w:pPr>
            <w:r w:rsidRPr="00422C04">
              <w:rPr>
                <w:rFonts w:ascii="Times New Roman" w:hAnsi="Times New Roman" w:cs="Times New Roman"/>
                <w:color w:val="000000" w:themeColor="text1"/>
              </w:rPr>
              <w:t>Протокол</w:t>
            </w:r>
            <w:r w:rsidRPr="00422C04">
              <w:rPr>
                <w:rFonts w:ascii="Times New Roman" w:hAnsi="Times New Roman" w:cs="Times New Roman"/>
                <w:color w:val="000000" w:themeColor="text1"/>
                <w:shd w:val="clear" w:color="auto" w:fill="FFFFFF"/>
              </w:rPr>
              <w:t xml:space="preserve"> инструментального обследования</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422C04" w:rsidRPr="00422C04" w:rsidRDefault="00422C04" w:rsidP="00422C04">
            <w:pPr>
              <w:rPr>
                <w:rFonts w:ascii="Times New Roman" w:hAnsi="Times New Roman" w:cs="Times New Roman"/>
                <w:color w:val="000000" w:themeColor="text1"/>
              </w:rPr>
            </w:pPr>
            <w:proofErr w:type="gramStart"/>
            <w:r w:rsidRPr="00422C04">
              <w:rPr>
                <w:rFonts w:ascii="Times New Roman" w:hAnsi="Times New Roman" w:cs="Times New Roman"/>
                <w:color w:val="000000" w:themeColor="text1"/>
              </w:rPr>
              <w:t xml:space="preserve">В соответствии с частью 4 статьи 82 Федерального закона № 248-ФЗ </w:t>
            </w:r>
            <w:r w:rsidRPr="00422C04">
              <w:rPr>
                <w:rFonts w:ascii="Times New Roman" w:hAnsi="Times New Roman" w:cs="Times New Roman"/>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422C04">
              <w:rPr>
                <w:rFonts w:ascii="Times New Roman" w:hAnsi="Times New Roman" w:cs="Times New Roman"/>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6.</w:t>
            </w:r>
          </w:p>
        </w:tc>
        <w:tc>
          <w:tcPr>
            <w:tcW w:w="2374" w:type="dxa"/>
          </w:tcPr>
          <w:p w:rsidR="00422C04" w:rsidRPr="00422C04" w:rsidRDefault="00422C04" w:rsidP="00422C04">
            <w:pPr>
              <w:jc w:val="center"/>
              <w:rPr>
                <w:rFonts w:ascii="Times New Roman" w:hAnsi="Times New Roman" w:cs="Times New Roman"/>
                <w:color w:val="000000" w:themeColor="text1"/>
                <w:shd w:val="clear" w:color="auto" w:fill="FFFFFF"/>
              </w:rPr>
            </w:pPr>
            <w:r w:rsidRPr="00422C04">
              <w:rPr>
                <w:rFonts w:ascii="Times New Roman" w:hAnsi="Times New Roman" w:cs="Times New Roman"/>
                <w:color w:val="000000" w:themeColor="text1"/>
              </w:rPr>
              <w:t>Протокол</w:t>
            </w:r>
            <w:r w:rsidRPr="00422C04">
              <w:rPr>
                <w:rFonts w:ascii="Times New Roman" w:hAnsi="Times New Roman" w:cs="Times New Roman"/>
                <w:color w:val="000000" w:themeColor="text1"/>
                <w:shd w:val="clear" w:color="auto" w:fill="FFFFFF"/>
              </w:rPr>
              <w:t> испытания</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422C04" w:rsidRPr="00422C04" w:rsidRDefault="00422C04" w:rsidP="00422C04">
            <w:pPr>
              <w:rPr>
                <w:rFonts w:ascii="Times New Roman" w:hAnsi="Times New Roman" w:cs="Times New Roman"/>
                <w:color w:val="000000" w:themeColor="text1"/>
              </w:rPr>
            </w:pPr>
            <w:proofErr w:type="gramStart"/>
            <w:r w:rsidRPr="00422C04">
              <w:rPr>
                <w:rFonts w:ascii="Times New Roman" w:hAnsi="Times New Roman" w:cs="Times New Roman"/>
                <w:color w:val="000000" w:themeColor="text1"/>
              </w:rPr>
              <w:t xml:space="preserve">В соответствии с частью 3 статьи 83 Федерального закона № 248-ФЗ </w:t>
            </w:r>
            <w:r w:rsidRPr="00422C04">
              <w:rPr>
                <w:rFonts w:ascii="Times New Roman" w:hAnsi="Times New Roman" w:cs="Times New Roman"/>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422C04">
              <w:rPr>
                <w:rFonts w:ascii="Times New Roman" w:hAnsi="Times New Roman" w:cs="Times New Roman"/>
                <w:color w:val="000000" w:themeColor="text1"/>
                <w:shd w:val="clear" w:color="auto" w:fill="FFFFFF"/>
              </w:rPr>
              <w:t xml:space="preserve"> </w:t>
            </w:r>
            <w:proofErr w:type="gramStart"/>
            <w:r w:rsidRPr="00422C04">
              <w:rPr>
                <w:rFonts w:ascii="Times New Roman" w:hAnsi="Times New Roman" w:cs="Times New Roman"/>
                <w:color w:val="000000" w:themeColor="text1"/>
                <w:shd w:val="clear" w:color="auto" w:fill="FFFFFF"/>
              </w:rPr>
              <w:t>проведении</w:t>
            </w:r>
            <w:proofErr w:type="gramEnd"/>
            <w:r w:rsidRPr="00422C04">
              <w:rPr>
                <w:rFonts w:ascii="Times New Roman" w:hAnsi="Times New Roman" w:cs="Times New Roman"/>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lastRenderedPageBreak/>
              <w:t>7.</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Протокол опроса</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rPr>
              <w:t>В соответствии с частью 2 статьи 78 Федерального закона № 248-ФЗ р</w:t>
            </w:r>
            <w:r w:rsidRPr="00422C04">
              <w:rPr>
                <w:rFonts w:ascii="Times New Roman" w:hAnsi="Times New Roman" w:cs="Times New Roman"/>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8.</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Требование о предоставлении документов</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shd w:val="clear" w:color="auto" w:fill="FFFFFF"/>
              </w:rPr>
            </w:pPr>
            <w:r w:rsidRPr="00422C04">
              <w:rPr>
                <w:rFonts w:ascii="Times New Roman" w:hAnsi="Times New Roman" w:cs="Times New Roman"/>
                <w:color w:val="000000" w:themeColor="text1"/>
                <w:shd w:val="clear" w:color="auto" w:fill="FFFFFF"/>
              </w:rPr>
              <w:t xml:space="preserve">Основанием </w:t>
            </w:r>
            <w:r w:rsidRPr="00422C04">
              <w:rPr>
                <w:rFonts w:ascii="Times New Roman" w:hAnsi="Times New Roman" w:cs="Times New Roman"/>
                <w:color w:val="000000" w:themeColor="text1"/>
              </w:rPr>
              <w:t>для утверждения типовой формы такого документа является часть 4 статьи 80 Федерального закона № 248-ФЗ, согласно которой д</w:t>
            </w:r>
            <w:r w:rsidRPr="00422C04">
              <w:rPr>
                <w:rFonts w:ascii="Times New Roman" w:hAnsi="Times New Roman" w:cs="Times New Roman"/>
                <w:color w:val="000000" w:themeColor="text1"/>
                <w:shd w:val="clear" w:color="auto" w:fill="FFFFFF"/>
              </w:rPr>
              <w:t xml:space="preserve">окументы, которые </w:t>
            </w:r>
            <w:proofErr w:type="spellStart"/>
            <w:r w:rsidRPr="00422C04">
              <w:rPr>
                <w:rFonts w:ascii="Times New Roman" w:hAnsi="Times New Roman" w:cs="Times New Roman"/>
                <w:color w:val="000000" w:themeColor="text1"/>
                <w:shd w:val="clear" w:color="auto" w:fill="FFFFFF"/>
              </w:rPr>
              <w:t>истребуются</w:t>
            </w:r>
            <w:proofErr w:type="spellEnd"/>
            <w:r w:rsidRPr="00422C04">
              <w:rPr>
                <w:rFonts w:ascii="Times New Roman" w:hAnsi="Times New Roman" w:cs="Times New Roman"/>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9.</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Журнал учета предостережений</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shd w:val="clear" w:color="auto" w:fill="FFFFFF"/>
              </w:rPr>
            </w:pPr>
            <w:r w:rsidRPr="00422C04">
              <w:rPr>
                <w:rFonts w:ascii="Times New Roman" w:hAnsi="Times New Roman" w:cs="Times New Roman"/>
                <w:color w:val="000000" w:themeColor="text1"/>
              </w:rPr>
              <w:t xml:space="preserve">Положениями о конкретных видах муниципального контроля предусмотрен учет предостережений </w:t>
            </w:r>
            <w:r w:rsidRPr="00422C04">
              <w:rPr>
                <w:rFonts w:ascii="Times New Roman" w:hAnsi="Times New Roman" w:cs="Times New Roman"/>
                <w:color w:val="000000" w:themeColor="text1"/>
                <w:shd w:val="clear" w:color="auto" w:fill="FFFFFF"/>
              </w:rPr>
              <w:t xml:space="preserve">о недопустимости нарушения обязательных требований в журнале учета предостережений. </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shd w:val="clear" w:color="auto" w:fill="FFFFFF"/>
              </w:rPr>
              <w:t xml:space="preserve">Обязательность учёта </w:t>
            </w:r>
            <w:r w:rsidRPr="00422C04">
              <w:rPr>
                <w:rFonts w:ascii="Times New Roman" w:hAnsi="Times New Roman" w:cs="Times New Roman"/>
                <w:color w:val="000000" w:themeColor="text1"/>
              </w:rPr>
              <w:t xml:space="preserve">предостережений </w:t>
            </w:r>
            <w:r w:rsidRPr="00422C04">
              <w:rPr>
                <w:rFonts w:ascii="Times New Roman" w:hAnsi="Times New Roman" w:cs="Times New Roman"/>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422C04" w:rsidRPr="00422C04" w:rsidRDefault="00422C04" w:rsidP="00422C04">
            <w:pPr>
              <w:rPr>
                <w:rFonts w:ascii="Times New Roman" w:hAnsi="Times New Roman" w:cs="Times New Roman"/>
                <w:color w:val="000000" w:themeColor="text1"/>
              </w:rPr>
            </w:pPr>
          </w:p>
        </w:tc>
      </w:tr>
      <w:tr w:rsidR="00422C04" w:rsidRPr="00422C04" w:rsidTr="00422C04">
        <w:tc>
          <w:tcPr>
            <w:tcW w:w="1807"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10.</w:t>
            </w:r>
          </w:p>
        </w:tc>
        <w:tc>
          <w:tcPr>
            <w:tcW w:w="2374" w:type="dxa"/>
          </w:tcPr>
          <w:p w:rsidR="00422C04" w:rsidRPr="00422C04" w:rsidRDefault="00422C04" w:rsidP="00422C04">
            <w:pPr>
              <w:jc w:val="center"/>
              <w:rPr>
                <w:rFonts w:ascii="Times New Roman" w:hAnsi="Times New Roman" w:cs="Times New Roman"/>
                <w:color w:val="000000" w:themeColor="text1"/>
              </w:rPr>
            </w:pPr>
            <w:r w:rsidRPr="00422C04">
              <w:rPr>
                <w:rFonts w:ascii="Times New Roman" w:hAnsi="Times New Roman" w:cs="Times New Roman"/>
                <w:color w:val="000000" w:themeColor="text1"/>
              </w:rPr>
              <w:t>Журнал учета консультирований</w:t>
            </w:r>
          </w:p>
          <w:p w:rsidR="00422C04" w:rsidRPr="00422C04" w:rsidRDefault="00422C04" w:rsidP="00422C04">
            <w:pPr>
              <w:jc w:val="center"/>
              <w:rPr>
                <w:rFonts w:ascii="Times New Roman" w:hAnsi="Times New Roman" w:cs="Times New Roman"/>
                <w:color w:val="000000" w:themeColor="text1"/>
              </w:rPr>
            </w:pPr>
          </w:p>
        </w:tc>
        <w:tc>
          <w:tcPr>
            <w:tcW w:w="5742" w:type="dxa"/>
          </w:tcPr>
          <w:p w:rsidR="00422C04" w:rsidRPr="00422C04" w:rsidRDefault="00422C04" w:rsidP="00422C04">
            <w:pPr>
              <w:rPr>
                <w:rFonts w:ascii="Times New Roman" w:hAnsi="Times New Roman" w:cs="Times New Roman"/>
                <w:color w:val="000000" w:themeColor="text1"/>
                <w:shd w:val="clear" w:color="auto" w:fill="FFFFFF"/>
              </w:rPr>
            </w:pPr>
            <w:r w:rsidRPr="00422C04">
              <w:rPr>
                <w:rFonts w:ascii="Times New Roman" w:hAnsi="Times New Roman" w:cs="Times New Roman"/>
                <w:color w:val="000000" w:themeColor="text1"/>
              </w:rPr>
              <w:t>Положениями о конкретных видах муниципального контроля предусмотрен учет консультирований</w:t>
            </w:r>
            <w:r w:rsidRPr="00422C04">
              <w:rPr>
                <w:rFonts w:ascii="Times New Roman" w:hAnsi="Times New Roman" w:cs="Times New Roman"/>
                <w:color w:val="000000" w:themeColor="text1"/>
                <w:shd w:val="clear" w:color="auto" w:fill="FFFFFF"/>
              </w:rPr>
              <w:t xml:space="preserve"> в журнале учета </w:t>
            </w:r>
            <w:r w:rsidRPr="00422C04">
              <w:rPr>
                <w:rFonts w:ascii="Times New Roman" w:hAnsi="Times New Roman" w:cs="Times New Roman"/>
                <w:color w:val="000000" w:themeColor="text1"/>
              </w:rPr>
              <w:t>консультирований</w:t>
            </w:r>
            <w:r w:rsidRPr="00422C04">
              <w:rPr>
                <w:rFonts w:ascii="Times New Roman" w:hAnsi="Times New Roman" w:cs="Times New Roman"/>
                <w:color w:val="000000" w:themeColor="text1"/>
                <w:shd w:val="clear" w:color="auto" w:fill="FFFFFF"/>
              </w:rPr>
              <w:t xml:space="preserve">. </w:t>
            </w:r>
          </w:p>
          <w:p w:rsidR="00422C04" w:rsidRPr="00422C04" w:rsidRDefault="00422C04" w:rsidP="00422C04">
            <w:pPr>
              <w:rPr>
                <w:rFonts w:ascii="Times New Roman" w:hAnsi="Times New Roman" w:cs="Times New Roman"/>
                <w:color w:val="000000" w:themeColor="text1"/>
              </w:rPr>
            </w:pPr>
            <w:r w:rsidRPr="00422C04">
              <w:rPr>
                <w:rFonts w:ascii="Times New Roman" w:hAnsi="Times New Roman" w:cs="Times New Roman"/>
                <w:color w:val="000000" w:themeColor="text1"/>
                <w:shd w:val="clear" w:color="auto" w:fill="FFFFFF"/>
              </w:rPr>
              <w:t xml:space="preserve">Обязательность учёта </w:t>
            </w:r>
            <w:r w:rsidRPr="00422C04">
              <w:rPr>
                <w:rFonts w:ascii="Times New Roman" w:hAnsi="Times New Roman" w:cs="Times New Roman"/>
                <w:color w:val="000000" w:themeColor="text1"/>
              </w:rPr>
              <w:t>консультирований</w:t>
            </w:r>
            <w:r w:rsidRPr="00422C04">
              <w:rPr>
                <w:rFonts w:ascii="Times New Roman" w:hAnsi="Times New Roman" w:cs="Times New Roman"/>
                <w:color w:val="000000" w:themeColor="text1"/>
                <w:shd w:val="clear" w:color="auto" w:fill="FFFFFF"/>
              </w:rPr>
              <w:t xml:space="preserve"> предусмотрена частью 8 статьи 50 Федерального закона № 248-ФЗ</w:t>
            </w:r>
          </w:p>
          <w:p w:rsidR="00422C04" w:rsidRPr="00422C04" w:rsidRDefault="00422C04" w:rsidP="00422C04">
            <w:pPr>
              <w:rPr>
                <w:rFonts w:ascii="Times New Roman" w:hAnsi="Times New Roman" w:cs="Times New Roman"/>
                <w:color w:val="000000" w:themeColor="text1"/>
              </w:rPr>
            </w:pPr>
          </w:p>
        </w:tc>
      </w:tr>
    </w:tbl>
    <w:p w:rsidR="00422C04" w:rsidRPr="00422C04" w:rsidRDefault="00422C04" w:rsidP="00422C04">
      <w:pPr>
        <w:spacing w:line="360" w:lineRule="auto"/>
        <w:jc w:val="both"/>
        <w:rPr>
          <w:rFonts w:ascii="Times New Roman" w:hAnsi="Times New Roman" w:cs="Times New Roman"/>
          <w:color w:val="000000" w:themeColor="text1"/>
          <w:sz w:val="28"/>
          <w:szCs w:val="28"/>
        </w:rPr>
      </w:pPr>
    </w:p>
    <w:sectPr w:rsidR="00422C04" w:rsidRPr="00422C04" w:rsidSect="003254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08" w:rsidRDefault="00275C08" w:rsidP="00422C04">
      <w:pPr>
        <w:spacing w:after="0" w:line="240" w:lineRule="auto"/>
      </w:pPr>
      <w:r>
        <w:separator/>
      </w:r>
    </w:p>
  </w:endnote>
  <w:endnote w:type="continuationSeparator" w:id="0">
    <w:p w:rsidR="00275C08" w:rsidRDefault="00275C08" w:rsidP="00422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08" w:rsidRDefault="00275C08" w:rsidP="00422C04">
      <w:pPr>
        <w:spacing w:after="0" w:line="240" w:lineRule="auto"/>
      </w:pPr>
      <w:r>
        <w:separator/>
      </w:r>
    </w:p>
  </w:footnote>
  <w:footnote w:type="continuationSeparator" w:id="0">
    <w:p w:rsidR="00275C08" w:rsidRDefault="00275C08" w:rsidP="00422C04">
      <w:pPr>
        <w:spacing w:after="0" w:line="240" w:lineRule="auto"/>
      </w:pPr>
      <w:r>
        <w:continuationSeparator/>
      </w:r>
    </w:p>
  </w:footnote>
  <w:footnote w:id="1">
    <w:p w:rsidR="003B709A" w:rsidRPr="00914EA6" w:rsidRDefault="003B709A" w:rsidP="00422C04">
      <w:pPr>
        <w:jc w:val="both"/>
        <w:rPr>
          <w:color w:val="000000" w:themeColor="text1"/>
        </w:rPr>
      </w:pPr>
      <w:r w:rsidRPr="00914EA6">
        <w:rPr>
          <w:rStyle w:val="ae"/>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3B709A" w:rsidRPr="00914EA6" w:rsidRDefault="003B709A" w:rsidP="00422C04">
      <w:pPr>
        <w:pStyle w:val="ac"/>
        <w:rPr>
          <w:sz w:val="24"/>
          <w:szCs w:val="24"/>
        </w:rPr>
      </w:pPr>
      <w:r w:rsidRPr="00914EA6">
        <w:rPr>
          <w:rStyle w:val="a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3B709A" w:rsidRPr="00914EA6" w:rsidRDefault="003B709A" w:rsidP="00422C04">
      <w:pPr>
        <w:pStyle w:val="ac"/>
        <w:jc w:val="both"/>
      </w:pPr>
      <w:r w:rsidRPr="00914EA6">
        <w:rPr>
          <w:rStyle w:val="ae"/>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3B709A" w:rsidRDefault="003B709A" w:rsidP="00422C04">
      <w:pPr>
        <w:pStyle w:val="ac"/>
        <w:jc w:val="both"/>
      </w:pPr>
      <w:r w:rsidRPr="00914EA6">
        <w:rPr>
          <w:rStyle w:val="ae"/>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84E59"/>
    <w:rsid w:val="00104760"/>
    <w:rsid w:val="00183D34"/>
    <w:rsid w:val="002046EA"/>
    <w:rsid w:val="002556C3"/>
    <w:rsid w:val="00275C08"/>
    <w:rsid w:val="003254B5"/>
    <w:rsid w:val="003B402C"/>
    <w:rsid w:val="003B709A"/>
    <w:rsid w:val="00422C04"/>
    <w:rsid w:val="00427651"/>
    <w:rsid w:val="00434A31"/>
    <w:rsid w:val="00490391"/>
    <w:rsid w:val="006068C8"/>
    <w:rsid w:val="00622FFB"/>
    <w:rsid w:val="007E0C93"/>
    <w:rsid w:val="007E41D6"/>
    <w:rsid w:val="00A8125D"/>
    <w:rsid w:val="00AB1FEF"/>
    <w:rsid w:val="00AB2147"/>
    <w:rsid w:val="00BA774A"/>
    <w:rsid w:val="00C057A2"/>
    <w:rsid w:val="00C447DB"/>
    <w:rsid w:val="00C536CA"/>
    <w:rsid w:val="00D32F2B"/>
    <w:rsid w:val="00D62425"/>
    <w:rsid w:val="00E52759"/>
    <w:rsid w:val="00E84E59"/>
    <w:rsid w:val="00EF7743"/>
    <w:rsid w:val="00F32A0B"/>
    <w:rsid w:val="00F357C6"/>
    <w:rsid w:val="00FF0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51"/>
    <w:pPr>
      <w:ind w:left="720"/>
      <w:contextualSpacing/>
    </w:pPr>
  </w:style>
  <w:style w:type="character" w:customStyle="1" w:styleId="2">
    <w:name w:val="Основной текст 2 Знак"/>
    <w:link w:val="20"/>
    <w:locked/>
    <w:rsid w:val="00422C04"/>
    <w:rPr>
      <w:lang w:eastAsia="ru-RU"/>
    </w:rPr>
  </w:style>
  <w:style w:type="paragraph" w:styleId="20">
    <w:name w:val="Body Text 2"/>
    <w:basedOn w:val="a"/>
    <w:link w:val="2"/>
    <w:rsid w:val="00422C04"/>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422C04"/>
  </w:style>
  <w:style w:type="paragraph" w:customStyle="1" w:styleId="s16">
    <w:name w:val="s_16"/>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22C04"/>
    <w:pPr>
      <w:widowControl w:val="0"/>
      <w:suppressAutoHyphens/>
      <w:spacing w:after="0" w:line="100" w:lineRule="atLeast"/>
    </w:pPr>
    <w:rPr>
      <w:rFonts w:ascii="Times New Roman" w:eastAsia="Times New Roman" w:hAnsi="Times New Roman" w:cs="Times New Roman"/>
      <w:lang w:eastAsia="ar-SA"/>
    </w:rPr>
  </w:style>
  <w:style w:type="character" w:customStyle="1" w:styleId="a4">
    <w:name w:val="Текст примечания Знак"/>
    <w:basedOn w:val="a0"/>
    <w:link w:val="a5"/>
    <w:uiPriority w:val="99"/>
    <w:semiHidden/>
    <w:rsid w:val="00422C04"/>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422C04"/>
    <w:pPr>
      <w:spacing w:after="0" w:line="240" w:lineRule="auto"/>
    </w:pPr>
    <w:rPr>
      <w:rFonts w:ascii="Times New Roman" w:eastAsia="Times New Roman" w:hAnsi="Times New Roman" w:cs="Times New Roman"/>
      <w:sz w:val="20"/>
      <w:szCs w:val="20"/>
    </w:rPr>
  </w:style>
  <w:style w:type="character" w:styleId="a6">
    <w:name w:val="Hyperlink"/>
    <w:basedOn w:val="a0"/>
    <w:uiPriority w:val="99"/>
    <w:unhideWhenUsed/>
    <w:rsid w:val="00422C04"/>
    <w:rPr>
      <w:color w:val="0000FF"/>
      <w:u w:val="single"/>
    </w:rPr>
  </w:style>
  <w:style w:type="paragraph" w:styleId="HTML">
    <w:name w:val="HTML Preformatted"/>
    <w:basedOn w:val="a"/>
    <w:link w:val="HTML0"/>
    <w:uiPriority w:val="99"/>
    <w:unhideWhenUsed/>
    <w:rsid w:val="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2C04"/>
    <w:rPr>
      <w:rFonts w:ascii="Courier New" w:eastAsia="Times New Roman" w:hAnsi="Courier New" w:cs="Courier New"/>
      <w:sz w:val="20"/>
      <w:szCs w:val="20"/>
      <w:lang w:eastAsia="ru-RU"/>
    </w:rPr>
  </w:style>
  <w:style w:type="character" w:customStyle="1" w:styleId="s10">
    <w:name w:val="s_10"/>
    <w:basedOn w:val="a0"/>
    <w:rsid w:val="00422C04"/>
  </w:style>
  <w:style w:type="paragraph" w:customStyle="1" w:styleId="empty">
    <w:name w:val="empty"/>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22C04"/>
    <w:rPr>
      <w:i/>
      <w:iCs/>
    </w:rPr>
  </w:style>
  <w:style w:type="paragraph" w:customStyle="1" w:styleId="s91">
    <w:name w:val="s_9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422C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422C0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22C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422C04"/>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22C0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422C0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422C04"/>
    <w:rPr>
      <w:vertAlign w:val="superscript"/>
    </w:rPr>
  </w:style>
  <w:style w:type="character" w:customStyle="1" w:styleId="highlightsearch">
    <w:name w:val="highlightsearch"/>
    <w:basedOn w:val="a0"/>
    <w:rsid w:val="00422C04"/>
  </w:style>
  <w:style w:type="table" w:styleId="af">
    <w:name w:val="Table Grid"/>
    <w:basedOn w:val="a1"/>
    <w:uiPriority w:val="39"/>
    <w:rsid w:val="00422C0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basedOn w:val="a0"/>
    <w:link w:val="af1"/>
    <w:uiPriority w:val="99"/>
    <w:semiHidden/>
    <w:rsid w:val="00422C04"/>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422C04"/>
    <w:pPr>
      <w:spacing w:after="0" w:line="240" w:lineRule="auto"/>
    </w:pPr>
    <w:rPr>
      <w:rFonts w:ascii="Segoe UI" w:eastAsia="Times New Roman" w:hAnsi="Segoe UI" w:cs="Segoe UI"/>
      <w:sz w:val="18"/>
      <w:szCs w:val="18"/>
    </w:rPr>
  </w:style>
  <w:style w:type="character" w:customStyle="1" w:styleId="af2">
    <w:name w:val="Тема примечания Знак"/>
    <w:basedOn w:val="a4"/>
    <w:link w:val="af3"/>
    <w:uiPriority w:val="99"/>
    <w:semiHidden/>
    <w:rsid w:val="00422C04"/>
    <w:rPr>
      <w:rFonts w:ascii="Times New Roman" w:eastAsia="Times New Roman" w:hAnsi="Times New Roman" w:cs="Times New Roman"/>
      <w:b/>
      <w:bCs/>
      <w:sz w:val="20"/>
      <w:szCs w:val="20"/>
      <w:lang w:eastAsia="ru-RU"/>
    </w:rPr>
  </w:style>
  <w:style w:type="paragraph" w:styleId="af3">
    <w:name w:val="annotation subject"/>
    <w:basedOn w:val="a5"/>
    <w:next w:val="a5"/>
    <w:link w:val="af2"/>
    <w:uiPriority w:val="99"/>
    <w:semiHidden/>
    <w:unhideWhenUsed/>
    <w:rsid w:val="00422C04"/>
    <w:rPr>
      <w:b/>
      <w:bCs/>
    </w:rPr>
  </w:style>
  <w:style w:type="paragraph" w:styleId="af4">
    <w:name w:val="Normal (Web)"/>
    <w:basedOn w:val="a"/>
    <w:unhideWhenUsed/>
    <w:rsid w:val="00F357C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qFormat/>
    <w:rsid w:val="00F357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51"/>
    <w:pPr>
      <w:ind w:left="720"/>
      <w:contextualSpacing/>
    </w:pPr>
  </w:style>
  <w:style w:type="character" w:customStyle="1" w:styleId="2">
    <w:name w:val="Основной текст 2 Знак"/>
    <w:link w:val="20"/>
    <w:locked/>
    <w:rsid w:val="00422C04"/>
    <w:rPr>
      <w:lang w:eastAsia="ru-RU"/>
    </w:rPr>
  </w:style>
  <w:style w:type="paragraph" w:styleId="20">
    <w:name w:val="Body Text 2"/>
    <w:basedOn w:val="a"/>
    <w:link w:val="2"/>
    <w:rsid w:val="00422C04"/>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422C04"/>
  </w:style>
  <w:style w:type="paragraph" w:customStyle="1" w:styleId="s16">
    <w:name w:val="s_16"/>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22C04"/>
    <w:pPr>
      <w:widowControl w:val="0"/>
      <w:suppressAutoHyphens/>
      <w:spacing w:after="0" w:line="100" w:lineRule="atLeast"/>
    </w:pPr>
    <w:rPr>
      <w:rFonts w:ascii="Times New Roman" w:eastAsia="Times New Roman" w:hAnsi="Times New Roman" w:cs="Times New Roman"/>
      <w:lang w:eastAsia="ar-SA"/>
    </w:rPr>
  </w:style>
  <w:style w:type="character" w:customStyle="1" w:styleId="a4">
    <w:name w:val="Текст примечания Знак"/>
    <w:basedOn w:val="a0"/>
    <w:link w:val="a5"/>
    <w:uiPriority w:val="99"/>
    <w:semiHidden/>
    <w:rsid w:val="00422C04"/>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422C04"/>
    <w:pPr>
      <w:spacing w:after="0" w:line="240" w:lineRule="auto"/>
    </w:pPr>
    <w:rPr>
      <w:rFonts w:ascii="Times New Roman" w:eastAsia="Times New Roman" w:hAnsi="Times New Roman" w:cs="Times New Roman"/>
      <w:sz w:val="20"/>
      <w:szCs w:val="20"/>
    </w:rPr>
  </w:style>
  <w:style w:type="character" w:styleId="a6">
    <w:name w:val="Hyperlink"/>
    <w:basedOn w:val="a0"/>
    <w:uiPriority w:val="99"/>
    <w:unhideWhenUsed/>
    <w:rsid w:val="00422C04"/>
    <w:rPr>
      <w:color w:val="0000FF"/>
      <w:u w:val="single"/>
    </w:rPr>
  </w:style>
  <w:style w:type="paragraph" w:styleId="HTML">
    <w:name w:val="HTML Preformatted"/>
    <w:basedOn w:val="a"/>
    <w:link w:val="HTML0"/>
    <w:uiPriority w:val="99"/>
    <w:unhideWhenUsed/>
    <w:rsid w:val="00422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2C04"/>
    <w:rPr>
      <w:rFonts w:ascii="Courier New" w:eastAsia="Times New Roman" w:hAnsi="Courier New" w:cs="Courier New"/>
      <w:sz w:val="20"/>
      <w:szCs w:val="20"/>
      <w:lang w:eastAsia="ru-RU"/>
    </w:rPr>
  </w:style>
  <w:style w:type="character" w:customStyle="1" w:styleId="s10">
    <w:name w:val="s_10"/>
    <w:basedOn w:val="a0"/>
    <w:rsid w:val="00422C04"/>
  </w:style>
  <w:style w:type="paragraph" w:customStyle="1" w:styleId="empty">
    <w:name w:val="empty"/>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22C04"/>
    <w:rPr>
      <w:i/>
      <w:iCs/>
    </w:rPr>
  </w:style>
  <w:style w:type="paragraph" w:customStyle="1" w:styleId="s91">
    <w:name w:val="s_9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22C0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422C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422C0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22C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422C04"/>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22C0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422C0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422C04"/>
    <w:rPr>
      <w:vertAlign w:val="superscript"/>
    </w:rPr>
  </w:style>
  <w:style w:type="character" w:customStyle="1" w:styleId="highlightsearch">
    <w:name w:val="highlightsearch"/>
    <w:basedOn w:val="a0"/>
    <w:rsid w:val="00422C04"/>
  </w:style>
  <w:style w:type="table" w:styleId="af">
    <w:name w:val="Table Grid"/>
    <w:basedOn w:val="a1"/>
    <w:uiPriority w:val="39"/>
    <w:rsid w:val="00422C0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basedOn w:val="a0"/>
    <w:link w:val="af1"/>
    <w:uiPriority w:val="99"/>
    <w:semiHidden/>
    <w:rsid w:val="00422C04"/>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422C04"/>
    <w:pPr>
      <w:spacing w:after="0" w:line="240" w:lineRule="auto"/>
    </w:pPr>
    <w:rPr>
      <w:rFonts w:ascii="Segoe UI" w:eastAsia="Times New Roman" w:hAnsi="Segoe UI" w:cs="Segoe UI"/>
      <w:sz w:val="18"/>
      <w:szCs w:val="18"/>
    </w:rPr>
  </w:style>
  <w:style w:type="character" w:customStyle="1" w:styleId="af2">
    <w:name w:val="Тема примечания Знак"/>
    <w:basedOn w:val="a4"/>
    <w:link w:val="af3"/>
    <w:uiPriority w:val="99"/>
    <w:semiHidden/>
    <w:rsid w:val="00422C04"/>
    <w:rPr>
      <w:rFonts w:ascii="Times New Roman" w:eastAsia="Times New Roman" w:hAnsi="Times New Roman" w:cs="Times New Roman"/>
      <w:b/>
      <w:bCs/>
      <w:sz w:val="20"/>
      <w:szCs w:val="20"/>
      <w:lang w:eastAsia="ru-RU"/>
    </w:rPr>
  </w:style>
  <w:style w:type="paragraph" w:styleId="af3">
    <w:name w:val="annotation subject"/>
    <w:basedOn w:val="a5"/>
    <w:next w:val="a5"/>
    <w:link w:val="af2"/>
    <w:uiPriority w:val="99"/>
    <w:semiHidden/>
    <w:unhideWhenUsed/>
    <w:rsid w:val="00422C04"/>
    <w:rPr>
      <w:b/>
      <w:bCs/>
    </w:rPr>
  </w:style>
  <w:style w:type="paragraph" w:styleId="af4">
    <w:name w:val="Normal (Web)"/>
    <w:basedOn w:val="a"/>
    <w:unhideWhenUsed/>
    <w:rsid w:val="00F357C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qFormat/>
    <w:rsid w:val="00F357C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63B26848D5ADEA787431B1941346AA89B98CF03405AA49896CC2699ABBF921A2B64693805FDC723E0D1800334B7D41EBD9B348795vE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4EC78-9B2B-4EA6-9907-CA25B7CB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Ivleva.VY</cp:lastModifiedBy>
  <cp:revision>4</cp:revision>
  <cp:lastPrinted>2021-12-27T11:42:00Z</cp:lastPrinted>
  <dcterms:created xsi:type="dcterms:W3CDTF">2021-12-27T12:29:00Z</dcterms:created>
  <dcterms:modified xsi:type="dcterms:W3CDTF">2024-06-03T13:46:00Z</dcterms:modified>
</cp:coreProperties>
</file>