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728" w:rsidRDefault="00763728" w:rsidP="0076372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728" w:rsidRPr="00763728" w:rsidRDefault="00763728" w:rsidP="0076372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ПРЕДСТАВИТЕЛЬНОЕ СОБРАНИЕ </w:t>
      </w:r>
    </w:p>
    <w:p w:rsidR="00763728" w:rsidRPr="00763728" w:rsidRDefault="00763728" w:rsidP="0076372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ЩИГРОВСКОГО РАЙОНА КУРСКОЙ ОБЛАСТИ </w:t>
      </w:r>
    </w:p>
    <w:p w:rsidR="00763728" w:rsidRPr="00763728" w:rsidRDefault="00763728" w:rsidP="0076372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(третьего созыва)</w:t>
      </w:r>
    </w:p>
    <w:p w:rsidR="00763728" w:rsidRPr="00763728" w:rsidRDefault="00763728" w:rsidP="00763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3728" w:rsidRPr="00763728" w:rsidRDefault="00763728" w:rsidP="00763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763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763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763728" w:rsidRPr="00763728" w:rsidRDefault="00763728" w:rsidP="00763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Щигры</w:t>
      </w:r>
    </w:p>
    <w:p w:rsidR="00763728" w:rsidRPr="00763728" w:rsidRDefault="00763728" w:rsidP="00763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3728" w:rsidRDefault="00763728" w:rsidP="0076372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19 октября 2017г.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</w:t>
      </w:r>
      <w:r w:rsidRPr="00763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259-3-ПС</w:t>
      </w:r>
    </w:p>
    <w:p w:rsidR="00763728" w:rsidRPr="00763728" w:rsidRDefault="00763728" w:rsidP="0076372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Местных нормативов 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проектирования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«Вишневский сельсовет»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37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Щигровского</w:t>
      </w:r>
      <w:proofErr w:type="spellEnd"/>
      <w:r w:rsidRPr="007637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63728" w:rsidRPr="00763728" w:rsidRDefault="00763728" w:rsidP="00763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Щигровский</w:t>
      </w:r>
      <w:proofErr w:type="spellEnd"/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Курской области Представительное Собрание </w:t>
      </w:r>
      <w:proofErr w:type="spellStart"/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решило: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3728" w:rsidRPr="00763728" w:rsidRDefault="00763728" w:rsidP="007637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Местные нормативы градостроительного проектирования муниципального образования «Вишневский сельсовет» </w:t>
      </w:r>
      <w:proofErr w:type="spellStart"/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763728" w:rsidRPr="00763728" w:rsidRDefault="00763728" w:rsidP="007637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со дня его официального опубликования.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191770</wp:posOffset>
            </wp:positionV>
            <wp:extent cx="784860" cy="1953260"/>
            <wp:effectExtent l="1905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Ю.М. Степанов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              </w:t>
      </w:r>
      <w:r w:rsidRPr="007637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 Ю.И. Астахов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7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3728">
        <w:rPr>
          <w:rFonts w:ascii="Times New Roman" w:eastAsia="Times New Roman" w:hAnsi="Times New Roman" w:cs="Times New Roman"/>
          <w:sz w:val="20"/>
          <w:szCs w:val="20"/>
          <w:lang w:eastAsia="ru-RU"/>
        </w:rPr>
        <w:t>г. Щигры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3728">
        <w:rPr>
          <w:rFonts w:ascii="Times New Roman" w:eastAsia="Times New Roman" w:hAnsi="Times New Roman" w:cs="Times New Roman"/>
          <w:sz w:val="20"/>
          <w:szCs w:val="20"/>
          <w:lang w:eastAsia="ru-RU"/>
        </w:rPr>
        <w:t>19 октября 2017г.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3728">
        <w:rPr>
          <w:rFonts w:ascii="Times New Roman" w:eastAsia="Times New Roman" w:hAnsi="Times New Roman" w:cs="Times New Roman"/>
          <w:sz w:val="20"/>
          <w:szCs w:val="20"/>
          <w:lang w:eastAsia="ru-RU"/>
        </w:rPr>
        <w:t>№ 259-3-ПС</w:t>
      </w:r>
    </w:p>
    <w:p w:rsidR="00763728" w:rsidRPr="00763728" w:rsidRDefault="00763728" w:rsidP="00763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7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1516" w:rsidRDefault="00C11516"/>
    <w:sectPr w:rsidR="00C11516" w:rsidSect="00C11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63728"/>
    <w:rsid w:val="00763728"/>
    <w:rsid w:val="00C1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16"/>
  </w:style>
  <w:style w:type="paragraph" w:styleId="1">
    <w:name w:val="heading 1"/>
    <w:basedOn w:val="a"/>
    <w:link w:val="10"/>
    <w:uiPriority w:val="9"/>
    <w:qFormat/>
    <w:rsid w:val="007637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637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637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37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37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37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63728"/>
    <w:rPr>
      <w:b/>
      <w:bCs/>
    </w:rPr>
  </w:style>
  <w:style w:type="paragraph" w:styleId="a4">
    <w:name w:val="Normal (Web)"/>
    <w:basedOn w:val="a"/>
    <w:uiPriority w:val="99"/>
    <w:semiHidden/>
    <w:unhideWhenUsed/>
    <w:rsid w:val="00763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2023-10-23T13:18:00Z</dcterms:created>
  <dcterms:modified xsi:type="dcterms:W3CDTF">2023-10-23T13:20:00Z</dcterms:modified>
</cp:coreProperties>
</file>