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5E" w:rsidRDefault="002B345E" w:rsidP="002B34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45E" w:rsidRPr="004F7CD1" w:rsidRDefault="002B345E" w:rsidP="002B345E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2B345E" w:rsidRPr="00317C98" w:rsidRDefault="002B345E" w:rsidP="002B345E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2B345E" w:rsidRPr="00F82421" w:rsidRDefault="002B345E" w:rsidP="002B345E">
      <w:pPr>
        <w:rPr>
          <w:rFonts w:ascii="Bookman Old Style" w:eastAsia="MS Mincho" w:hAnsi="Bookman Old Style"/>
          <w:b/>
          <w:sz w:val="18"/>
          <w:szCs w:val="18"/>
          <w:u w:val="single"/>
        </w:rPr>
      </w:pPr>
    </w:p>
    <w:p w:rsidR="002B345E" w:rsidRPr="002B345E" w:rsidRDefault="002B345E" w:rsidP="002B345E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2B345E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2B345E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 xml:space="preserve">от « </w:t>
      </w:r>
      <w:r>
        <w:rPr>
          <w:u w:val="single"/>
        </w:rPr>
        <w:t>16</w:t>
      </w:r>
      <w:r>
        <w:t xml:space="preserve"> » </w:t>
      </w:r>
      <w:r>
        <w:rPr>
          <w:u w:val="single"/>
        </w:rPr>
        <w:t>мая</w:t>
      </w:r>
      <w:r>
        <w:t xml:space="preserve"> 20</w:t>
      </w:r>
      <w:r>
        <w:rPr>
          <w:u w:val="single"/>
        </w:rPr>
        <w:t>18</w:t>
      </w:r>
      <w:r>
        <w:t xml:space="preserve"> г № 221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> 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> 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 xml:space="preserve">О направлении проекта «Внесение изменений </w:t>
      </w:r>
      <w:proofErr w:type="gramStart"/>
      <w:r>
        <w:t>в</w:t>
      </w:r>
      <w:proofErr w:type="gramEnd"/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>Правила землепользования и застройки муниципального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>образования «</w:t>
      </w:r>
      <w:proofErr w:type="spellStart"/>
      <w:r>
        <w:t>Большезмеинский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> района Курской области в Представительное Собрание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> 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>  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proofErr w:type="gramStart"/>
      <w: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t>Большезмеинский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от 19.04.2018г, Администрация</w:t>
      </w:r>
      <w:proofErr w:type="gramEnd"/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> </w:t>
      </w:r>
    </w:p>
    <w:p w:rsidR="002B345E" w:rsidRDefault="002B345E" w:rsidP="002B345E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> 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>1. Направить материалы проекта «Внесение изменений в Правила землепользования и застройки муниципального образования «</w:t>
      </w:r>
      <w:proofErr w:type="spellStart"/>
      <w:r>
        <w:t>Большезмеинский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на утверждение в Представительное Собрание </w:t>
      </w:r>
      <w:proofErr w:type="spellStart"/>
      <w:r>
        <w:t>Щигровского</w:t>
      </w:r>
      <w:proofErr w:type="spellEnd"/>
      <w:r>
        <w:t xml:space="preserve"> района Курской области в установленном порядке.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10160</wp:posOffset>
            </wp:positionV>
            <wp:extent cx="644525" cy="1619250"/>
            <wp:effectExtent l="1905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Ю.В..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>3. Постановление вступает в силу со дня его подписания.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> 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> 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2B345E" w:rsidRDefault="002B345E" w:rsidP="002B345E">
      <w:pPr>
        <w:pStyle w:val="a3"/>
        <w:spacing w:before="0" w:beforeAutospacing="0" w:after="0" w:afterAutospacing="0"/>
        <w:jc w:val="both"/>
      </w:pPr>
      <w:r>
        <w:t>Курской области                                                                                                Ю.И.Астахов        </w:t>
      </w:r>
    </w:p>
    <w:p w:rsidR="006354F1" w:rsidRDefault="006354F1" w:rsidP="002B345E">
      <w:pPr>
        <w:spacing w:after="0"/>
        <w:jc w:val="both"/>
      </w:pPr>
    </w:p>
    <w:sectPr w:rsidR="006354F1" w:rsidSect="00635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45E"/>
    <w:rsid w:val="002B345E"/>
    <w:rsid w:val="0063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F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B345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B345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2023-11-08T07:40:00Z</dcterms:created>
  <dcterms:modified xsi:type="dcterms:W3CDTF">2023-11-08T07:43:00Z</dcterms:modified>
</cp:coreProperties>
</file>