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4D69DA">
        <w:t>1</w:t>
      </w:r>
      <w:r w:rsidR="00047F21">
        <w:t>9 сентября</w:t>
      </w:r>
      <w:r w:rsidR="004B2E51">
        <w:t xml:space="preserve"> </w:t>
      </w:r>
      <w:r w:rsidR="003F62A3">
        <w:t>20</w:t>
      </w:r>
      <w:r w:rsidR="00361074">
        <w:t>2</w:t>
      </w:r>
      <w:r w:rsidR="008A3748">
        <w:t>4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BB72C9">
        <w:t>103</w:t>
      </w:r>
      <w:r w:rsidR="00236739">
        <w:t>-</w:t>
      </w:r>
      <w:r w:rsidR="00406972">
        <w:t>5</w:t>
      </w:r>
      <w:r w:rsidR="00236739">
        <w:t>-ПС</w:t>
      </w:r>
    </w:p>
    <w:p w:rsidR="004401E8" w:rsidRDefault="004401E8" w:rsidP="004401E8"/>
    <w:p w:rsidR="00836891" w:rsidRDefault="00836891" w:rsidP="00B50A18">
      <w:pPr>
        <w:widowControl w:val="0"/>
        <w:jc w:val="center"/>
        <w:rPr>
          <w:b/>
          <w:sz w:val="24"/>
          <w:szCs w:val="24"/>
        </w:rPr>
      </w:pPr>
    </w:p>
    <w:p w:rsidR="00621AC9" w:rsidRDefault="00047F21" w:rsidP="00047F21">
      <w:pPr>
        <w:pStyle w:val="1"/>
        <w:rPr>
          <w:b/>
          <w:sz w:val="24"/>
          <w:szCs w:val="24"/>
          <w:lang w:bidi="ru-RU"/>
        </w:rPr>
      </w:pPr>
      <w:r w:rsidRPr="00047F21">
        <w:rPr>
          <w:b/>
          <w:sz w:val="24"/>
          <w:szCs w:val="24"/>
          <w:lang w:bidi="ru-RU"/>
        </w:rPr>
        <w:t>Об организации питания обучающихся, прибывших из приграничных территорий Курской области и зачисленных в образовательные организации</w:t>
      </w:r>
    </w:p>
    <w:p w:rsidR="00047F21" w:rsidRPr="00047F21" w:rsidRDefault="00047F21" w:rsidP="00047F21">
      <w:pPr>
        <w:pStyle w:val="1"/>
        <w:rPr>
          <w:sz w:val="24"/>
          <w:szCs w:val="24"/>
        </w:rPr>
      </w:pPr>
      <w:r w:rsidRPr="00047F21">
        <w:rPr>
          <w:b/>
          <w:sz w:val="24"/>
          <w:szCs w:val="24"/>
          <w:lang w:bidi="ru-RU"/>
        </w:rPr>
        <w:t xml:space="preserve"> Щигровского района Курской области</w:t>
      </w:r>
    </w:p>
    <w:p w:rsidR="00047F21" w:rsidRPr="00047F21" w:rsidRDefault="00047F21" w:rsidP="00047F21">
      <w:pPr>
        <w:rPr>
          <w:sz w:val="24"/>
          <w:szCs w:val="24"/>
        </w:rPr>
      </w:pPr>
    </w:p>
    <w:p w:rsidR="00047F21" w:rsidRPr="00047F21" w:rsidRDefault="00047F21" w:rsidP="00047F21">
      <w:pPr>
        <w:ind w:firstLine="709"/>
        <w:jc w:val="both"/>
        <w:rPr>
          <w:b/>
          <w:sz w:val="24"/>
          <w:szCs w:val="24"/>
        </w:rPr>
      </w:pPr>
      <w:r w:rsidRPr="00047F21">
        <w:rPr>
          <w:bCs/>
          <w:sz w:val="24"/>
          <w:szCs w:val="24"/>
          <w:lang w:eastAsia="ar-SA"/>
        </w:rPr>
        <w:t xml:space="preserve">Во исполнение протокольного решения № 39 от 07.09.2024 г. заседания оперативного штаба 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 </w:t>
      </w:r>
      <w:r w:rsidRPr="00047F21">
        <w:rPr>
          <w:sz w:val="24"/>
          <w:szCs w:val="24"/>
        </w:rPr>
        <w:t xml:space="preserve">Представительное Собрание Щигровского района Курской области </w:t>
      </w:r>
      <w:r w:rsidRPr="00047F21">
        <w:rPr>
          <w:b/>
          <w:sz w:val="24"/>
          <w:szCs w:val="24"/>
        </w:rPr>
        <w:t>РЕШИЛО:</w:t>
      </w:r>
    </w:p>
    <w:p w:rsidR="00047F21" w:rsidRPr="00047F21" w:rsidRDefault="00047F21" w:rsidP="00047F21">
      <w:pPr>
        <w:ind w:firstLine="709"/>
        <w:jc w:val="both"/>
        <w:rPr>
          <w:sz w:val="24"/>
          <w:szCs w:val="24"/>
        </w:rPr>
      </w:pPr>
    </w:p>
    <w:p w:rsidR="00047F21" w:rsidRPr="00047F21" w:rsidRDefault="00047F21" w:rsidP="00047F21">
      <w:pPr>
        <w:pStyle w:val="1"/>
        <w:keepNext w:val="0"/>
        <w:numPr>
          <w:ilvl w:val="0"/>
          <w:numId w:val="19"/>
        </w:numPr>
        <w:overflowPunct/>
        <w:ind w:left="0" w:firstLine="567"/>
        <w:jc w:val="both"/>
        <w:textAlignment w:val="auto"/>
        <w:rPr>
          <w:sz w:val="24"/>
          <w:szCs w:val="24"/>
        </w:rPr>
      </w:pPr>
      <w:r w:rsidRPr="00047F21">
        <w:rPr>
          <w:sz w:val="24"/>
          <w:szCs w:val="24"/>
        </w:rPr>
        <w:t xml:space="preserve"> </w:t>
      </w:r>
      <w:r w:rsidRPr="00047F21">
        <w:rPr>
          <w:color w:val="000000"/>
          <w:sz w:val="24"/>
          <w:szCs w:val="24"/>
        </w:rPr>
        <w:t>Предоставить бесплатное двухразовое горячее питание обучающимся, прибывшим с территорий временно отселенных муниципальных образований Курской области и проживающих на территории Курской области, зачисленным в образовательные организации Щигровского района Курской области, по заявлению их родителей (законных представителей). При организации образовательного процесса с применением электронного обучения и дистанционных образовательных технологий – обеспечить выплату денежной компенсации за двухразовое горячее питание родителям (законным представителям) данной категории обучающихся.</w:t>
      </w:r>
    </w:p>
    <w:p w:rsidR="00047F21" w:rsidRPr="00047F21" w:rsidRDefault="00047F21" w:rsidP="00047F21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047F21">
        <w:rPr>
          <w:sz w:val="24"/>
          <w:szCs w:val="24"/>
        </w:rPr>
        <w:t>Финансирование расходов осуществляется за счет средств бюджета муниципального района «Щигровский район» Курской области.</w:t>
      </w:r>
    </w:p>
    <w:p w:rsidR="00047F21" w:rsidRPr="00047F21" w:rsidRDefault="00047F21" w:rsidP="00047F21">
      <w:pPr>
        <w:numPr>
          <w:ilvl w:val="0"/>
          <w:numId w:val="18"/>
        </w:numPr>
        <w:tabs>
          <w:tab w:val="left" w:pos="993"/>
        </w:tabs>
        <w:overflowPunct/>
        <w:autoSpaceDE/>
        <w:autoSpaceDN/>
        <w:adjustRightInd/>
        <w:ind w:left="0" w:firstLine="567"/>
        <w:jc w:val="both"/>
        <w:textAlignment w:val="auto"/>
        <w:rPr>
          <w:sz w:val="24"/>
          <w:szCs w:val="24"/>
        </w:rPr>
      </w:pPr>
      <w:r w:rsidRPr="00047F21">
        <w:rPr>
          <w:sz w:val="24"/>
          <w:szCs w:val="24"/>
        </w:rPr>
        <w:t>Настоящее решение вступает в силу с момента официального опубликования</w:t>
      </w:r>
      <w:r>
        <w:rPr>
          <w:sz w:val="24"/>
          <w:szCs w:val="24"/>
        </w:rPr>
        <w:t xml:space="preserve"> (обнародования)</w:t>
      </w:r>
      <w:r w:rsidRPr="00047F21">
        <w:rPr>
          <w:sz w:val="24"/>
          <w:szCs w:val="24"/>
        </w:rPr>
        <w:t xml:space="preserve"> и распространяется на правоотношения, возникшие с 02</w:t>
      </w:r>
      <w:r w:rsidR="00621AC9">
        <w:rPr>
          <w:sz w:val="24"/>
          <w:szCs w:val="24"/>
        </w:rPr>
        <w:t xml:space="preserve"> сентября </w:t>
      </w:r>
      <w:r w:rsidRPr="00047F21">
        <w:rPr>
          <w:sz w:val="24"/>
          <w:szCs w:val="24"/>
        </w:rPr>
        <w:t>2024 г</w:t>
      </w:r>
      <w:r w:rsidR="00621AC9">
        <w:rPr>
          <w:sz w:val="24"/>
          <w:szCs w:val="24"/>
        </w:rPr>
        <w:t>ода</w:t>
      </w:r>
      <w:r w:rsidRPr="00047F21">
        <w:rPr>
          <w:sz w:val="24"/>
          <w:szCs w:val="24"/>
        </w:rPr>
        <w:t xml:space="preserve">. </w:t>
      </w:r>
    </w:p>
    <w:p w:rsidR="00B50A18" w:rsidRPr="00047F21" w:rsidRDefault="00B50A18" w:rsidP="00B50A18">
      <w:pPr>
        <w:widowControl w:val="0"/>
        <w:jc w:val="both"/>
        <w:rPr>
          <w:sz w:val="24"/>
          <w:szCs w:val="24"/>
        </w:rPr>
      </w:pPr>
    </w:p>
    <w:p w:rsidR="00467E5C" w:rsidRPr="00047F21" w:rsidRDefault="00467E5C" w:rsidP="00467E5C">
      <w:pPr>
        <w:pStyle w:val="a8"/>
        <w:rPr>
          <w:sz w:val="24"/>
          <w:szCs w:val="24"/>
        </w:rPr>
      </w:pPr>
      <w:r w:rsidRPr="00047F21">
        <w:rPr>
          <w:sz w:val="24"/>
          <w:szCs w:val="24"/>
        </w:rPr>
        <w:t>Председатель</w:t>
      </w:r>
    </w:p>
    <w:p w:rsidR="00467E5C" w:rsidRPr="00047F2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047F21">
        <w:rPr>
          <w:sz w:val="24"/>
          <w:szCs w:val="24"/>
        </w:rPr>
        <w:t>Представительного Собрания</w:t>
      </w:r>
      <w:r w:rsidRPr="00047F21">
        <w:rPr>
          <w:sz w:val="24"/>
          <w:szCs w:val="24"/>
        </w:rPr>
        <w:tab/>
        <w:t>Н.Н. Шашков</w:t>
      </w:r>
    </w:p>
    <w:p w:rsidR="00467E5C" w:rsidRPr="00047F21" w:rsidRDefault="00467E5C" w:rsidP="00467E5C">
      <w:pPr>
        <w:pStyle w:val="a8"/>
        <w:rPr>
          <w:sz w:val="24"/>
          <w:szCs w:val="24"/>
        </w:rPr>
      </w:pPr>
      <w:r w:rsidRPr="00047F21">
        <w:rPr>
          <w:sz w:val="24"/>
          <w:szCs w:val="24"/>
        </w:rPr>
        <w:t>Щигровского района Курской области</w:t>
      </w:r>
    </w:p>
    <w:p w:rsidR="00467E5C" w:rsidRPr="00047F21" w:rsidRDefault="00467E5C" w:rsidP="00467E5C">
      <w:pPr>
        <w:pStyle w:val="a8"/>
        <w:rPr>
          <w:sz w:val="24"/>
          <w:szCs w:val="24"/>
        </w:rPr>
      </w:pPr>
    </w:p>
    <w:p w:rsidR="00467E5C" w:rsidRPr="00047F21" w:rsidRDefault="00467E5C" w:rsidP="00467E5C">
      <w:pPr>
        <w:pStyle w:val="a8"/>
        <w:rPr>
          <w:sz w:val="24"/>
          <w:szCs w:val="24"/>
        </w:rPr>
      </w:pPr>
      <w:r w:rsidRPr="00047F21">
        <w:rPr>
          <w:sz w:val="24"/>
          <w:szCs w:val="24"/>
        </w:rPr>
        <w:t>Глава Щигровского района</w:t>
      </w:r>
    </w:p>
    <w:p w:rsidR="00467E5C" w:rsidRPr="00047F21" w:rsidRDefault="00467E5C" w:rsidP="00D906BD">
      <w:pPr>
        <w:rPr>
          <w:sz w:val="24"/>
          <w:szCs w:val="24"/>
        </w:rPr>
      </w:pPr>
      <w:r w:rsidRPr="00047F21">
        <w:rPr>
          <w:sz w:val="24"/>
          <w:szCs w:val="24"/>
        </w:rPr>
        <w:t xml:space="preserve">Курской области                                                                 </w:t>
      </w:r>
      <w:r w:rsidR="00047F21">
        <w:rPr>
          <w:sz w:val="24"/>
          <w:szCs w:val="24"/>
        </w:rPr>
        <w:t xml:space="preserve">           </w:t>
      </w:r>
      <w:r w:rsidRPr="00047F21">
        <w:rPr>
          <w:sz w:val="24"/>
          <w:szCs w:val="24"/>
        </w:rPr>
        <w:t xml:space="preserve">       </w:t>
      </w:r>
      <w:r w:rsidR="00047F21">
        <w:rPr>
          <w:sz w:val="24"/>
          <w:szCs w:val="24"/>
        </w:rPr>
        <w:t xml:space="preserve">    </w:t>
      </w:r>
      <w:r w:rsidRPr="00047F21">
        <w:rPr>
          <w:sz w:val="24"/>
          <w:szCs w:val="24"/>
        </w:rPr>
        <w:t xml:space="preserve">   Ю.И. Астахов </w:t>
      </w:r>
    </w:p>
    <w:sectPr w:rsidR="00467E5C" w:rsidRPr="00047F21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C2" w:rsidRDefault="00F827C2">
      <w:r>
        <w:separator/>
      </w:r>
    </w:p>
  </w:endnote>
  <w:endnote w:type="continuationSeparator" w:id="0">
    <w:p w:rsidR="00F827C2" w:rsidRDefault="00F8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C2" w:rsidRDefault="00F827C2">
      <w:r>
        <w:separator/>
      </w:r>
    </w:p>
  </w:footnote>
  <w:footnote w:type="continuationSeparator" w:id="0">
    <w:p w:rsidR="00F827C2" w:rsidRDefault="00F8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F21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2AC5310"/>
    <w:multiLevelType w:val="hybridMultilevel"/>
    <w:tmpl w:val="E2708F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01B2617"/>
    <w:multiLevelType w:val="hybridMultilevel"/>
    <w:tmpl w:val="58ECB42C"/>
    <w:lvl w:ilvl="0" w:tplc="888A975A">
      <w:start w:val="1"/>
      <w:numFmt w:val="decimal"/>
      <w:lvlText w:val="%1."/>
      <w:lvlJc w:val="left"/>
      <w:pPr>
        <w:ind w:left="1309" w:hanging="60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18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7"/>
  </w:num>
  <w:num w:numId="15">
    <w:abstractNumId w:val="0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47F21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A25AD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1FF7"/>
    <w:rsid w:val="003D26FB"/>
    <w:rsid w:val="003D28AA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47B71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0627D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1AC9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38BD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10028"/>
    <w:rsid w:val="00A16612"/>
    <w:rsid w:val="00A221B5"/>
    <w:rsid w:val="00A25A87"/>
    <w:rsid w:val="00A30A0C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2CC"/>
    <w:rsid w:val="00A858F1"/>
    <w:rsid w:val="00A86BC9"/>
    <w:rsid w:val="00A8752C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D0044A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C55C8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27C2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FE6796-762E-40B9-98B0-1163D3E3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2024-09-18T05:22:00Z</cp:lastPrinted>
  <dcterms:created xsi:type="dcterms:W3CDTF">2024-09-16T05:33:00Z</dcterms:created>
  <dcterms:modified xsi:type="dcterms:W3CDTF">2024-09-18T05:22:00Z</dcterms:modified>
</cp:coreProperties>
</file>