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055313">
        <w:t>3</w:t>
      </w:r>
      <w:r w:rsidR="000F0B1F">
        <w:t xml:space="preserve"> </w:t>
      </w:r>
      <w:r w:rsidR="008B3884">
        <w:t>марта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880D45">
        <w:t>71</w:t>
      </w:r>
      <w:r w:rsidR="00236739">
        <w:t>-</w:t>
      </w:r>
      <w:r w:rsidR="00361074">
        <w:t>4</w:t>
      </w:r>
      <w:r w:rsidR="00236739">
        <w:t>-ПС</w:t>
      </w:r>
    </w:p>
    <w:p w:rsidR="008311A3" w:rsidRDefault="008311A3" w:rsidP="00695479">
      <w:pPr>
        <w:ind w:firstLine="1080"/>
        <w:jc w:val="both"/>
        <w:rPr>
          <w:b/>
          <w:sz w:val="24"/>
          <w:szCs w:val="24"/>
        </w:rPr>
      </w:pPr>
    </w:p>
    <w:p w:rsidR="003B77DF" w:rsidRPr="008C67B0" w:rsidRDefault="003B77DF" w:rsidP="003B77DF">
      <w:pPr>
        <w:jc w:val="center"/>
        <w:rPr>
          <w:b/>
          <w:sz w:val="24"/>
          <w:szCs w:val="24"/>
        </w:rPr>
      </w:pPr>
      <w:r w:rsidRPr="008C67B0">
        <w:rPr>
          <w:b/>
          <w:sz w:val="24"/>
          <w:szCs w:val="24"/>
        </w:rPr>
        <w:t>О передаче к осуществлению части</w:t>
      </w:r>
      <w:r>
        <w:rPr>
          <w:b/>
          <w:sz w:val="24"/>
          <w:szCs w:val="24"/>
        </w:rPr>
        <w:t xml:space="preserve"> </w:t>
      </w:r>
      <w:r w:rsidRPr="008C67B0">
        <w:rPr>
          <w:b/>
          <w:sz w:val="24"/>
          <w:szCs w:val="24"/>
        </w:rPr>
        <w:t>полномочий муниципального района</w:t>
      </w:r>
    </w:p>
    <w:p w:rsidR="003B77DF" w:rsidRDefault="003B77DF" w:rsidP="003B77DF">
      <w:pPr>
        <w:jc w:val="center"/>
        <w:rPr>
          <w:b/>
          <w:sz w:val="24"/>
          <w:szCs w:val="24"/>
        </w:rPr>
      </w:pPr>
      <w:r w:rsidRPr="008C67B0">
        <w:rPr>
          <w:b/>
          <w:sz w:val="24"/>
          <w:szCs w:val="24"/>
        </w:rPr>
        <w:t>«</w:t>
      </w:r>
      <w:proofErr w:type="spellStart"/>
      <w:r w:rsidRPr="008C67B0">
        <w:rPr>
          <w:b/>
          <w:sz w:val="24"/>
          <w:szCs w:val="24"/>
        </w:rPr>
        <w:t>Щигровский</w:t>
      </w:r>
      <w:proofErr w:type="spellEnd"/>
      <w:r w:rsidRPr="008C67B0">
        <w:rPr>
          <w:b/>
          <w:sz w:val="24"/>
          <w:szCs w:val="24"/>
        </w:rPr>
        <w:t xml:space="preserve"> район» Курской области</w:t>
      </w:r>
      <w:r>
        <w:rPr>
          <w:b/>
          <w:sz w:val="24"/>
          <w:szCs w:val="24"/>
        </w:rPr>
        <w:t xml:space="preserve"> </w:t>
      </w:r>
      <w:r w:rsidRPr="008C67B0">
        <w:rPr>
          <w:b/>
          <w:sz w:val="24"/>
          <w:szCs w:val="24"/>
        </w:rPr>
        <w:t xml:space="preserve">сельским поселениям </w:t>
      </w:r>
    </w:p>
    <w:p w:rsidR="003B77DF" w:rsidRPr="008C67B0" w:rsidRDefault="003B77DF" w:rsidP="003B77DF">
      <w:pPr>
        <w:jc w:val="center"/>
        <w:rPr>
          <w:b/>
          <w:sz w:val="24"/>
          <w:szCs w:val="24"/>
        </w:rPr>
      </w:pPr>
      <w:proofErr w:type="spellStart"/>
      <w:r w:rsidRPr="008C67B0"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</w:t>
      </w:r>
      <w:r w:rsidRPr="008C67B0">
        <w:rPr>
          <w:b/>
          <w:sz w:val="24"/>
          <w:szCs w:val="24"/>
        </w:rPr>
        <w:t>района Курской области</w:t>
      </w:r>
    </w:p>
    <w:p w:rsidR="003B77DF" w:rsidRPr="008C67B0" w:rsidRDefault="003B77DF" w:rsidP="003B77DF">
      <w:pPr>
        <w:rPr>
          <w:sz w:val="24"/>
          <w:szCs w:val="24"/>
        </w:rPr>
      </w:pPr>
    </w:p>
    <w:p w:rsidR="003B77DF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color w:val="000000"/>
          <w:sz w:val="24"/>
          <w:szCs w:val="24"/>
          <w:lang w:bidi="ru-RU"/>
        </w:rPr>
      </w:pPr>
      <w:r w:rsidRPr="008C67B0">
        <w:rPr>
          <w:color w:val="000000"/>
          <w:sz w:val="24"/>
          <w:szCs w:val="24"/>
          <w:lang w:bidi="ru-RU"/>
        </w:rPr>
        <w:t>В соответствии со ст.15 Федерального закона от 6 октября 2003г. №131-ФЗ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области, Представительное Собрание 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района Курской области </w:t>
      </w:r>
      <w:r>
        <w:rPr>
          <w:color w:val="000000"/>
          <w:sz w:val="24"/>
          <w:szCs w:val="24"/>
          <w:lang w:bidi="ru-RU"/>
        </w:rPr>
        <w:t>РЕШИЛО</w:t>
      </w:r>
      <w:r w:rsidRPr="008C67B0">
        <w:rPr>
          <w:color w:val="000000"/>
          <w:sz w:val="24"/>
          <w:szCs w:val="24"/>
          <w:lang w:bidi="ru-RU"/>
        </w:rPr>
        <w:t>:</w:t>
      </w:r>
    </w:p>
    <w:p w:rsidR="003B77DF" w:rsidRPr="008C67B0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sz w:val="24"/>
          <w:szCs w:val="24"/>
        </w:rPr>
      </w:pPr>
      <w:r w:rsidRPr="008C67B0">
        <w:rPr>
          <w:color w:val="000000"/>
          <w:sz w:val="24"/>
          <w:szCs w:val="24"/>
          <w:lang w:bidi="ru-RU"/>
        </w:rPr>
        <w:t>1.</w:t>
      </w:r>
      <w:r>
        <w:rPr>
          <w:color w:val="000000"/>
          <w:sz w:val="24"/>
          <w:szCs w:val="24"/>
          <w:lang w:bidi="ru-RU"/>
        </w:rPr>
        <w:t xml:space="preserve"> </w:t>
      </w:r>
      <w:r w:rsidRPr="008C67B0">
        <w:rPr>
          <w:color w:val="000000"/>
          <w:sz w:val="24"/>
          <w:szCs w:val="24"/>
          <w:lang w:bidi="ru-RU"/>
        </w:rPr>
        <w:t>Администрация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 передает к осуществлению части полномочий администрациям муниципальных образований сельских поселений </w:t>
      </w:r>
      <w:r w:rsidRPr="006B2A02">
        <w:rPr>
          <w:color w:val="000000"/>
          <w:sz w:val="24"/>
          <w:szCs w:val="24"/>
          <w:lang w:bidi="ru-RU"/>
        </w:rPr>
        <w:t>по организации в границах поселения электро-, тепл</w:t>
      </w:r>
      <w:proofErr w:type="gramStart"/>
      <w:r w:rsidRPr="006B2A02">
        <w:rPr>
          <w:color w:val="000000"/>
          <w:sz w:val="24"/>
          <w:szCs w:val="24"/>
          <w:lang w:bidi="ru-RU"/>
        </w:rPr>
        <w:t>о-</w:t>
      </w:r>
      <w:proofErr w:type="gramEnd"/>
      <w:r w:rsidRPr="006B2A02">
        <w:rPr>
          <w:color w:val="000000"/>
          <w:sz w:val="24"/>
          <w:szCs w:val="24"/>
          <w:lang w:bidi="ru-RU"/>
        </w:rPr>
        <w:t xml:space="preserve">,газо- и водоснабжения населения </w:t>
      </w:r>
      <w:r w:rsidRPr="008C67B0">
        <w:rPr>
          <w:color w:val="000000"/>
          <w:sz w:val="24"/>
          <w:szCs w:val="24"/>
          <w:lang w:bidi="ru-RU"/>
        </w:rPr>
        <w:t xml:space="preserve">в соответствии с законодательством Российской Федерации в части организации в границах поселения </w:t>
      </w:r>
      <w:r>
        <w:rPr>
          <w:color w:val="000000"/>
          <w:sz w:val="24"/>
          <w:szCs w:val="24"/>
          <w:lang w:bidi="ru-RU"/>
        </w:rPr>
        <w:t xml:space="preserve">разработки проектно-сметной документации  </w:t>
      </w:r>
      <w:r w:rsidRPr="006B2A02">
        <w:rPr>
          <w:color w:val="000000"/>
          <w:sz w:val="24"/>
          <w:szCs w:val="24"/>
          <w:lang w:bidi="ru-RU"/>
        </w:rPr>
        <w:t>«Реконструкция водозаборн</w:t>
      </w:r>
      <w:r>
        <w:rPr>
          <w:color w:val="000000"/>
          <w:sz w:val="24"/>
          <w:szCs w:val="24"/>
          <w:lang w:bidi="ru-RU"/>
        </w:rPr>
        <w:t>ых узлов</w:t>
      </w:r>
      <w:r w:rsidRPr="006B2A02">
        <w:rPr>
          <w:color w:val="000000"/>
          <w:sz w:val="24"/>
          <w:szCs w:val="24"/>
          <w:lang w:bidi="ru-RU"/>
        </w:rPr>
        <w:t xml:space="preserve"> в </w:t>
      </w:r>
      <w:r>
        <w:rPr>
          <w:color w:val="000000"/>
          <w:sz w:val="24"/>
          <w:szCs w:val="24"/>
          <w:lang w:bidi="ru-RU"/>
        </w:rPr>
        <w:t>населенных пунктах муниципальных образований</w:t>
      </w:r>
      <w:r w:rsidRPr="006B2A02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6B2A02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6B2A02">
        <w:rPr>
          <w:color w:val="000000"/>
          <w:sz w:val="24"/>
          <w:szCs w:val="24"/>
          <w:lang w:bidi="ru-RU"/>
        </w:rPr>
        <w:t xml:space="preserve"> района Курской области (замена водонапорной башни)»</w:t>
      </w:r>
      <w:r>
        <w:rPr>
          <w:color w:val="000000"/>
          <w:sz w:val="24"/>
          <w:szCs w:val="24"/>
          <w:lang w:bidi="ru-RU"/>
        </w:rPr>
        <w:t>.</w:t>
      </w:r>
    </w:p>
    <w:p w:rsidR="003B77DF" w:rsidRPr="008C67B0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8C67B0">
        <w:rPr>
          <w:color w:val="000000"/>
          <w:sz w:val="24"/>
          <w:szCs w:val="24"/>
          <w:lang w:bidi="ru-RU"/>
        </w:rPr>
        <w:t>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 бюджетам муниципальных образований сельских поселений в размере, указанном в приложении №1к настоящему решению.</w:t>
      </w:r>
    </w:p>
    <w:p w:rsidR="003B77DF" w:rsidRPr="008C67B0" w:rsidRDefault="003B77DF" w:rsidP="003B77DF">
      <w:pPr>
        <w:pStyle w:val="11"/>
        <w:shd w:val="clear" w:color="auto" w:fill="auto"/>
        <w:spacing w:after="0" w:line="278" w:lineRule="exact"/>
        <w:ind w:right="2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</w:t>
      </w:r>
      <w:r w:rsidRPr="008C67B0">
        <w:rPr>
          <w:color w:val="000000"/>
          <w:sz w:val="24"/>
          <w:szCs w:val="24"/>
          <w:lang w:bidi="ru-RU"/>
        </w:rPr>
        <w:t xml:space="preserve"> Администрации муниципального района заключить 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3B77DF" w:rsidRDefault="003B77DF" w:rsidP="003B77DF">
      <w:pPr>
        <w:pStyle w:val="11"/>
        <w:shd w:val="clear" w:color="auto" w:fill="auto"/>
        <w:spacing w:after="0" w:line="283" w:lineRule="exact"/>
        <w:ind w:right="2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</w:t>
      </w:r>
      <w:r w:rsidRPr="008C67B0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8C67B0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8C67B0">
        <w:rPr>
          <w:color w:val="000000"/>
          <w:sz w:val="24"/>
          <w:szCs w:val="24"/>
          <w:lang w:bidi="ru-RU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района </w:t>
      </w:r>
      <w:proofErr w:type="spellStart"/>
      <w:r w:rsidRPr="008C67B0">
        <w:rPr>
          <w:color w:val="000000"/>
          <w:sz w:val="24"/>
          <w:szCs w:val="24"/>
          <w:lang w:bidi="ru-RU"/>
        </w:rPr>
        <w:t>Летошникова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Ю.В.</w:t>
      </w:r>
    </w:p>
    <w:p w:rsidR="00CD137A" w:rsidRDefault="003B77DF" w:rsidP="003B77D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5. Решение вступает в силу со дня его опубликования (обнародования)</w:t>
      </w:r>
    </w:p>
    <w:p w:rsidR="00946BD5" w:rsidRDefault="00946BD5" w:rsidP="00695479">
      <w:pPr>
        <w:tabs>
          <w:tab w:val="left" w:pos="426"/>
        </w:tabs>
        <w:jc w:val="both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0D31C0" w:rsidRDefault="00016B58" w:rsidP="005956E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F54F8B" w:rsidRDefault="00F54F8B" w:rsidP="005956ED">
      <w:pPr>
        <w:rPr>
          <w:sz w:val="24"/>
          <w:szCs w:val="24"/>
        </w:rPr>
      </w:pPr>
    </w:p>
    <w:p w:rsidR="009604A7" w:rsidRDefault="009604A7" w:rsidP="007161F8">
      <w:pPr>
        <w:autoSpaceDE/>
        <w:autoSpaceDN/>
        <w:adjustRightInd/>
        <w:jc w:val="right"/>
        <w:rPr>
          <w:sz w:val="24"/>
          <w:szCs w:val="24"/>
        </w:rPr>
      </w:pPr>
    </w:p>
    <w:p w:rsidR="00397DD6" w:rsidRDefault="00397DD6" w:rsidP="00397DD6">
      <w:pPr>
        <w:rPr>
          <w:sz w:val="24"/>
          <w:szCs w:val="24"/>
        </w:rPr>
      </w:pPr>
    </w:p>
    <w:p w:rsidR="003B77DF" w:rsidRPr="003B77DF" w:rsidRDefault="003B77DF" w:rsidP="003B77DF">
      <w:pPr>
        <w:tabs>
          <w:tab w:val="left" w:pos="1050"/>
        </w:tabs>
        <w:jc w:val="right"/>
        <w:rPr>
          <w:sz w:val="24"/>
          <w:szCs w:val="24"/>
        </w:rPr>
      </w:pPr>
      <w:r w:rsidRPr="003B77DF">
        <w:rPr>
          <w:sz w:val="24"/>
          <w:szCs w:val="24"/>
        </w:rPr>
        <w:t>Приложение №1</w:t>
      </w:r>
    </w:p>
    <w:p w:rsidR="003B77DF" w:rsidRPr="003B77DF" w:rsidRDefault="003B77DF" w:rsidP="003B77DF">
      <w:pPr>
        <w:tabs>
          <w:tab w:val="left" w:pos="1050"/>
        </w:tabs>
        <w:jc w:val="right"/>
        <w:rPr>
          <w:sz w:val="24"/>
          <w:szCs w:val="24"/>
        </w:rPr>
      </w:pPr>
      <w:r w:rsidRPr="003B77DF">
        <w:rPr>
          <w:sz w:val="24"/>
          <w:szCs w:val="24"/>
        </w:rPr>
        <w:t>к решению Представительного Собрания</w:t>
      </w:r>
    </w:p>
    <w:p w:rsidR="003B77DF" w:rsidRPr="003B77DF" w:rsidRDefault="003B77DF" w:rsidP="003B77DF">
      <w:pPr>
        <w:tabs>
          <w:tab w:val="left" w:pos="1050"/>
        </w:tabs>
        <w:jc w:val="right"/>
        <w:rPr>
          <w:sz w:val="24"/>
          <w:szCs w:val="24"/>
        </w:rPr>
      </w:pPr>
      <w:proofErr w:type="spellStart"/>
      <w:r w:rsidRPr="003B77DF">
        <w:rPr>
          <w:sz w:val="24"/>
          <w:szCs w:val="24"/>
        </w:rPr>
        <w:t>Щигровского</w:t>
      </w:r>
      <w:proofErr w:type="spellEnd"/>
      <w:r w:rsidRPr="003B77DF">
        <w:rPr>
          <w:sz w:val="24"/>
          <w:szCs w:val="24"/>
        </w:rPr>
        <w:t xml:space="preserve"> района Курской области</w:t>
      </w:r>
    </w:p>
    <w:p w:rsidR="003B77DF" w:rsidRPr="003B77DF" w:rsidRDefault="003B77DF" w:rsidP="003B77DF">
      <w:pPr>
        <w:tabs>
          <w:tab w:val="left" w:pos="1050"/>
        </w:tabs>
        <w:jc w:val="right"/>
        <w:rPr>
          <w:sz w:val="24"/>
          <w:szCs w:val="24"/>
        </w:rPr>
      </w:pPr>
      <w:r w:rsidRPr="003B77DF">
        <w:rPr>
          <w:sz w:val="24"/>
          <w:szCs w:val="24"/>
        </w:rPr>
        <w:t>от «2</w:t>
      </w:r>
      <w:r w:rsidR="00055313">
        <w:rPr>
          <w:sz w:val="24"/>
          <w:szCs w:val="24"/>
        </w:rPr>
        <w:t>3</w:t>
      </w:r>
      <w:r w:rsidRPr="003B77DF">
        <w:rPr>
          <w:sz w:val="24"/>
          <w:szCs w:val="24"/>
        </w:rPr>
        <w:t>» марта 2022г.</w:t>
      </w:r>
    </w:p>
    <w:p w:rsidR="003B77DF" w:rsidRPr="003B77DF" w:rsidRDefault="003B77DF" w:rsidP="003B77DF">
      <w:pPr>
        <w:tabs>
          <w:tab w:val="left" w:pos="1050"/>
        </w:tabs>
        <w:jc w:val="right"/>
        <w:rPr>
          <w:sz w:val="24"/>
          <w:szCs w:val="24"/>
        </w:rPr>
      </w:pPr>
      <w:r w:rsidRPr="003B77DF">
        <w:rPr>
          <w:sz w:val="24"/>
          <w:szCs w:val="24"/>
        </w:rPr>
        <w:t>№271-4-ПС</w:t>
      </w:r>
    </w:p>
    <w:p w:rsidR="003B77DF" w:rsidRPr="003B77DF" w:rsidRDefault="003B77DF" w:rsidP="003B77DF">
      <w:pPr>
        <w:ind w:right="-1"/>
        <w:jc w:val="both"/>
        <w:outlineLvl w:val="1"/>
        <w:rPr>
          <w:b/>
          <w:sz w:val="24"/>
          <w:szCs w:val="24"/>
        </w:rPr>
      </w:pPr>
      <w:r w:rsidRPr="003B77DF">
        <w:rPr>
          <w:b/>
          <w:sz w:val="24"/>
          <w:szCs w:val="24"/>
        </w:rPr>
        <w:t xml:space="preserve"> </w:t>
      </w:r>
    </w:p>
    <w:p w:rsidR="003B77DF" w:rsidRPr="003B77DF" w:rsidRDefault="003B77DF" w:rsidP="003B77DF">
      <w:pPr>
        <w:ind w:right="-1"/>
        <w:jc w:val="center"/>
        <w:outlineLvl w:val="1"/>
        <w:rPr>
          <w:b/>
          <w:bCs/>
          <w:sz w:val="24"/>
          <w:szCs w:val="24"/>
        </w:rPr>
      </w:pPr>
      <w:r w:rsidRPr="003B77DF">
        <w:rPr>
          <w:b/>
          <w:sz w:val="24"/>
          <w:szCs w:val="24"/>
        </w:rPr>
        <w:t>Объемы иных межбюджетных трансфертов</w:t>
      </w:r>
      <w:r w:rsidRPr="003B77DF">
        <w:rPr>
          <w:b/>
          <w:bCs/>
          <w:sz w:val="24"/>
          <w:szCs w:val="24"/>
        </w:rPr>
        <w:t xml:space="preserve"> на осуществление части полномочий</w:t>
      </w:r>
    </w:p>
    <w:p w:rsidR="003B77DF" w:rsidRPr="003B77DF" w:rsidRDefault="003B77DF" w:rsidP="003B77DF">
      <w:pPr>
        <w:jc w:val="right"/>
        <w:rPr>
          <w:b/>
          <w:bCs/>
          <w:sz w:val="24"/>
          <w:szCs w:val="24"/>
        </w:rPr>
      </w:pPr>
      <w:r w:rsidRPr="003B77DF">
        <w:rPr>
          <w:b/>
          <w:bCs/>
          <w:sz w:val="24"/>
          <w:szCs w:val="24"/>
        </w:rPr>
        <w:t>по организации в границах поселения электро-, тепл</w:t>
      </w:r>
      <w:proofErr w:type="gramStart"/>
      <w:r w:rsidRPr="003B77DF">
        <w:rPr>
          <w:b/>
          <w:bCs/>
          <w:sz w:val="24"/>
          <w:szCs w:val="24"/>
        </w:rPr>
        <w:t>о-</w:t>
      </w:r>
      <w:proofErr w:type="gramEnd"/>
      <w:r w:rsidRPr="003B77DF">
        <w:rPr>
          <w:b/>
          <w:bCs/>
          <w:sz w:val="24"/>
          <w:szCs w:val="24"/>
        </w:rPr>
        <w:t>,</w:t>
      </w:r>
      <w:r w:rsidR="00AC437F">
        <w:rPr>
          <w:b/>
          <w:bCs/>
          <w:sz w:val="24"/>
          <w:szCs w:val="24"/>
        </w:rPr>
        <w:t xml:space="preserve"> </w:t>
      </w:r>
      <w:r w:rsidRPr="003B77DF">
        <w:rPr>
          <w:b/>
          <w:bCs/>
          <w:sz w:val="24"/>
          <w:szCs w:val="24"/>
        </w:rPr>
        <w:t xml:space="preserve">газо- и водоснабжения населения в соответствии с законодательством Российской Федерации в части организации в границах поселения разработки проектно-сметной документации  «Реконструкция водозаборных узлов в населенных пунктах муниципальных образований </w:t>
      </w:r>
      <w:proofErr w:type="spellStart"/>
      <w:r w:rsidRPr="003B77DF">
        <w:rPr>
          <w:b/>
          <w:bCs/>
          <w:sz w:val="24"/>
          <w:szCs w:val="24"/>
        </w:rPr>
        <w:t>Щигровского</w:t>
      </w:r>
      <w:proofErr w:type="spellEnd"/>
      <w:r w:rsidRPr="003B77DF">
        <w:rPr>
          <w:b/>
          <w:bCs/>
          <w:sz w:val="24"/>
          <w:szCs w:val="24"/>
        </w:rPr>
        <w:t xml:space="preserve"> района Курской области (замена водонапорной башни)»</w:t>
      </w:r>
    </w:p>
    <w:p w:rsidR="003B77DF" w:rsidRPr="003B77DF" w:rsidRDefault="003B77DF" w:rsidP="003B77DF">
      <w:pPr>
        <w:jc w:val="right"/>
        <w:rPr>
          <w:b/>
          <w:bCs/>
          <w:sz w:val="24"/>
          <w:szCs w:val="24"/>
        </w:rPr>
      </w:pPr>
    </w:p>
    <w:p w:rsidR="003B77DF" w:rsidRPr="003B77DF" w:rsidRDefault="003B77DF" w:rsidP="003B77DF">
      <w:pPr>
        <w:jc w:val="right"/>
        <w:rPr>
          <w:sz w:val="24"/>
          <w:szCs w:val="24"/>
        </w:rPr>
      </w:pPr>
      <w:r w:rsidRPr="003B77DF">
        <w:rPr>
          <w:sz w:val="24"/>
          <w:szCs w:val="24"/>
        </w:rPr>
        <w:t>(тыс. рублей)</w:t>
      </w:r>
    </w:p>
    <w:p w:rsidR="003B77DF" w:rsidRPr="003B77DF" w:rsidRDefault="003B77DF" w:rsidP="003B77DF">
      <w:pPr>
        <w:rPr>
          <w:sz w:val="24"/>
          <w:szCs w:val="24"/>
        </w:rPr>
      </w:pPr>
    </w:p>
    <w:p w:rsidR="003B77DF" w:rsidRPr="003B77DF" w:rsidRDefault="003B77DF" w:rsidP="003B77DF">
      <w:pPr>
        <w:rPr>
          <w:sz w:val="24"/>
          <w:szCs w:val="24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№№</w:t>
            </w:r>
          </w:p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B77D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B77D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BA" w:rsidRPr="002B6CBA" w:rsidRDefault="003B77DF" w:rsidP="002B6CBA">
            <w:pPr>
              <w:jc w:val="both"/>
              <w:rPr>
                <w:bCs/>
                <w:sz w:val="24"/>
                <w:szCs w:val="24"/>
              </w:rPr>
            </w:pPr>
            <w:r w:rsidRPr="003B77DF">
              <w:rPr>
                <w:sz w:val="24"/>
                <w:szCs w:val="24"/>
                <w:lang w:eastAsia="en-US"/>
              </w:rPr>
              <w:t xml:space="preserve">Объемы иных межбюджетных трансфертов </w:t>
            </w:r>
            <w:r w:rsidR="002B6CBA">
              <w:rPr>
                <w:sz w:val="24"/>
                <w:szCs w:val="24"/>
                <w:lang w:eastAsia="en-US"/>
              </w:rPr>
              <w:t>на</w:t>
            </w:r>
            <w:r w:rsidRPr="003B77DF">
              <w:rPr>
                <w:sz w:val="24"/>
                <w:szCs w:val="24"/>
                <w:lang w:eastAsia="en-US"/>
              </w:rPr>
              <w:t xml:space="preserve"> </w:t>
            </w:r>
            <w:r w:rsidR="002B6CBA">
              <w:rPr>
                <w:sz w:val="24"/>
                <w:szCs w:val="24"/>
                <w:lang w:eastAsia="en-US"/>
              </w:rPr>
              <w:t>р</w:t>
            </w:r>
            <w:r w:rsidR="002B6CBA" w:rsidRPr="002B6CBA">
              <w:rPr>
                <w:bCs/>
                <w:sz w:val="24"/>
                <w:szCs w:val="24"/>
              </w:rPr>
              <w:t>еконструкци</w:t>
            </w:r>
            <w:r w:rsidR="002B6CBA">
              <w:rPr>
                <w:bCs/>
                <w:sz w:val="24"/>
                <w:szCs w:val="24"/>
              </w:rPr>
              <w:t>ю</w:t>
            </w:r>
            <w:r w:rsidR="002B6CBA" w:rsidRPr="002B6CBA">
              <w:rPr>
                <w:bCs/>
                <w:sz w:val="24"/>
                <w:szCs w:val="24"/>
              </w:rPr>
              <w:t xml:space="preserve"> водозаборных узлов (замена водонапорной башни</w:t>
            </w:r>
            <w:r w:rsidR="002B6CBA">
              <w:rPr>
                <w:bCs/>
                <w:sz w:val="24"/>
                <w:szCs w:val="24"/>
              </w:rPr>
              <w:t>)</w:t>
            </w:r>
          </w:p>
          <w:p w:rsidR="003B77DF" w:rsidRPr="003B77DF" w:rsidRDefault="003B77DF" w:rsidP="002B6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B77DF">
              <w:rPr>
                <w:b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3B77DF">
              <w:rPr>
                <w:b/>
                <w:sz w:val="24"/>
                <w:szCs w:val="24"/>
                <w:lang w:eastAsia="en-US"/>
              </w:rPr>
              <w:t>Щигровский</w:t>
            </w:r>
            <w:proofErr w:type="spellEnd"/>
            <w:r w:rsidRPr="003B77DF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B77DF">
              <w:rPr>
                <w:sz w:val="24"/>
                <w:szCs w:val="24"/>
                <w:lang w:eastAsia="en-US"/>
              </w:rPr>
              <w:t>Защитенский</w:t>
            </w:r>
            <w:proofErr w:type="spellEnd"/>
            <w:r w:rsidRPr="003B77DF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jc w:val="center"/>
              <w:rPr>
                <w:sz w:val="24"/>
                <w:szCs w:val="24"/>
              </w:rPr>
            </w:pPr>
            <w:r w:rsidRPr="003B77DF">
              <w:rPr>
                <w:sz w:val="24"/>
                <w:szCs w:val="24"/>
              </w:rPr>
              <w:t>500,0</w:t>
            </w:r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B77DF">
              <w:rPr>
                <w:sz w:val="24"/>
                <w:szCs w:val="24"/>
                <w:lang w:eastAsia="en-US"/>
              </w:rPr>
              <w:t>Косоржанский</w:t>
            </w:r>
            <w:proofErr w:type="spellEnd"/>
            <w:r w:rsidRPr="003B77DF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jc w:val="center"/>
              <w:rPr>
                <w:sz w:val="24"/>
                <w:szCs w:val="24"/>
              </w:rPr>
            </w:pPr>
            <w:r w:rsidRPr="003B77DF">
              <w:rPr>
                <w:sz w:val="24"/>
                <w:szCs w:val="24"/>
              </w:rPr>
              <w:t>500,0</w:t>
            </w:r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B77DF">
              <w:rPr>
                <w:sz w:val="24"/>
                <w:szCs w:val="24"/>
                <w:lang w:eastAsia="en-US"/>
              </w:rPr>
              <w:t>Пригородненский</w:t>
            </w:r>
            <w:proofErr w:type="spellEnd"/>
            <w:r w:rsidRPr="003B77DF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jc w:val="center"/>
              <w:rPr>
                <w:sz w:val="24"/>
                <w:szCs w:val="24"/>
              </w:rPr>
            </w:pPr>
            <w:r w:rsidRPr="003B77DF">
              <w:rPr>
                <w:sz w:val="24"/>
                <w:szCs w:val="24"/>
              </w:rPr>
              <w:t>500,0</w:t>
            </w:r>
          </w:p>
        </w:tc>
      </w:tr>
      <w:tr w:rsidR="003B77DF" w:rsidRPr="003B77DF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D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3B77DF" w:rsidRDefault="003B77DF" w:rsidP="008B7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B77DF">
              <w:rPr>
                <w:sz w:val="24"/>
                <w:szCs w:val="24"/>
                <w:lang w:eastAsia="en-US"/>
              </w:rPr>
              <w:t>Теребужский</w:t>
            </w:r>
            <w:proofErr w:type="spellEnd"/>
            <w:r w:rsidRPr="003B77DF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3B77DF" w:rsidRDefault="003B77DF" w:rsidP="008B73FC">
            <w:pPr>
              <w:jc w:val="center"/>
              <w:rPr>
                <w:sz w:val="24"/>
                <w:szCs w:val="24"/>
              </w:rPr>
            </w:pPr>
            <w:r w:rsidRPr="003B77DF">
              <w:rPr>
                <w:sz w:val="24"/>
                <w:szCs w:val="24"/>
              </w:rPr>
              <w:t>500,0</w:t>
            </w:r>
          </w:p>
        </w:tc>
      </w:tr>
    </w:tbl>
    <w:p w:rsidR="003B77DF" w:rsidRPr="003B77DF" w:rsidRDefault="003B77DF" w:rsidP="003B77DF">
      <w:pPr>
        <w:rPr>
          <w:sz w:val="24"/>
          <w:szCs w:val="24"/>
        </w:rPr>
      </w:pPr>
    </w:p>
    <w:p w:rsidR="00397DD6" w:rsidRPr="003B77DF" w:rsidRDefault="00397DD6" w:rsidP="00397DD6">
      <w:pPr>
        <w:autoSpaceDE/>
        <w:autoSpaceDN/>
        <w:adjustRightInd/>
        <w:jc w:val="both"/>
        <w:rPr>
          <w:sz w:val="24"/>
          <w:szCs w:val="24"/>
        </w:rPr>
      </w:pPr>
    </w:p>
    <w:sectPr w:rsidR="00397DD6" w:rsidRPr="003B77DF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7C" w:rsidRDefault="0053587C">
      <w:r>
        <w:separator/>
      </w:r>
    </w:p>
  </w:endnote>
  <w:endnote w:type="continuationSeparator" w:id="0">
    <w:p w:rsidR="0053587C" w:rsidRDefault="005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3B77DF">
      <w:rPr>
        <w:sz w:val="20"/>
        <w:szCs w:val="20"/>
        <w:lang w:val="ru-RU"/>
      </w:rPr>
      <w:t>271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3B77DF">
      <w:rPr>
        <w:sz w:val="20"/>
        <w:szCs w:val="20"/>
        <w:lang w:val="ru-RU"/>
      </w:rPr>
      <w:t>2</w:t>
    </w:r>
    <w:r w:rsidR="00055313">
      <w:rPr>
        <w:sz w:val="20"/>
        <w:szCs w:val="20"/>
        <w:lang w:val="ru-RU"/>
      </w:rPr>
      <w:t>3</w:t>
    </w:r>
    <w:r w:rsidR="003B77DF">
      <w:rPr>
        <w:sz w:val="20"/>
        <w:szCs w:val="20"/>
        <w:lang w:val="ru-RU"/>
      </w:rPr>
      <w:t xml:space="preserve"> марта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3B77DF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7C" w:rsidRDefault="0053587C">
      <w:r>
        <w:separator/>
      </w:r>
    </w:p>
  </w:footnote>
  <w:footnote w:type="continuationSeparator" w:id="0">
    <w:p w:rsidR="0053587C" w:rsidRDefault="00535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6CBA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55313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2A13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A36D2"/>
    <w:rsid w:val="001B2328"/>
    <w:rsid w:val="001C371D"/>
    <w:rsid w:val="001C5CDF"/>
    <w:rsid w:val="001D77D2"/>
    <w:rsid w:val="001E1559"/>
    <w:rsid w:val="001E25E9"/>
    <w:rsid w:val="001E686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94DC7"/>
    <w:rsid w:val="002A25AD"/>
    <w:rsid w:val="002B541F"/>
    <w:rsid w:val="002B6CBA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B77DF"/>
    <w:rsid w:val="003C464E"/>
    <w:rsid w:val="003D0244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5EF2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3803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587C"/>
    <w:rsid w:val="00536E8E"/>
    <w:rsid w:val="00537B9E"/>
    <w:rsid w:val="005420DF"/>
    <w:rsid w:val="00546585"/>
    <w:rsid w:val="00554478"/>
    <w:rsid w:val="005612C3"/>
    <w:rsid w:val="00563CFE"/>
    <w:rsid w:val="00564177"/>
    <w:rsid w:val="0056469C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6C60"/>
    <w:rsid w:val="005E260A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2C51"/>
    <w:rsid w:val="0062395A"/>
    <w:rsid w:val="00627A77"/>
    <w:rsid w:val="0063163B"/>
    <w:rsid w:val="006326F0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A12D2"/>
    <w:rsid w:val="007A1A96"/>
    <w:rsid w:val="007A4E05"/>
    <w:rsid w:val="007B0BDF"/>
    <w:rsid w:val="007C17CE"/>
    <w:rsid w:val="007C3067"/>
    <w:rsid w:val="007C366D"/>
    <w:rsid w:val="007C60E8"/>
    <w:rsid w:val="007C7A00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0D4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8F6F87"/>
    <w:rsid w:val="00901902"/>
    <w:rsid w:val="00905F34"/>
    <w:rsid w:val="00926ED3"/>
    <w:rsid w:val="00942F0F"/>
    <w:rsid w:val="00944D1A"/>
    <w:rsid w:val="009452CF"/>
    <w:rsid w:val="00946A3C"/>
    <w:rsid w:val="00946BD5"/>
    <w:rsid w:val="0095477F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62D8"/>
    <w:rsid w:val="00A3740B"/>
    <w:rsid w:val="00A437E3"/>
    <w:rsid w:val="00A473AA"/>
    <w:rsid w:val="00A47B34"/>
    <w:rsid w:val="00A55215"/>
    <w:rsid w:val="00A7012C"/>
    <w:rsid w:val="00A75043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C437F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25B87"/>
    <w:rsid w:val="00B3154E"/>
    <w:rsid w:val="00B331CB"/>
    <w:rsid w:val="00B4249F"/>
    <w:rsid w:val="00B50E11"/>
    <w:rsid w:val="00B549EC"/>
    <w:rsid w:val="00B627B4"/>
    <w:rsid w:val="00B64264"/>
    <w:rsid w:val="00B67DA6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A718A"/>
    <w:rsid w:val="00CC01E8"/>
    <w:rsid w:val="00CC2A79"/>
    <w:rsid w:val="00CC389B"/>
    <w:rsid w:val="00CC4CAB"/>
    <w:rsid w:val="00CD0C9A"/>
    <w:rsid w:val="00CD137A"/>
    <w:rsid w:val="00CD4984"/>
    <w:rsid w:val="00CF3B6A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5775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5B7B7E-81B5-4B58-BC83-F254B395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2022-03-22T07:20:00Z</cp:lastPrinted>
  <dcterms:created xsi:type="dcterms:W3CDTF">2022-03-17T06:29:00Z</dcterms:created>
  <dcterms:modified xsi:type="dcterms:W3CDTF">2022-03-23T05:45:00Z</dcterms:modified>
</cp:coreProperties>
</file>