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CC" w:rsidRPr="00DC26DB" w:rsidRDefault="00AD3DCC" w:rsidP="00AD3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AD3DCC" w:rsidRPr="00DC26DB" w:rsidRDefault="00AD3DCC" w:rsidP="00AD3D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bookmarkStart w:id="0" w:name="Par520"/>
      <w:bookmarkEnd w:id="0"/>
      <w:r w:rsidRPr="00DC26DB">
        <w:rPr>
          <w:rFonts w:ascii="Times New Roman" w:hAnsi="Times New Roman" w:cs="Times New Roman"/>
          <w:b/>
          <w:bCs/>
          <w:sz w:val="27"/>
          <w:szCs w:val="27"/>
        </w:rPr>
        <w:t>ЗАКЛЮЧЕНИЕ</w:t>
      </w:r>
    </w:p>
    <w:p w:rsidR="00F07556" w:rsidRPr="004026FD" w:rsidRDefault="00AD3DCC" w:rsidP="00F07556">
      <w:pPr>
        <w:autoSpaceDE w:val="0"/>
        <w:autoSpaceDN w:val="0"/>
        <w:adjustRightInd w:val="0"/>
        <w:spacing w:after="0" w:line="240" w:lineRule="auto"/>
        <w:ind w:right="571"/>
        <w:jc w:val="both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DC26DB">
        <w:rPr>
          <w:rFonts w:ascii="Times New Roman" w:hAnsi="Times New Roman" w:cs="Times New Roman"/>
          <w:b/>
          <w:bCs/>
          <w:sz w:val="27"/>
          <w:szCs w:val="27"/>
        </w:rPr>
        <w:t xml:space="preserve">об оценке регулирующего воздействия </w:t>
      </w:r>
      <w:r w:rsidR="0035377D" w:rsidRPr="00DC26DB">
        <w:rPr>
          <w:rFonts w:ascii="Times New Roman" w:hAnsi="Times New Roman" w:cs="Times New Roman"/>
          <w:b/>
          <w:bCs/>
          <w:sz w:val="27"/>
          <w:szCs w:val="27"/>
        </w:rPr>
        <w:t xml:space="preserve"> на  проект </w:t>
      </w:r>
      <w:r w:rsidR="001D6C8B">
        <w:rPr>
          <w:rFonts w:ascii="Times New Roman" w:hAnsi="Times New Roman" w:cs="Times New Roman"/>
          <w:b/>
          <w:bCs/>
          <w:sz w:val="27"/>
          <w:szCs w:val="27"/>
        </w:rPr>
        <w:t xml:space="preserve">Решения  </w:t>
      </w:r>
      <w:r w:rsidR="001D6C8B" w:rsidRPr="004026FD">
        <w:rPr>
          <w:rFonts w:ascii="Times New Roman" w:hAnsi="Times New Roman" w:cs="Times New Roman"/>
          <w:b/>
          <w:bCs/>
          <w:sz w:val="27"/>
          <w:szCs w:val="27"/>
        </w:rPr>
        <w:t xml:space="preserve">Представительного собрания  Щигровского </w:t>
      </w:r>
      <w:r w:rsidR="0035377D" w:rsidRPr="004026FD">
        <w:rPr>
          <w:rFonts w:ascii="Times New Roman" w:hAnsi="Times New Roman" w:cs="Times New Roman"/>
          <w:b/>
          <w:bCs/>
          <w:sz w:val="27"/>
          <w:szCs w:val="27"/>
        </w:rPr>
        <w:t xml:space="preserve">района  Курской  </w:t>
      </w:r>
      <w:r w:rsidR="00F07556" w:rsidRPr="004026FD">
        <w:rPr>
          <w:rFonts w:ascii="Times New Roman" w:eastAsia="Times New Roman" w:hAnsi="Times New Roman" w:cs="Times New Roman"/>
          <w:b/>
          <w:sz w:val="27"/>
          <w:szCs w:val="27"/>
        </w:rPr>
        <w:t>«Об утверждении Положения о муниципальном  земельном  контроле в границах   муниципального  образования «</w:t>
      </w:r>
      <w:proofErr w:type="spellStart"/>
      <w:r w:rsidR="00F07556" w:rsidRPr="004026FD">
        <w:rPr>
          <w:rFonts w:ascii="Times New Roman" w:eastAsia="Times New Roman" w:hAnsi="Times New Roman" w:cs="Times New Roman"/>
          <w:b/>
          <w:sz w:val="27"/>
          <w:szCs w:val="27"/>
        </w:rPr>
        <w:t>Щигровский</w:t>
      </w:r>
      <w:proofErr w:type="spellEnd"/>
      <w:r w:rsidR="00F07556" w:rsidRPr="004026FD">
        <w:rPr>
          <w:rFonts w:ascii="Times New Roman" w:eastAsia="Times New Roman" w:hAnsi="Times New Roman" w:cs="Times New Roman"/>
          <w:b/>
          <w:sz w:val="27"/>
          <w:szCs w:val="27"/>
        </w:rPr>
        <w:t xml:space="preserve">  район» Курской области »</w:t>
      </w:r>
    </w:p>
    <w:p w:rsidR="00AD3DCC" w:rsidRPr="004026FD" w:rsidRDefault="00AD3DCC" w:rsidP="00F075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F07556" w:rsidRPr="00F07556" w:rsidRDefault="00720479" w:rsidP="00F07556">
      <w:pPr>
        <w:autoSpaceDE w:val="0"/>
        <w:autoSpaceDN w:val="0"/>
        <w:adjustRightInd w:val="0"/>
        <w:spacing w:after="0" w:line="240" w:lineRule="auto"/>
        <w:ind w:right="571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C26DB">
        <w:rPr>
          <w:rFonts w:ascii="Times New Roman" w:hAnsi="Times New Roman" w:cs="Times New Roman"/>
          <w:sz w:val="27"/>
          <w:szCs w:val="27"/>
        </w:rPr>
        <w:t xml:space="preserve"> </w:t>
      </w:r>
      <w:r w:rsidR="00C73F55">
        <w:rPr>
          <w:rFonts w:ascii="Times New Roman" w:hAnsi="Times New Roman" w:cs="Times New Roman"/>
          <w:sz w:val="27"/>
          <w:szCs w:val="27"/>
        </w:rPr>
        <w:t xml:space="preserve">          </w:t>
      </w:r>
      <w:proofErr w:type="gramStart"/>
      <w:r w:rsidR="00AD3DCC" w:rsidRPr="00DC26DB">
        <w:rPr>
          <w:rFonts w:ascii="Times New Roman" w:hAnsi="Times New Roman" w:cs="Times New Roman"/>
          <w:sz w:val="27"/>
          <w:szCs w:val="27"/>
        </w:rPr>
        <w:t>Управление  аграрной политики, земельных и имущественных правоотношений    в   соответствии   с  Порядком  проведения  оценки  регулирующего</w:t>
      </w:r>
      <w:r w:rsidR="007151A1" w:rsidRPr="00DC26DB">
        <w:rPr>
          <w:rFonts w:ascii="Times New Roman" w:hAnsi="Times New Roman" w:cs="Times New Roman"/>
          <w:sz w:val="27"/>
          <w:szCs w:val="27"/>
        </w:rPr>
        <w:t xml:space="preserve">  </w:t>
      </w:r>
      <w:r w:rsidR="00AD3DCC" w:rsidRPr="00DC26DB">
        <w:rPr>
          <w:rFonts w:ascii="Times New Roman" w:hAnsi="Times New Roman" w:cs="Times New Roman"/>
          <w:sz w:val="27"/>
          <w:szCs w:val="27"/>
        </w:rPr>
        <w:t>воздействия  проектов  муниципальных  нормативных  правовых  актов Щигровского района Курской области</w:t>
      </w:r>
      <w:r w:rsidR="00A45B4F" w:rsidRPr="00DC26DB">
        <w:rPr>
          <w:rFonts w:ascii="Times New Roman" w:hAnsi="Times New Roman" w:cs="Times New Roman"/>
          <w:sz w:val="27"/>
          <w:szCs w:val="27"/>
        </w:rPr>
        <w:t xml:space="preserve">, утвержденным   постановлением  Администрации  Щигровского  района  Курской  области  от </w:t>
      </w:r>
      <w:r w:rsidR="001D6C8B">
        <w:rPr>
          <w:rFonts w:ascii="Times New Roman" w:hAnsi="Times New Roman" w:cs="Times New Roman"/>
          <w:sz w:val="27"/>
          <w:szCs w:val="27"/>
        </w:rPr>
        <w:t xml:space="preserve">10 февраля </w:t>
      </w:r>
      <w:r w:rsidR="00A45B4F" w:rsidRPr="00DC26DB">
        <w:rPr>
          <w:rFonts w:ascii="Times New Roman" w:hAnsi="Times New Roman" w:cs="Times New Roman"/>
          <w:sz w:val="27"/>
          <w:szCs w:val="27"/>
        </w:rPr>
        <w:t xml:space="preserve"> 202</w:t>
      </w:r>
      <w:r w:rsidR="001D6C8B">
        <w:rPr>
          <w:rFonts w:ascii="Times New Roman" w:hAnsi="Times New Roman" w:cs="Times New Roman"/>
          <w:sz w:val="27"/>
          <w:szCs w:val="27"/>
        </w:rPr>
        <w:t>5г. №</w:t>
      </w:r>
      <w:r w:rsidR="00A45B4F" w:rsidRPr="00DC26DB">
        <w:rPr>
          <w:rFonts w:ascii="Times New Roman" w:hAnsi="Times New Roman" w:cs="Times New Roman"/>
          <w:sz w:val="27"/>
          <w:szCs w:val="27"/>
        </w:rPr>
        <w:t>7</w:t>
      </w:r>
      <w:r w:rsidR="001D6C8B">
        <w:rPr>
          <w:rFonts w:ascii="Times New Roman" w:hAnsi="Times New Roman" w:cs="Times New Roman"/>
          <w:sz w:val="27"/>
          <w:szCs w:val="27"/>
        </w:rPr>
        <w:t>5</w:t>
      </w:r>
      <w:r w:rsidR="00A45B4F" w:rsidRPr="00DC26DB">
        <w:rPr>
          <w:rFonts w:ascii="Times New Roman" w:hAnsi="Times New Roman" w:cs="Times New Roman"/>
          <w:sz w:val="27"/>
          <w:szCs w:val="27"/>
        </w:rPr>
        <w:t xml:space="preserve"> </w:t>
      </w:r>
      <w:r w:rsidR="00E46248" w:rsidRPr="00DC26DB">
        <w:rPr>
          <w:rFonts w:ascii="Times New Roman" w:hAnsi="Times New Roman" w:cs="Times New Roman"/>
          <w:sz w:val="27"/>
          <w:szCs w:val="27"/>
        </w:rPr>
        <w:t xml:space="preserve"> (далее</w:t>
      </w:r>
      <w:r w:rsidR="00A45B4F" w:rsidRPr="00DC26DB">
        <w:rPr>
          <w:rFonts w:ascii="Times New Roman" w:hAnsi="Times New Roman" w:cs="Times New Roman"/>
          <w:sz w:val="27"/>
          <w:szCs w:val="27"/>
        </w:rPr>
        <w:t xml:space="preserve"> – </w:t>
      </w:r>
      <w:r w:rsidR="00E46248" w:rsidRPr="00DC26DB">
        <w:rPr>
          <w:rFonts w:ascii="Times New Roman" w:hAnsi="Times New Roman" w:cs="Times New Roman"/>
          <w:sz w:val="27"/>
          <w:szCs w:val="27"/>
        </w:rPr>
        <w:t xml:space="preserve"> Порядок</w:t>
      </w:r>
      <w:r w:rsidR="00A45B4F" w:rsidRPr="00DC26DB">
        <w:rPr>
          <w:rFonts w:ascii="Times New Roman" w:hAnsi="Times New Roman" w:cs="Times New Roman"/>
          <w:sz w:val="27"/>
          <w:szCs w:val="27"/>
        </w:rPr>
        <w:t xml:space="preserve"> проведения  оценки  регулирующего  воздействия</w:t>
      </w:r>
      <w:r w:rsidR="00E46248" w:rsidRPr="00DC26DB">
        <w:rPr>
          <w:rFonts w:ascii="Times New Roman" w:hAnsi="Times New Roman" w:cs="Times New Roman"/>
          <w:sz w:val="27"/>
          <w:szCs w:val="27"/>
        </w:rPr>
        <w:t>)</w:t>
      </w:r>
      <w:r w:rsidR="00C32BAB" w:rsidRPr="00DC26DB">
        <w:rPr>
          <w:rFonts w:ascii="Times New Roman" w:hAnsi="Times New Roman" w:cs="Times New Roman"/>
          <w:sz w:val="27"/>
          <w:szCs w:val="27"/>
        </w:rPr>
        <w:t>,</w:t>
      </w:r>
      <w:r w:rsidR="00E46248" w:rsidRPr="00DC26DB">
        <w:rPr>
          <w:rFonts w:ascii="Times New Roman" w:hAnsi="Times New Roman" w:cs="Times New Roman"/>
          <w:sz w:val="27"/>
          <w:szCs w:val="27"/>
        </w:rPr>
        <w:t xml:space="preserve"> </w:t>
      </w:r>
      <w:r w:rsidR="00AD3DCC" w:rsidRPr="00DC26DB">
        <w:rPr>
          <w:rFonts w:ascii="Times New Roman" w:hAnsi="Times New Roman" w:cs="Times New Roman"/>
          <w:sz w:val="27"/>
          <w:szCs w:val="27"/>
        </w:rPr>
        <w:t xml:space="preserve"> рассмот</w:t>
      </w:r>
      <w:r w:rsidR="00FB7712" w:rsidRPr="00DC26DB">
        <w:rPr>
          <w:rFonts w:ascii="Times New Roman" w:hAnsi="Times New Roman" w:cs="Times New Roman"/>
          <w:sz w:val="27"/>
          <w:szCs w:val="27"/>
        </w:rPr>
        <w:t xml:space="preserve">рев </w:t>
      </w:r>
      <w:r w:rsidR="00AD3DCC" w:rsidRPr="00DC26DB">
        <w:rPr>
          <w:rFonts w:ascii="Times New Roman" w:hAnsi="Times New Roman" w:cs="Times New Roman"/>
          <w:sz w:val="27"/>
          <w:szCs w:val="27"/>
        </w:rPr>
        <w:t xml:space="preserve"> проект</w:t>
      </w:r>
      <w:r w:rsidR="00852B2F" w:rsidRPr="00DC26DB">
        <w:rPr>
          <w:rFonts w:ascii="Times New Roman" w:hAnsi="Times New Roman" w:cs="Times New Roman"/>
          <w:sz w:val="27"/>
          <w:szCs w:val="27"/>
        </w:rPr>
        <w:t xml:space="preserve"> </w:t>
      </w:r>
      <w:r w:rsidR="00523C4B" w:rsidRPr="00DC26DB">
        <w:rPr>
          <w:rFonts w:ascii="Times New Roman" w:hAnsi="Times New Roman" w:cs="Times New Roman"/>
          <w:sz w:val="27"/>
          <w:szCs w:val="27"/>
        </w:rPr>
        <w:t>муниципального  н</w:t>
      </w:r>
      <w:r w:rsidR="00654090" w:rsidRPr="00DC26DB">
        <w:rPr>
          <w:rFonts w:ascii="Times New Roman" w:hAnsi="Times New Roman" w:cs="Times New Roman"/>
          <w:sz w:val="27"/>
          <w:szCs w:val="27"/>
        </w:rPr>
        <w:t xml:space="preserve">ормативного  правового  акта  </w:t>
      </w:r>
      <w:r w:rsidR="00F07556" w:rsidRPr="00F07556">
        <w:rPr>
          <w:rFonts w:ascii="Times New Roman" w:eastAsia="Times New Roman" w:hAnsi="Times New Roman" w:cs="Times New Roman"/>
          <w:sz w:val="27"/>
          <w:szCs w:val="27"/>
        </w:rPr>
        <w:t>«Об утверждении Положения о муниципальном  земельном  контроле в границах   муниципального  образования «</w:t>
      </w:r>
      <w:proofErr w:type="spellStart"/>
      <w:r w:rsidR="00F07556" w:rsidRPr="00F07556">
        <w:rPr>
          <w:rFonts w:ascii="Times New Roman" w:eastAsia="Times New Roman" w:hAnsi="Times New Roman" w:cs="Times New Roman"/>
          <w:sz w:val="27"/>
          <w:szCs w:val="27"/>
        </w:rPr>
        <w:t>Щигровский</w:t>
      </w:r>
      <w:proofErr w:type="spellEnd"/>
      <w:proofErr w:type="gramEnd"/>
      <w:r w:rsidR="00F07556" w:rsidRPr="00F07556">
        <w:rPr>
          <w:rFonts w:ascii="Times New Roman" w:eastAsia="Times New Roman" w:hAnsi="Times New Roman" w:cs="Times New Roman"/>
          <w:sz w:val="27"/>
          <w:szCs w:val="27"/>
        </w:rPr>
        <w:t xml:space="preserve">  район» Курской области »</w:t>
      </w:r>
    </w:p>
    <w:p w:rsidR="00FB7712" w:rsidRPr="00C73F55" w:rsidRDefault="00C73F55" w:rsidP="001D6C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712" w:rsidRPr="001D6C8B">
        <w:rPr>
          <w:rFonts w:ascii="Times New Roman" w:hAnsi="Times New Roman" w:cs="Times New Roman"/>
          <w:sz w:val="27"/>
          <w:szCs w:val="27"/>
        </w:rPr>
        <w:t>(далее – проект  акта)</w:t>
      </w:r>
      <w:r w:rsidR="00A45B4F" w:rsidRPr="001D6C8B">
        <w:rPr>
          <w:rFonts w:ascii="Times New Roman" w:hAnsi="Times New Roman" w:cs="Times New Roman"/>
          <w:sz w:val="27"/>
          <w:szCs w:val="27"/>
        </w:rPr>
        <w:t>, сообщает  следующее.</w:t>
      </w:r>
    </w:p>
    <w:p w:rsidR="00A45B4F" w:rsidRPr="00DC26DB" w:rsidRDefault="00720479" w:rsidP="00C32B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C26DB">
        <w:rPr>
          <w:rFonts w:ascii="Times New Roman" w:hAnsi="Times New Roman" w:cs="Times New Roman"/>
          <w:sz w:val="27"/>
          <w:szCs w:val="27"/>
        </w:rPr>
        <w:t xml:space="preserve"> </w:t>
      </w:r>
      <w:r w:rsidR="00A45B4F" w:rsidRPr="00DC26DB">
        <w:rPr>
          <w:rFonts w:ascii="Times New Roman" w:hAnsi="Times New Roman" w:cs="Times New Roman"/>
          <w:sz w:val="27"/>
          <w:szCs w:val="27"/>
        </w:rPr>
        <w:t xml:space="preserve">Разработчик проекта –  Управление  </w:t>
      </w:r>
      <w:r w:rsidR="001D6C8B">
        <w:rPr>
          <w:rFonts w:ascii="Times New Roman" w:hAnsi="Times New Roman" w:cs="Times New Roman"/>
          <w:sz w:val="27"/>
          <w:szCs w:val="27"/>
        </w:rPr>
        <w:t xml:space="preserve"> </w:t>
      </w:r>
      <w:r w:rsidR="00F07556">
        <w:rPr>
          <w:rFonts w:ascii="Times New Roman" w:hAnsi="Times New Roman" w:cs="Times New Roman"/>
          <w:sz w:val="27"/>
          <w:szCs w:val="27"/>
        </w:rPr>
        <w:t xml:space="preserve">аграрной политики земельных и имущественных правоотношений </w:t>
      </w:r>
      <w:r w:rsidR="00A45B4F" w:rsidRPr="00DC26DB">
        <w:rPr>
          <w:rFonts w:ascii="Times New Roman" w:hAnsi="Times New Roman" w:cs="Times New Roman"/>
          <w:sz w:val="27"/>
          <w:szCs w:val="27"/>
        </w:rPr>
        <w:t>Администрации  Щигровского  района  Курской  области</w:t>
      </w:r>
      <w:r w:rsidR="00C32BAB" w:rsidRPr="00DC26DB">
        <w:rPr>
          <w:rFonts w:ascii="Times New Roman" w:hAnsi="Times New Roman" w:cs="Times New Roman"/>
          <w:sz w:val="27"/>
          <w:szCs w:val="27"/>
        </w:rPr>
        <w:t xml:space="preserve"> (далее – Р</w:t>
      </w:r>
      <w:r w:rsidR="00D70E8D" w:rsidRPr="00DC26DB">
        <w:rPr>
          <w:rFonts w:ascii="Times New Roman" w:hAnsi="Times New Roman" w:cs="Times New Roman"/>
          <w:sz w:val="27"/>
          <w:szCs w:val="27"/>
        </w:rPr>
        <w:t>азработчик).</w:t>
      </w:r>
    </w:p>
    <w:p w:rsidR="00D70E8D" w:rsidRPr="00DC26DB" w:rsidRDefault="00720479" w:rsidP="00C32B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C26DB">
        <w:rPr>
          <w:rFonts w:ascii="Times New Roman" w:hAnsi="Times New Roman" w:cs="Times New Roman"/>
          <w:sz w:val="27"/>
          <w:szCs w:val="27"/>
        </w:rPr>
        <w:t xml:space="preserve">  </w:t>
      </w:r>
      <w:r w:rsidR="00C32BAB" w:rsidRPr="00DC26DB">
        <w:rPr>
          <w:rFonts w:ascii="Times New Roman" w:hAnsi="Times New Roman" w:cs="Times New Roman"/>
          <w:sz w:val="27"/>
          <w:szCs w:val="27"/>
        </w:rPr>
        <w:t>Проект акта  направлен  Р</w:t>
      </w:r>
      <w:r w:rsidR="00D70E8D" w:rsidRPr="00DC26DB">
        <w:rPr>
          <w:rFonts w:ascii="Times New Roman" w:hAnsi="Times New Roman" w:cs="Times New Roman"/>
          <w:sz w:val="27"/>
          <w:szCs w:val="27"/>
        </w:rPr>
        <w:t>азработчик</w:t>
      </w:r>
      <w:r w:rsidR="0084500D" w:rsidRPr="00DC26DB">
        <w:rPr>
          <w:rFonts w:ascii="Times New Roman" w:hAnsi="Times New Roman" w:cs="Times New Roman"/>
          <w:sz w:val="27"/>
          <w:szCs w:val="27"/>
        </w:rPr>
        <w:t xml:space="preserve">ом </w:t>
      </w:r>
      <w:r w:rsidR="00D70E8D" w:rsidRPr="00DC26DB">
        <w:rPr>
          <w:rFonts w:ascii="Times New Roman" w:hAnsi="Times New Roman" w:cs="Times New Roman"/>
          <w:sz w:val="27"/>
          <w:szCs w:val="27"/>
        </w:rPr>
        <w:t xml:space="preserve">  для  подготовки   настоящего  заключения  впервые.</w:t>
      </w:r>
    </w:p>
    <w:p w:rsidR="00D70E8D" w:rsidRPr="00DC26DB" w:rsidRDefault="00720479" w:rsidP="00C32B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C26DB">
        <w:rPr>
          <w:rFonts w:ascii="Times New Roman" w:hAnsi="Times New Roman" w:cs="Times New Roman"/>
          <w:sz w:val="27"/>
          <w:szCs w:val="27"/>
        </w:rPr>
        <w:t xml:space="preserve">         </w:t>
      </w:r>
      <w:r w:rsidR="00D70E8D" w:rsidRPr="00DC26DB">
        <w:rPr>
          <w:rFonts w:ascii="Times New Roman" w:hAnsi="Times New Roman" w:cs="Times New Roman"/>
          <w:sz w:val="27"/>
          <w:szCs w:val="27"/>
        </w:rPr>
        <w:t xml:space="preserve">Степень  регулирующего   воздействия  проекта  акта – </w:t>
      </w:r>
      <w:r w:rsidR="001D6C8B">
        <w:rPr>
          <w:rFonts w:ascii="Times New Roman" w:hAnsi="Times New Roman" w:cs="Times New Roman"/>
          <w:sz w:val="27"/>
          <w:szCs w:val="27"/>
        </w:rPr>
        <w:t>средняя</w:t>
      </w:r>
      <w:r w:rsidR="00D70E8D" w:rsidRPr="00DC26DB">
        <w:rPr>
          <w:rFonts w:ascii="Times New Roman" w:hAnsi="Times New Roman" w:cs="Times New Roman"/>
          <w:sz w:val="27"/>
          <w:szCs w:val="27"/>
        </w:rPr>
        <w:t>.</w:t>
      </w:r>
    </w:p>
    <w:p w:rsidR="00AD3DCC" w:rsidRDefault="00720479" w:rsidP="00C32B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C26DB">
        <w:rPr>
          <w:rFonts w:ascii="Times New Roman" w:hAnsi="Times New Roman" w:cs="Times New Roman"/>
          <w:sz w:val="27"/>
          <w:szCs w:val="27"/>
        </w:rPr>
        <w:t xml:space="preserve">         </w:t>
      </w:r>
      <w:r w:rsidR="00D70E8D" w:rsidRPr="00DC26DB">
        <w:rPr>
          <w:rFonts w:ascii="Times New Roman" w:hAnsi="Times New Roman" w:cs="Times New Roman"/>
          <w:sz w:val="27"/>
          <w:szCs w:val="27"/>
        </w:rPr>
        <w:t>Обоснование  отнесения   проекта акта   к  определенной   степени   регулирующего   воздействия: постановление  Администрации Щигровског</w:t>
      </w:r>
      <w:r w:rsidR="001D6C8B">
        <w:rPr>
          <w:rFonts w:ascii="Times New Roman" w:hAnsi="Times New Roman" w:cs="Times New Roman"/>
          <w:sz w:val="27"/>
          <w:szCs w:val="27"/>
        </w:rPr>
        <w:t>о  района  Курской области  от 10</w:t>
      </w:r>
      <w:r w:rsidR="00D70E8D" w:rsidRPr="00DC26DB">
        <w:rPr>
          <w:rFonts w:ascii="Times New Roman" w:hAnsi="Times New Roman" w:cs="Times New Roman"/>
          <w:sz w:val="27"/>
          <w:szCs w:val="27"/>
        </w:rPr>
        <w:t xml:space="preserve"> </w:t>
      </w:r>
      <w:r w:rsidR="001D6C8B">
        <w:rPr>
          <w:rFonts w:ascii="Times New Roman" w:hAnsi="Times New Roman" w:cs="Times New Roman"/>
          <w:sz w:val="27"/>
          <w:szCs w:val="27"/>
        </w:rPr>
        <w:t xml:space="preserve">февраля </w:t>
      </w:r>
      <w:r w:rsidR="00D70E8D" w:rsidRPr="00DC26DB">
        <w:rPr>
          <w:rFonts w:ascii="Times New Roman" w:hAnsi="Times New Roman" w:cs="Times New Roman"/>
          <w:sz w:val="27"/>
          <w:szCs w:val="27"/>
        </w:rPr>
        <w:t xml:space="preserve"> 202</w:t>
      </w:r>
      <w:r w:rsidR="001D6C8B">
        <w:rPr>
          <w:rFonts w:ascii="Times New Roman" w:hAnsi="Times New Roman" w:cs="Times New Roman"/>
          <w:sz w:val="27"/>
          <w:szCs w:val="27"/>
        </w:rPr>
        <w:t>5</w:t>
      </w:r>
      <w:r w:rsidR="00D70E8D" w:rsidRPr="00DC26DB">
        <w:rPr>
          <w:rFonts w:ascii="Times New Roman" w:hAnsi="Times New Roman" w:cs="Times New Roman"/>
          <w:sz w:val="27"/>
          <w:szCs w:val="27"/>
        </w:rPr>
        <w:t>г.</w:t>
      </w:r>
      <w:r w:rsidR="00132707" w:rsidRPr="00DC26DB">
        <w:rPr>
          <w:rFonts w:ascii="Times New Roman" w:hAnsi="Times New Roman" w:cs="Times New Roman"/>
          <w:sz w:val="27"/>
          <w:szCs w:val="27"/>
        </w:rPr>
        <w:t xml:space="preserve"> </w:t>
      </w:r>
      <w:r w:rsidR="001D6C8B">
        <w:rPr>
          <w:rFonts w:ascii="Times New Roman" w:hAnsi="Times New Roman" w:cs="Times New Roman"/>
          <w:sz w:val="27"/>
          <w:szCs w:val="27"/>
        </w:rPr>
        <w:t>№75</w:t>
      </w:r>
      <w:r w:rsidR="00D70E8D" w:rsidRPr="00DC26DB">
        <w:rPr>
          <w:rFonts w:ascii="Times New Roman" w:hAnsi="Times New Roman" w:cs="Times New Roman"/>
          <w:sz w:val="27"/>
          <w:szCs w:val="27"/>
        </w:rPr>
        <w:t>.</w:t>
      </w:r>
    </w:p>
    <w:p w:rsidR="001D6C8B" w:rsidRDefault="001D6C8B" w:rsidP="00C32B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Обоснование   необходимости подготовки проекта нормативного  правового акта </w:t>
      </w:r>
      <w:proofErr w:type="gramStart"/>
      <w:r>
        <w:rPr>
          <w:rFonts w:ascii="Times New Roman" w:hAnsi="Times New Roman" w:cs="Times New Roman"/>
          <w:sz w:val="27"/>
          <w:szCs w:val="27"/>
        </w:rPr>
        <w:t>:в</w:t>
      </w:r>
      <w:proofErr w:type="gramEnd"/>
      <w:r>
        <w:rPr>
          <w:rFonts w:ascii="Times New Roman" w:hAnsi="Times New Roman" w:cs="Times New Roman"/>
          <w:sz w:val="27"/>
          <w:szCs w:val="27"/>
        </w:rPr>
        <w:t>несение изменений в Федеральный закон от  31  июля  2020 год №248-ФЗ « О государственном  контроле (надзоре) и  муниципальном  контроле  в   Российской  Федерации.</w:t>
      </w:r>
    </w:p>
    <w:p w:rsidR="00B05EF7" w:rsidRPr="00DC26DB" w:rsidRDefault="00B05EF7" w:rsidP="00C32B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Срок, в течени</w:t>
      </w:r>
      <w:proofErr w:type="gramStart"/>
      <w:r>
        <w:rPr>
          <w:rFonts w:ascii="Times New Roman" w:hAnsi="Times New Roman" w:cs="Times New Roman"/>
          <w:sz w:val="27"/>
          <w:szCs w:val="27"/>
        </w:rPr>
        <w:t>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 которого разработчиком  принимались  предложения в связи с размещением  уведомления о подготовке  проекта  нормативного правового акта с 20 февраля 2025г.-28 февраля 2025 года (включительно).Предложений и замечаний не поступало</w:t>
      </w:r>
    </w:p>
    <w:p w:rsidR="00AD3DCC" w:rsidRDefault="00720479" w:rsidP="00C32B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C26DB">
        <w:rPr>
          <w:rFonts w:ascii="Times New Roman" w:hAnsi="Times New Roman" w:cs="Times New Roman"/>
          <w:sz w:val="27"/>
          <w:szCs w:val="27"/>
        </w:rPr>
        <w:t xml:space="preserve">       </w:t>
      </w:r>
      <w:r w:rsidR="00B05EF7">
        <w:rPr>
          <w:rFonts w:ascii="Times New Roman" w:hAnsi="Times New Roman" w:cs="Times New Roman"/>
          <w:sz w:val="27"/>
          <w:szCs w:val="27"/>
        </w:rPr>
        <w:t xml:space="preserve">Публичное обсуждение проекта </w:t>
      </w:r>
      <w:r w:rsidR="00AD3DCC" w:rsidRPr="00DC26DB">
        <w:rPr>
          <w:rFonts w:ascii="Times New Roman" w:hAnsi="Times New Roman" w:cs="Times New Roman"/>
          <w:sz w:val="27"/>
          <w:szCs w:val="27"/>
        </w:rPr>
        <w:t xml:space="preserve"> нормативного правового</w:t>
      </w:r>
      <w:r w:rsidR="00217D81" w:rsidRPr="00DC26DB">
        <w:rPr>
          <w:rFonts w:ascii="Times New Roman" w:hAnsi="Times New Roman" w:cs="Times New Roman"/>
          <w:sz w:val="27"/>
          <w:szCs w:val="27"/>
        </w:rPr>
        <w:t xml:space="preserve"> </w:t>
      </w:r>
      <w:r w:rsidR="00AD3DCC" w:rsidRPr="00DC26DB">
        <w:rPr>
          <w:rFonts w:ascii="Times New Roman" w:hAnsi="Times New Roman" w:cs="Times New Roman"/>
          <w:sz w:val="27"/>
          <w:szCs w:val="27"/>
        </w:rPr>
        <w:t xml:space="preserve">акта </w:t>
      </w:r>
      <w:r w:rsidR="00B05EF7">
        <w:rPr>
          <w:rFonts w:ascii="Times New Roman" w:hAnsi="Times New Roman" w:cs="Times New Roman"/>
          <w:sz w:val="27"/>
          <w:szCs w:val="27"/>
        </w:rPr>
        <w:t xml:space="preserve"> проведены </w:t>
      </w:r>
      <w:r w:rsidR="00AD3DCC" w:rsidRPr="00DC26DB">
        <w:rPr>
          <w:rFonts w:ascii="Times New Roman" w:hAnsi="Times New Roman" w:cs="Times New Roman"/>
          <w:sz w:val="27"/>
          <w:szCs w:val="27"/>
        </w:rPr>
        <w:t>в срок:</w:t>
      </w:r>
      <w:r w:rsidRPr="00DC26DB">
        <w:rPr>
          <w:rFonts w:ascii="Times New Roman" w:hAnsi="Times New Roman" w:cs="Times New Roman"/>
          <w:sz w:val="27"/>
          <w:szCs w:val="27"/>
        </w:rPr>
        <w:t xml:space="preserve"> </w:t>
      </w:r>
      <w:r w:rsidR="00AD3DCC" w:rsidRPr="00DC26DB">
        <w:rPr>
          <w:rFonts w:ascii="Times New Roman" w:hAnsi="Times New Roman" w:cs="Times New Roman"/>
          <w:sz w:val="27"/>
          <w:szCs w:val="27"/>
        </w:rPr>
        <w:t>с</w:t>
      </w:r>
      <w:r w:rsidRPr="00DC26DB">
        <w:rPr>
          <w:rFonts w:ascii="Times New Roman" w:hAnsi="Times New Roman" w:cs="Times New Roman"/>
          <w:sz w:val="27"/>
          <w:szCs w:val="27"/>
        </w:rPr>
        <w:t xml:space="preserve"> </w:t>
      </w:r>
      <w:r w:rsidR="008D0ED4" w:rsidRPr="00DC26DB">
        <w:rPr>
          <w:rFonts w:ascii="Times New Roman" w:hAnsi="Times New Roman" w:cs="Times New Roman"/>
          <w:sz w:val="27"/>
          <w:szCs w:val="27"/>
        </w:rPr>
        <w:t>0</w:t>
      </w:r>
      <w:r w:rsidR="00B05EF7">
        <w:rPr>
          <w:rFonts w:ascii="Times New Roman" w:hAnsi="Times New Roman" w:cs="Times New Roman"/>
          <w:sz w:val="27"/>
          <w:szCs w:val="27"/>
        </w:rPr>
        <w:t>7</w:t>
      </w:r>
      <w:r w:rsidR="00217D81" w:rsidRPr="00DC26DB">
        <w:rPr>
          <w:rFonts w:ascii="Times New Roman" w:hAnsi="Times New Roman" w:cs="Times New Roman"/>
          <w:sz w:val="27"/>
          <w:szCs w:val="27"/>
        </w:rPr>
        <w:t xml:space="preserve"> </w:t>
      </w:r>
      <w:r w:rsidR="00B05EF7">
        <w:rPr>
          <w:rFonts w:ascii="Times New Roman" w:hAnsi="Times New Roman" w:cs="Times New Roman"/>
          <w:sz w:val="27"/>
          <w:szCs w:val="27"/>
        </w:rPr>
        <w:t>мая</w:t>
      </w:r>
      <w:r w:rsidR="008D0ED4" w:rsidRPr="00DC26DB">
        <w:rPr>
          <w:rFonts w:ascii="Times New Roman" w:hAnsi="Times New Roman" w:cs="Times New Roman"/>
          <w:sz w:val="27"/>
          <w:szCs w:val="27"/>
        </w:rPr>
        <w:t xml:space="preserve"> </w:t>
      </w:r>
      <w:r w:rsidR="00217D81" w:rsidRPr="00DC26DB">
        <w:rPr>
          <w:rFonts w:ascii="Times New Roman" w:hAnsi="Times New Roman" w:cs="Times New Roman"/>
          <w:sz w:val="27"/>
          <w:szCs w:val="27"/>
        </w:rPr>
        <w:t xml:space="preserve"> 202</w:t>
      </w:r>
      <w:r w:rsidR="00B05EF7">
        <w:rPr>
          <w:rFonts w:ascii="Times New Roman" w:hAnsi="Times New Roman" w:cs="Times New Roman"/>
          <w:sz w:val="27"/>
          <w:szCs w:val="27"/>
        </w:rPr>
        <w:t>5</w:t>
      </w:r>
      <w:r w:rsidR="00132707" w:rsidRPr="00DC26DB">
        <w:rPr>
          <w:rFonts w:ascii="Times New Roman" w:hAnsi="Times New Roman" w:cs="Times New Roman"/>
          <w:sz w:val="27"/>
          <w:szCs w:val="27"/>
        </w:rPr>
        <w:t xml:space="preserve"> </w:t>
      </w:r>
      <w:r w:rsidR="00217D81" w:rsidRPr="00DC26DB">
        <w:rPr>
          <w:rFonts w:ascii="Times New Roman" w:hAnsi="Times New Roman" w:cs="Times New Roman"/>
          <w:sz w:val="27"/>
          <w:szCs w:val="27"/>
        </w:rPr>
        <w:t>г.</w:t>
      </w:r>
      <w:r w:rsidR="00AD3DCC" w:rsidRPr="00DC26DB">
        <w:rPr>
          <w:rFonts w:ascii="Times New Roman" w:hAnsi="Times New Roman" w:cs="Times New Roman"/>
          <w:sz w:val="27"/>
          <w:szCs w:val="27"/>
        </w:rPr>
        <w:t xml:space="preserve"> по</w:t>
      </w:r>
      <w:r w:rsidR="00217D81" w:rsidRPr="00DC26DB">
        <w:rPr>
          <w:rFonts w:ascii="Times New Roman" w:hAnsi="Times New Roman" w:cs="Times New Roman"/>
          <w:sz w:val="27"/>
          <w:szCs w:val="27"/>
        </w:rPr>
        <w:t xml:space="preserve">  </w:t>
      </w:r>
      <w:r w:rsidR="00B05EF7">
        <w:rPr>
          <w:rFonts w:ascii="Times New Roman" w:hAnsi="Times New Roman" w:cs="Times New Roman"/>
          <w:sz w:val="27"/>
          <w:szCs w:val="27"/>
        </w:rPr>
        <w:t>22</w:t>
      </w:r>
      <w:r w:rsidR="00217D81" w:rsidRPr="00DC26DB">
        <w:rPr>
          <w:rFonts w:ascii="Times New Roman" w:hAnsi="Times New Roman" w:cs="Times New Roman"/>
          <w:sz w:val="27"/>
          <w:szCs w:val="27"/>
        </w:rPr>
        <w:t xml:space="preserve"> </w:t>
      </w:r>
      <w:r w:rsidR="00B05EF7">
        <w:rPr>
          <w:rFonts w:ascii="Times New Roman" w:hAnsi="Times New Roman" w:cs="Times New Roman"/>
          <w:sz w:val="27"/>
          <w:szCs w:val="27"/>
        </w:rPr>
        <w:t>мая</w:t>
      </w:r>
      <w:r w:rsidR="00217D81" w:rsidRPr="00DC26DB">
        <w:rPr>
          <w:rFonts w:ascii="Times New Roman" w:hAnsi="Times New Roman" w:cs="Times New Roman"/>
          <w:sz w:val="27"/>
          <w:szCs w:val="27"/>
        </w:rPr>
        <w:t xml:space="preserve"> 202</w:t>
      </w:r>
      <w:r w:rsidR="00B05EF7">
        <w:rPr>
          <w:rFonts w:ascii="Times New Roman" w:hAnsi="Times New Roman" w:cs="Times New Roman"/>
          <w:sz w:val="27"/>
          <w:szCs w:val="27"/>
        </w:rPr>
        <w:t>5</w:t>
      </w:r>
      <w:r w:rsidR="00217D81" w:rsidRPr="00DC26DB">
        <w:rPr>
          <w:rFonts w:ascii="Times New Roman" w:hAnsi="Times New Roman" w:cs="Times New Roman"/>
          <w:sz w:val="27"/>
          <w:szCs w:val="27"/>
        </w:rPr>
        <w:t xml:space="preserve"> г.</w:t>
      </w:r>
      <w:r w:rsidR="00AD3DCC" w:rsidRPr="00DC26D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05EF7" w:rsidRDefault="00B05EF7" w:rsidP="00B05EF7">
      <w:pPr>
        <w:tabs>
          <w:tab w:val="left" w:pos="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C26DB">
        <w:rPr>
          <w:rFonts w:ascii="Times New Roman" w:hAnsi="Times New Roman" w:cs="Times New Roman"/>
          <w:sz w:val="27"/>
          <w:szCs w:val="27"/>
        </w:rPr>
        <w:t>О  размещении   уведомления  о  подготовке проекта акта и сводного  отчета  извещены:</w:t>
      </w:r>
    </w:p>
    <w:p w:rsidR="00B05EF7" w:rsidRDefault="00B05EF7" w:rsidP="00B05EF7">
      <w:pPr>
        <w:tabs>
          <w:tab w:val="left" w:pos="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C26DB">
        <w:rPr>
          <w:rFonts w:ascii="Times New Roman" w:hAnsi="Times New Roman" w:cs="Times New Roman"/>
          <w:sz w:val="27"/>
          <w:szCs w:val="27"/>
        </w:rPr>
        <w:t>Автономная   некоммерческая   организация  «Центр «Мой Бизнес»  Курской  области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B05EF7" w:rsidRDefault="00B05EF7" w:rsidP="00B05EF7">
      <w:pPr>
        <w:tabs>
          <w:tab w:val="left" w:pos="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C26DB">
        <w:rPr>
          <w:rFonts w:ascii="Times New Roman" w:hAnsi="Times New Roman" w:cs="Times New Roman"/>
          <w:sz w:val="27"/>
          <w:szCs w:val="27"/>
        </w:rPr>
        <w:t>Аппарат  уполномоченного по защите  прав  предпринимателей в Курской  области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B05EF7" w:rsidRDefault="00B05EF7" w:rsidP="00B05EF7">
      <w:pPr>
        <w:tabs>
          <w:tab w:val="left" w:pos="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DC26DB">
        <w:rPr>
          <w:rFonts w:ascii="Times New Roman" w:hAnsi="Times New Roman" w:cs="Times New Roman"/>
          <w:sz w:val="27"/>
          <w:szCs w:val="27"/>
        </w:rPr>
        <w:t>Курское</w:t>
      </w:r>
      <w:proofErr w:type="gramEnd"/>
      <w:r w:rsidRPr="00DC26DB">
        <w:rPr>
          <w:rFonts w:ascii="Times New Roman" w:hAnsi="Times New Roman" w:cs="Times New Roman"/>
          <w:sz w:val="27"/>
          <w:szCs w:val="27"/>
        </w:rPr>
        <w:t xml:space="preserve">  региональное   общественная  организация «Союз предпринимателей»</w:t>
      </w:r>
      <w:r>
        <w:rPr>
          <w:rFonts w:ascii="Times New Roman" w:hAnsi="Times New Roman" w:cs="Times New Roman"/>
          <w:sz w:val="27"/>
          <w:szCs w:val="27"/>
        </w:rPr>
        <w:t>;</w:t>
      </w:r>
      <w:r w:rsidRPr="00DC26DB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B05EF7" w:rsidRPr="00DC26DB" w:rsidRDefault="00B05EF7" w:rsidP="00B05EF7">
      <w:pPr>
        <w:tabs>
          <w:tab w:val="left" w:pos="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C26DB">
        <w:rPr>
          <w:rFonts w:ascii="Times New Roman" w:hAnsi="Times New Roman" w:cs="Times New Roman"/>
          <w:sz w:val="27"/>
          <w:szCs w:val="27"/>
        </w:rPr>
        <w:t>Курское  региональное   отделение  Общероссийской   общественной  организации «Деловая Россия</w:t>
      </w:r>
      <w:r>
        <w:rPr>
          <w:rFonts w:ascii="Times New Roman" w:hAnsi="Times New Roman" w:cs="Times New Roman"/>
          <w:sz w:val="27"/>
          <w:szCs w:val="27"/>
        </w:rPr>
        <w:t>».</w:t>
      </w:r>
    </w:p>
    <w:p w:rsidR="00B05EF7" w:rsidRPr="00DC26DB" w:rsidRDefault="00B05EF7" w:rsidP="00C32B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tbl>
      <w:tblPr>
        <w:tblW w:w="99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85"/>
      </w:tblGrid>
      <w:tr w:rsidR="005F79EA" w:rsidRPr="00720479" w:rsidTr="00720479">
        <w:trPr>
          <w:trHeight w:val="7752"/>
        </w:trPr>
        <w:tc>
          <w:tcPr>
            <w:tcW w:w="9985" w:type="dxa"/>
            <w:tcBorders>
              <w:top w:val="nil"/>
              <w:bottom w:val="nil"/>
            </w:tcBorders>
          </w:tcPr>
          <w:p w:rsidR="00B05EF7" w:rsidRPr="00B05EF7" w:rsidRDefault="00B05EF7" w:rsidP="00B05EF7">
            <w:pPr>
              <w:tabs>
                <w:tab w:val="left" w:pos="6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F79EA" w:rsidRPr="00DC26DB" w:rsidRDefault="00AF4BCC" w:rsidP="00AF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05EF7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Поступили  замечания  и  предложения  от  </w:t>
            </w:r>
            <w:proofErr w:type="gramStart"/>
            <w:r w:rsidR="00B05EF7">
              <w:rPr>
                <w:rFonts w:ascii="Times New Roman" w:hAnsi="Times New Roman" w:cs="Times New Roman"/>
                <w:sz w:val="28"/>
                <w:szCs w:val="28"/>
              </w:rPr>
              <w:t>аппарата</w:t>
            </w:r>
            <w:proofErr w:type="gramEnd"/>
            <w:r w:rsidR="00B05EF7">
              <w:rPr>
                <w:rFonts w:ascii="Times New Roman" w:hAnsi="Times New Roman" w:cs="Times New Roman"/>
                <w:sz w:val="28"/>
                <w:szCs w:val="28"/>
              </w:rPr>
              <w:t xml:space="preserve">  Уполномоченного по  защите  прав  предпринимателей  в  Курской  области. Все  замечания  и  предложения  учтены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  <w:r w:rsidR="00B05E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3F90" w:rsidRPr="00DC26DB" w:rsidRDefault="005F79EA" w:rsidP="00AF4B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26D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43E99" w:rsidRPr="00DC26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3F90" w:rsidRPr="00DC26DB">
              <w:rPr>
                <w:rFonts w:ascii="Times New Roman" w:hAnsi="Times New Roman" w:cs="Times New Roman"/>
                <w:sz w:val="28"/>
                <w:szCs w:val="28"/>
              </w:rPr>
              <w:t>При  подготовке  проекта  муниципального  нормативного  правового  акта</w:t>
            </w:r>
          </w:p>
          <w:p w:rsidR="006D3F90" w:rsidRPr="00DC26DB" w:rsidRDefault="006D3F90" w:rsidP="00AF4B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26DB">
              <w:rPr>
                <w:rFonts w:ascii="Times New Roman" w:hAnsi="Times New Roman" w:cs="Times New Roman"/>
                <w:sz w:val="28"/>
                <w:szCs w:val="28"/>
              </w:rPr>
              <w:t>Разработчиком соблюдены процедуры, предусмотренные Порядком проведения  оценки  регулирующего  воздействия.</w:t>
            </w:r>
          </w:p>
          <w:p w:rsidR="00654090" w:rsidRPr="00DC26DB" w:rsidRDefault="00AF4BCC" w:rsidP="00AF4BCC">
            <w:pPr>
              <w:tabs>
                <w:tab w:val="left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54090" w:rsidRPr="00DC26DB">
              <w:rPr>
                <w:rFonts w:ascii="Times New Roman" w:hAnsi="Times New Roman" w:cs="Times New Roman"/>
                <w:sz w:val="28"/>
                <w:szCs w:val="28"/>
              </w:rPr>
              <w:t>Анализ  результатов   расчетов разработчиком не осуществлялся</w:t>
            </w:r>
            <w:r w:rsidR="00C32BAB" w:rsidRPr="00DC26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54090" w:rsidRPr="00DC26DB">
              <w:rPr>
                <w:rFonts w:ascii="Times New Roman" w:hAnsi="Times New Roman" w:cs="Times New Roman"/>
                <w:sz w:val="28"/>
                <w:szCs w:val="28"/>
              </w:rPr>
              <w:t xml:space="preserve"> в  связи   с  отсутствием  финансирования   акта.</w:t>
            </w:r>
          </w:p>
          <w:p w:rsidR="006D3F90" w:rsidRPr="00DC26DB" w:rsidRDefault="006D3F90" w:rsidP="00AF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26DB"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  <w:r w:rsidR="00343E99" w:rsidRPr="00DC26D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C26DB">
              <w:rPr>
                <w:rFonts w:ascii="Times New Roman" w:hAnsi="Times New Roman" w:cs="Times New Roman"/>
                <w:sz w:val="27"/>
                <w:szCs w:val="27"/>
              </w:rPr>
              <w:t xml:space="preserve">По  результатам   проведенной  оценке  регулирующего воздействия    возможные  риски  в результате </w:t>
            </w:r>
            <w:proofErr w:type="gramStart"/>
            <w:r w:rsidRPr="00DC26DB">
              <w:rPr>
                <w:rFonts w:ascii="Times New Roman" w:hAnsi="Times New Roman" w:cs="Times New Roman"/>
                <w:sz w:val="27"/>
                <w:szCs w:val="27"/>
              </w:rPr>
              <w:t>принятия проекта  акта, препятствующие достижению целей правового регулирования  не выявлены</w:t>
            </w:r>
            <w:proofErr w:type="gramEnd"/>
            <w:r w:rsidRPr="00DC26D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6D3F90" w:rsidRPr="00DC26DB" w:rsidRDefault="00343E99" w:rsidP="00AF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26DB"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="006D3F90" w:rsidRPr="00DC26DB">
              <w:rPr>
                <w:rFonts w:ascii="Times New Roman" w:hAnsi="Times New Roman" w:cs="Times New Roman"/>
                <w:sz w:val="27"/>
                <w:szCs w:val="27"/>
              </w:rPr>
              <w:t xml:space="preserve">Проект акта  не предполагает негативных последствий. </w:t>
            </w:r>
          </w:p>
          <w:p w:rsidR="006D3F90" w:rsidRPr="00DC26DB" w:rsidRDefault="00343E99" w:rsidP="00AF4B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C26DB"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="006D3F90" w:rsidRPr="00DC26DB">
              <w:rPr>
                <w:rFonts w:ascii="Times New Roman" w:hAnsi="Times New Roman" w:cs="Times New Roman"/>
                <w:sz w:val="27"/>
                <w:szCs w:val="27"/>
              </w:rPr>
              <w:t>На  основе  проведенной оценки регулирующего воздействия  проекта  акта  с  учетом  информации, содержащейся в  сводном отчете, управление</w:t>
            </w:r>
            <w:r w:rsidR="00D51F80" w:rsidRPr="00DC26DB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6D3F90" w:rsidRPr="00DC26DB">
              <w:rPr>
                <w:rFonts w:ascii="Times New Roman" w:hAnsi="Times New Roman" w:cs="Times New Roman"/>
                <w:sz w:val="27"/>
                <w:szCs w:val="27"/>
              </w:rPr>
              <w:t xml:space="preserve"> агарной политики, земельных и имущественных правоотношений Щигровского района  Курской области, сделаны следующие выводы:</w:t>
            </w:r>
          </w:p>
          <w:p w:rsidR="00F07556" w:rsidRPr="00F07556" w:rsidRDefault="00343E99" w:rsidP="00F07556">
            <w:pPr>
              <w:autoSpaceDE w:val="0"/>
              <w:autoSpaceDN w:val="0"/>
              <w:adjustRightInd w:val="0"/>
              <w:spacing w:after="0" w:line="240" w:lineRule="auto"/>
              <w:ind w:right="571"/>
              <w:jc w:val="both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07556"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="00654090" w:rsidRPr="00F07556">
              <w:rPr>
                <w:rFonts w:ascii="Times New Roman" w:hAnsi="Times New Roman" w:cs="Times New Roman"/>
                <w:sz w:val="27"/>
                <w:szCs w:val="27"/>
              </w:rPr>
              <w:t>По  результатам  оценки  регулирующего   муниципального  нормативного  правового  акта</w:t>
            </w:r>
            <w:r w:rsidR="00D2449E" w:rsidRPr="00F075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07556" w:rsidRPr="00F0755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«Об утверждении Положения о муниципальном  земельном  контроле в границах   муниципального  образования «</w:t>
            </w:r>
            <w:proofErr w:type="spellStart"/>
            <w:r w:rsidR="00F07556" w:rsidRPr="00F0755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Щигровский</w:t>
            </w:r>
            <w:proofErr w:type="spellEnd"/>
            <w:r w:rsidR="00F07556" w:rsidRPr="00F0755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 район» Курской области »</w:t>
            </w:r>
          </w:p>
          <w:p w:rsidR="00654090" w:rsidRPr="00DC26DB" w:rsidRDefault="00D2449E" w:rsidP="00AF4B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0755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54090" w:rsidRPr="00F07556">
              <w:rPr>
                <w:rFonts w:ascii="Times New Roman" w:hAnsi="Times New Roman" w:cs="Times New Roman"/>
                <w:sz w:val="27"/>
                <w:szCs w:val="27"/>
              </w:rPr>
              <w:t xml:space="preserve">не  выявлены  положения, вводящие избыточные обязанности, запреты  и ограничения для   юридических  лиц  в  сфере  </w:t>
            </w:r>
            <w:r w:rsidR="00713A4D" w:rsidRPr="00F07556">
              <w:rPr>
                <w:rFonts w:ascii="Times New Roman" w:hAnsi="Times New Roman" w:cs="Times New Roman"/>
                <w:sz w:val="27"/>
                <w:szCs w:val="27"/>
              </w:rPr>
              <w:t xml:space="preserve">предпринимательской и  инвестиционной  </w:t>
            </w:r>
            <w:r w:rsidR="00654090" w:rsidRPr="00F07556">
              <w:rPr>
                <w:rFonts w:ascii="Times New Roman" w:hAnsi="Times New Roman" w:cs="Times New Roman"/>
                <w:sz w:val="27"/>
                <w:szCs w:val="27"/>
              </w:rPr>
              <w:t xml:space="preserve">  деятельности </w:t>
            </w:r>
            <w:r w:rsidR="00713A4D" w:rsidRPr="00F07556">
              <w:rPr>
                <w:rFonts w:ascii="Times New Roman" w:hAnsi="Times New Roman" w:cs="Times New Roman"/>
                <w:sz w:val="27"/>
                <w:szCs w:val="27"/>
              </w:rPr>
              <w:t xml:space="preserve"> или  способствующие  их</w:t>
            </w:r>
            <w:r w:rsidR="00713A4D" w:rsidRPr="00DC26DB">
              <w:rPr>
                <w:rFonts w:ascii="Times New Roman" w:hAnsi="Times New Roman" w:cs="Times New Roman"/>
                <w:sz w:val="27"/>
                <w:szCs w:val="27"/>
              </w:rPr>
              <w:t xml:space="preserve">  введению, а  также положения, приводящие к возникновению  необоснованных  расходов  юридических лиц  в  сфере предпринимательской  и инвестиционной деятельности.</w:t>
            </w:r>
          </w:p>
          <w:p w:rsidR="009604BF" w:rsidRDefault="009604BF" w:rsidP="00AF4B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3F55" w:rsidRPr="00DC26DB" w:rsidRDefault="00C73F55" w:rsidP="00AF4B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604BF" w:rsidRPr="00DC26DB" w:rsidRDefault="009604BF" w:rsidP="00AF4B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91570" w:rsidRDefault="00091570" w:rsidP="000915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53F4E">
              <w:rPr>
                <w:rFonts w:ascii="Times New Roman" w:hAnsi="Times New Roman" w:cs="Times New Roman"/>
                <w:sz w:val="27"/>
                <w:szCs w:val="27"/>
              </w:rPr>
              <w:t>Заместитель  начальника управления</w:t>
            </w:r>
          </w:p>
          <w:p w:rsidR="00091570" w:rsidRPr="00253F4E" w:rsidRDefault="00091570" w:rsidP="000915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53F4E">
              <w:rPr>
                <w:rFonts w:ascii="Times New Roman" w:hAnsi="Times New Roman" w:cs="Times New Roman"/>
                <w:sz w:val="27"/>
                <w:szCs w:val="27"/>
              </w:rPr>
              <w:t xml:space="preserve">аграрной  политики  </w:t>
            </w:r>
            <w:proofErr w:type="gramStart"/>
            <w:r w:rsidRPr="00253F4E">
              <w:rPr>
                <w:rFonts w:ascii="Times New Roman" w:hAnsi="Times New Roman" w:cs="Times New Roman"/>
                <w:sz w:val="27"/>
                <w:szCs w:val="27"/>
              </w:rPr>
              <w:t>земельных</w:t>
            </w:r>
            <w:proofErr w:type="gramEnd"/>
            <w:r w:rsidRPr="00253F4E">
              <w:rPr>
                <w:rFonts w:ascii="Times New Roman" w:hAnsi="Times New Roman" w:cs="Times New Roman"/>
                <w:sz w:val="27"/>
                <w:szCs w:val="27"/>
              </w:rPr>
              <w:t xml:space="preserve"> и  </w:t>
            </w:r>
          </w:p>
          <w:p w:rsidR="00091570" w:rsidRPr="00253F4E" w:rsidRDefault="00091570" w:rsidP="000915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53F4E">
              <w:rPr>
                <w:rFonts w:ascii="Times New Roman" w:hAnsi="Times New Roman" w:cs="Times New Roman"/>
                <w:sz w:val="27"/>
                <w:szCs w:val="27"/>
              </w:rPr>
              <w:t xml:space="preserve">имущественных  правоотношений  </w:t>
            </w:r>
          </w:p>
          <w:p w:rsidR="00091570" w:rsidRPr="00253F4E" w:rsidRDefault="00091570" w:rsidP="000915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53F4E">
              <w:rPr>
                <w:rFonts w:ascii="Times New Roman" w:hAnsi="Times New Roman" w:cs="Times New Roman"/>
                <w:sz w:val="27"/>
                <w:szCs w:val="27"/>
              </w:rPr>
              <w:t>администрации  Щигровского района</w:t>
            </w:r>
          </w:p>
          <w:p w:rsidR="00091570" w:rsidRPr="00253F4E" w:rsidRDefault="00091570" w:rsidP="000915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53F4E">
              <w:rPr>
                <w:rFonts w:ascii="Times New Roman" w:hAnsi="Times New Roman" w:cs="Times New Roman"/>
                <w:sz w:val="27"/>
                <w:szCs w:val="27"/>
              </w:rPr>
              <w:t xml:space="preserve">Курской области                                                              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Pr="00253F4E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proofErr w:type="spellStart"/>
            <w:r w:rsidRPr="00253F4E">
              <w:rPr>
                <w:rFonts w:ascii="Times New Roman" w:hAnsi="Times New Roman" w:cs="Times New Roman"/>
                <w:sz w:val="27"/>
                <w:szCs w:val="27"/>
              </w:rPr>
              <w:t>Р.Н.Гатилова</w:t>
            </w:r>
            <w:proofErr w:type="spellEnd"/>
          </w:p>
          <w:p w:rsidR="00091570" w:rsidRDefault="00091570" w:rsidP="000915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194C" w:rsidRPr="00720479" w:rsidRDefault="006D3F90" w:rsidP="00C32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2047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D3F90" w:rsidRPr="00720479" w:rsidRDefault="006D3F90" w:rsidP="00C32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D3F90" w:rsidRPr="00720479" w:rsidRDefault="006D3F90" w:rsidP="00C32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D3F90" w:rsidRPr="00720479" w:rsidRDefault="006D3F90" w:rsidP="00C32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F4BCC" w:rsidRDefault="00AF4BCC" w:rsidP="001D6C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7"/>
          <w:szCs w:val="27"/>
        </w:rPr>
      </w:pPr>
    </w:p>
    <w:p w:rsidR="00AF4BCC" w:rsidRDefault="00AF4BCC" w:rsidP="001D6C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7"/>
          <w:szCs w:val="27"/>
        </w:rPr>
      </w:pPr>
    </w:p>
    <w:p w:rsidR="00AF4BCC" w:rsidRDefault="00AF4BCC" w:rsidP="001D6C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7"/>
          <w:szCs w:val="27"/>
        </w:rPr>
      </w:pPr>
    </w:p>
    <w:p w:rsidR="00AF4BCC" w:rsidRDefault="00AF4BCC" w:rsidP="001D6C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7"/>
          <w:szCs w:val="27"/>
        </w:rPr>
      </w:pPr>
    </w:p>
    <w:p w:rsidR="00AF4BCC" w:rsidRDefault="00AF4BCC" w:rsidP="001D6C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7"/>
          <w:szCs w:val="27"/>
        </w:rPr>
      </w:pPr>
    </w:p>
    <w:p w:rsidR="00AF4BCC" w:rsidRPr="00AF4BCC" w:rsidRDefault="00AF4BCC" w:rsidP="001D6C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proofErr w:type="spellStart"/>
      <w:r w:rsidRPr="00AF4BCC">
        <w:rPr>
          <w:rFonts w:ascii="Times New Roman" w:hAnsi="Times New Roman" w:cs="Times New Roman"/>
          <w:sz w:val="16"/>
          <w:szCs w:val="16"/>
        </w:rPr>
        <w:t>И.А.Рузина</w:t>
      </w:r>
      <w:proofErr w:type="spellEnd"/>
    </w:p>
    <w:p w:rsidR="001A0E0B" w:rsidRDefault="00AF4BCC" w:rsidP="001D6C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F4BCC">
        <w:rPr>
          <w:rFonts w:ascii="Times New Roman" w:hAnsi="Times New Roman" w:cs="Times New Roman"/>
          <w:sz w:val="16"/>
          <w:szCs w:val="16"/>
        </w:rPr>
        <w:t>8-47145-4-11-93</w:t>
      </w:r>
      <w:r w:rsidR="00AD3DCC" w:rsidRPr="00AF4BCC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AF4BCC" w:rsidRPr="00C73F55" w:rsidRDefault="00AF4BCC" w:rsidP="001D6C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shigagro</w:t>
      </w:r>
      <w:proofErr w:type="spellEnd"/>
      <w:r w:rsidRPr="00C73F55">
        <w:rPr>
          <w:rFonts w:ascii="Times New Roman" w:hAnsi="Times New Roman" w:cs="Times New Roman"/>
          <w:sz w:val="16"/>
          <w:szCs w:val="16"/>
        </w:rPr>
        <w:t>@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rkursk</w:t>
      </w:r>
      <w:proofErr w:type="spellEnd"/>
      <w:r w:rsidRPr="00C73F55">
        <w:rPr>
          <w:rFonts w:ascii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sectPr w:rsidR="00AF4BCC" w:rsidRPr="00C73F55" w:rsidSect="001D6C8B">
      <w:pgSz w:w="11906" w:h="16838"/>
      <w:pgMar w:top="709" w:right="991" w:bottom="1135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D3DCC"/>
    <w:rsid w:val="00071964"/>
    <w:rsid w:val="00090630"/>
    <w:rsid w:val="00091570"/>
    <w:rsid w:val="00132707"/>
    <w:rsid w:val="00186EF1"/>
    <w:rsid w:val="001A0E0B"/>
    <w:rsid w:val="001A6A98"/>
    <w:rsid w:val="001D6C8B"/>
    <w:rsid w:val="00217D81"/>
    <w:rsid w:val="00261F02"/>
    <w:rsid w:val="0029194C"/>
    <w:rsid w:val="002C6851"/>
    <w:rsid w:val="00343E99"/>
    <w:rsid w:val="0035377D"/>
    <w:rsid w:val="00360D53"/>
    <w:rsid w:val="004026FD"/>
    <w:rsid w:val="00414D4B"/>
    <w:rsid w:val="00417731"/>
    <w:rsid w:val="004B211B"/>
    <w:rsid w:val="004C0A96"/>
    <w:rsid w:val="00523C4B"/>
    <w:rsid w:val="005F79EA"/>
    <w:rsid w:val="006304F9"/>
    <w:rsid w:val="0064326A"/>
    <w:rsid w:val="00654090"/>
    <w:rsid w:val="006D3F90"/>
    <w:rsid w:val="00713A4D"/>
    <w:rsid w:val="007151A1"/>
    <w:rsid w:val="00720479"/>
    <w:rsid w:val="00813EF7"/>
    <w:rsid w:val="00824BDE"/>
    <w:rsid w:val="0084500D"/>
    <w:rsid w:val="00852B2F"/>
    <w:rsid w:val="008B5B0F"/>
    <w:rsid w:val="008D0ED4"/>
    <w:rsid w:val="008D1697"/>
    <w:rsid w:val="008F7773"/>
    <w:rsid w:val="00911E7A"/>
    <w:rsid w:val="009604BF"/>
    <w:rsid w:val="009744D5"/>
    <w:rsid w:val="00981D93"/>
    <w:rsid w:val="00A27752"/>
    <w:rsid w:val="00A45B4F"/>
    <w:rsid w:val="00AD3DCC"/>
    <w:rsid w:val="00AF4BCC"/>
    <w:rsid w:val="00B05EF7"/>
    <w:rsid w:val="00B6288E"/>
    <w:rsid w:val="00B73764"/>
    <w:rsid w:val="00BC2399"/>
    <w:rsid w:val="00BE148F"/>
    <w:rsid w:val="00C32BAB"/>
    <w:rsid w:val="00C73F55"/>
    <w:rsid w:val="00D004E3"/>
    <w:rsid w:val="00D17DB9"/>
    <w:rsid w:val="00D2449E"/>
    <w:rsid w:val="00D51F80"/>
    <w:rsid w:val="00D653D4"/>
    <w:rsid w:val="00D70E8D"/>
    <w:rsid w:val="00DC26DB"/>
    <w:rsid w:val="00E46248"/>
    <w:rsid w:val="00F02D02"/>
    <w:rsid w:val="00F07556"/>
    <w:rsid w:val="00F3554F"/>
    <w:rsid w:val="00FA3521"/>
    <w:rsid w:val="00FB71B4"/>
    <w:rsid w:val="00FB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27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Рузина ИА</dc:creator>
  <cp:keywords/>
  <dc:description/>
  <cp:lastModifiedBy>ADM-213-6</cp:lastModifiedBy>
  <cp:revision>28</cp:revision>
  <cp:lastPrinted>2025-06-04T10:23:00Z</cp:lastPrinted>
  <dcterms:created xsi:type="dcterms:W3CDTF">2023-08-08T12:43:00Z</dcterms:created>
  <dcterms:modified xsi:type="dcterms:W3CDTF">2025-06-04T10:40:00Z</dcterms:modified>
</cp:coreProperties>
</file>