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E5" w:rsidRDefault="00C916E5" w:rsidP="00C916E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42390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6E5" w:rsidRPr="004F7CD1" w:rsidRDefault="00C916E5" w:rsidP="00C916E5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C916E5" w:rsidRPr="00317C98" w:rsidRDefault="00C916E5" w:rsidP="00C916E5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C916E5" w:rsidRPr="00F82421" w:rsidRDefault="00C916E5" w:rsidP="00C916E5">
      <w:pPr>
        <w:rPr>
          <w:rFonts w:ascii="Bookman Old Style" w:eastAsia="MS Mincho" w:hAnsi="Bookman Old Style"/>
          <w:b/>
          <w:sz w:val="18"/>
          <w:szCs w:val="18"/>
          <w:u w:val="single"/>
        </w:rPr>
      </w:pPr>
    </w:p>
    <w:p w:rsidR="00C916E5" w:rsidRPr="00C916E5" w:rsidRDefault="00C916E5" w:rsidP="00C916E5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C916E5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C916E5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C916E5" w:rsidRPr="00C916E5" w:rsidRDefault="00C916E5" w:rsidP="00C916E5">
      <w:pPr>
        <w:pStyle w:val="a3"/>
        <w:spacing w:before="0" w:beforeAutospacing="0" w:after="0" w:afterAutospacing="0"/>
        <w:rPr>
          <w:u w:val="single"/>
        </w:rPr>
      </w:pPr>
      <w:r w:rsidRPr="00C916E5">
        <w:rPr>
          <w:u w:val="single"/>
        </w:rPr>
        <w:t>от « 03 » августа  2020 г № 333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О проведении публичных слушаний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ind w:firstLine="709"/>
        <w:jc w:val="both"/>
      </w:pPr>
      <w:r>
        <w:t> </w:t>
      </w:r>
      <w:proofErr w:type="gramStart"/>
      <w:r>
        <w:t xml:space="preserve"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утвержденным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24.12.2019г. № 83-4-ПС, в целях соблюдения права человека</w:t>
      </w:r>
      <w:proofErr w:type="gramEnd"/>
      <w:r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«Никольский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1. Назначить публичные слушания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области», с учетом изменений, внесенных в Градостроительный кодекс РФ.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утвержденным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24.12.2019г. № 83-4-ПС.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>3. Срок проведения публичных слушаний – 1 месяц 29 дней со дня опубликования проекта до дня опубликования заключения о результатах публичных слушаний.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>4. Местом проведения публичных слушаний определить: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gramStart"/>
      <w:r>
        <w:t>Длинная</w:t>
      </w:r>
      <w:proofErr w:type="gramEnd"/>
      <w:r>
        <w:t xml:space="preserve"> - здание Администрации Никольского сельсовета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д. Длинная;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Масловка</w:t>
      </w:r>
      <w:proofErr w:type="spellEnd"/>
      <w:r>
        <w:t xml:space="preserve"> – придомовая территория </w:t>
      </w:r>
      <w:proofErr w:type="spellStart"/>
      <w:r>
        <w:t>Мордвиновой</w:t>
      </w:r>
      <w:proofErr w:type="spellEnd"/>
      <w:r>
        <w:t xml:space="preserve"> А.П.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д. </w:t>
      </w:r>
      <w:proofErr w:type="spellStart"/>
      <w:r>
        <w:t>Масловка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Соловьевка</w:t>
      </w:r>
      <w:proofErr w:type="spellEnd"/>
      <w:r>
        <w:t xml:space="preserve"> – придомовая территория </w:t>
      </w:r>
      <w:proofErr w:type="spellStart"/>
      <w:r>
        <w:t>Потапенко</w:t>
      </w:r>
      <w:proofErr w:type="spellEnd"/>
      <w:r>
        <w:t xml:space="preserve"> Т.Н.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д. </w:t>
      </w:r>
      <w:proofErr w:type="spellStart"/>
      <w:r>
        <w:t>Соловьевка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lastRenderedPageBreak/>
        <w:t xml:space="preserve">- д. </w:t>
      </w:r>
      <w:proofErr w:type="spellStart"/>
      <w:r>
        <w:t>Курносовка</w:t>
      </w:r>
      <w:proofErr w:type="spellEnd"/>
      <w:r>
        <w:t xml:space="preserve"> - придомовая территория </w:t>
      </w:r>
      <w:proofErr w:type="spellStart"/>
      <w:r>
        <w:t>Мордвинова</w:t>
      </w:r>
      <w:proofErr w:type="spellEnd"/>
      <w:r>
        <w:t xml:space="preserve"> Н.А.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д. </w:t>
      </w:r>
      <w:proofErr w:type="spellStart"/>
      <w:r>
        <w:t>Курносовка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- с. </w:t>
      </w:r>
      <w:proofErr w:type="spellStart"/>
      <w:r>
        <w:t>Репище</w:t>
      </w:r>
      <w:proofErr w:type="spellEnd"/>
      <w:r>
        <w:t xml:space="preserve"> – придомовая территория Коротковой З.А.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с. </w:t>
      </w:r>
      <w:proofErr w:type="spellStart"/>
      <w:r>
        <w:t>Репище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- с. Рождественское – придомовая территория Родина П.Д.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с. Рождественское;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- п. Никольский - придомовая территория Гуляева А.И.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п. Никольский;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Новодлинная</w:t>
      </w:r>
      <w:proofErr w:type="spellEnd"/>
      <w:r>
        <w:t xml:space="preserve"> - придомовая территория </w:t>
      </w:r>
      <w:proofErr w:type="spellStart"/>
      <w:r>
        <w:t>Болотского</w:t>
      </w:r>
      <w:proofErr w:type="spellEnd"/>
      <w:r>
        <w:t xml:space="preserve"> В.И.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д. </w:t>
      </w:r>
      <w:proofErr w:type="spellStart"/>
      <w:r>
        <w:t>Новодлинная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- п. </w:t>
      </w:r>
      <w:proofErr w:type="spellStart"/>
      <w:r>
        <w:t>Чапельник</w:t>
      </w:r>
      <w:proofErr w:type="spellEnd"/>
      <w:r>
        <w:t xml:space="preserve"> - придомовая территория </w:t>
      </w:r>
      <w:proofErr w:type="spellStart"/>
      <w:r>
        <w:t>Волжина</w:t>
      </w:r>
      <w:proofErr w:type="spellEnd"/>
      <w:r>
        <w:t xml:space="preserve"> В.А. по адресу: Курская область, </w:t>
      </w:r>
      <w:proofErr w:type="spellStart"/>
      <w:r>
        <w:t>Щигровский</w:t>
      </w:r>
      <w:proofErr w:type="spellEnd"/>
      <w:r>
        <w:t xml:space="preserve"> район, Никольский сельсовет, п. </w:t>
      </w:r>
      <w:proofErr w:type="spellStart"/>
      <w:r>
        <w:t>Чапельник</w:t>
      </w:r>
      <w:proofErr w:type="spellEnd"/>
      <w:r>
        <w:t>.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t>.Щ</w:t>
      </w:r>
      <w:proofErr w:type="gramEnd"/>
      <w:r>
        <w:t xml:space="preserve">игры, ул.Октябрьская, 35 (здание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 кабинет № 322).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>         Срок проведения экспозиции: экспозиция проводится в течени</w:t>
      </w:r>
      <w:proofErr w:type="gramStart"/>
      <w:r>
        <w:t>и</w:t>
      </w:r>
      <w:proofErr w:type="gramEnd"/>
      <w:r>
        <w:t xml:space="preserve"> всей продолжительности публичных слушаний, понедельник – пятница 14:00 – 17:00.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«Никольский сельсовет» </w:t>
      </w:r>
      <w:proofErr w:type="spellStart"/>
      <w:r>
        <w:t>Щигровсковского</w:t>
      </w:r>
      <w:proofErr w:type="spellEnd"/>
      <w:r>
        <w:t xml:space="preserve"> района Курской области».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7. Предложения и замечания по предмету публичных слушаний направлять в Администрацию </w:t>
      </w:r>
      <w:proofErr w:type="spellStart"/>
      <w:r>
        <w:t>Щигровского</w:t>
      </w:r>
      <w:proofErr w:type="spellEnd"/>
      <w:r>
        <w:t xml:space="preserve"> района Курской области по 02.10.2020 года включительно в письменной форме по адресу: Курская область, г</w:t>
      </w:r>
      <w:proofErr w:type="gramStart"/>
      <w:r>
        <w:t>.Щ</w:t>
      </w:r>
      <w:proofErr w:type="gramEnd"/>
      <w:r>
        <w:t>игры, ул.Октябрьская, 35.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>         в устной форме в ходе проведения собрания участников публичных слушаний;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proofErr w:type="gramStart"/>
      <w: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9. </w:t>
      </w:r>
      <w:proofErr w:type="gramStart"/>
      <w:r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</w:t>
      </w:r>
      <w:r>
        <w:lastRenderedPageBreak/>
        <w:t>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t xml:space="preserve"> </w:t>
      </w:r>
      <w:proofErr w:type="gramStart"/>
      <w: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t xml:space="preserve"> строительства, помещения, являющиеся частью указанных объектов капитального строительства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>11. Постановление вступает в силу со дня его опубликования.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>Курской области                                                                                                  Ю.И. Астахов</w:t>
      </w:r>
    </w:p>
    <w:p w:rsidR="00C916E5" w:rsidRDefault="00C916E5" w:rsidP="00C916E5">
      <w:pPr>
        <w:pStyle w:val="a3"/>
        <w:spacing w:before="0" w:beforeAutospacing="0" w:after="0" w:afterAutospacing="0"/>
        <w:jc w:val="both"/>
      </w:pPr>
      <w:r>
        <w:t xml:space="preserve">                                                                                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lastRenderedPageBreak/>
        <w:t>Оповещение</w:t>
      </w:r>
    </w:p>
    <w:p w:rsidR="00C916E5" w:rsidRDefault="00C916E5" w:rsidP="00C916E5">
      <w:pPr>
        <w:pStyle w:val="a3"/>
        <w:spacing w:before="0" w:beforeAutospacing="0" w:after="0" w:afterAutospacing="0"/>
        <w:jc w:val="center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области».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Информационные материалы к рассматриваемым проектам: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Проект «Внесение изменений в Правила землепользования и застройки муниципального образования «Никольский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области».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Срок проведения с 07.08.2020г. до 05.10.2020г.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Собрание участников публичных слушаний будет проведено 05.10.2020г. по населенным пунктам: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- 8- 45 д. Длинная;     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- 9-30 д. </w:t>
      </w:r>
      <w:proofErr w:type="spellStart"/>
      <w:r>
        <w:t>Масловка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- 10-15 д. </w:t>
      </w:r>
      <w:proofErr w:type="spellStart"/>
      <w:r>
        <w:t>Соловьевка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- 11-00 д. </w:t>
      </w:r>
      <w:proofErr w:type="spellStart"/>
      <w:r>
        <w:t>Курносовка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-11-45 с. </w:t>
      </w:r>
      <w:proofErr w:type="spellStart"/>
      <w:r>
        <w:t>Репище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- 12-30 с. Рождественское;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- 13-15 п. Никольский;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- 14-00 д. </w:t>
      </w:r>
      <w:proofErr w:type="spellStart"/>
      <w:r>
        <w:t>Новодлинная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- 14-45 п. </w:t>
      </w:r>
      <w:proofErr w:type="spellStart"/>
      <w:r>
        <w:t>Чапельник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Срок регистрации участников публичных слушаний: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с 8-15 до 8- 45 д. Длинная;     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с 9-15 до 9-30 д. </w:t>
      </w:r>
      <w:proofErr w:type="spellStart"/>
      <w:r>
        <w:t>Масловка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с 10-00 до 10-15 д. </w:t>
      </w:r>
      <w:proofErr w:type="spellStart"/>
      <w:r>
        <w:t>Соловьевка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с 10-45 до 11-00 д. </w:t>
      </w:r>
      <w:proofErr w:type="spellStart"/>
      <w:r>
        <w:t>Курносовка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с 11-30 до 11-45 с. </w:t>
      </w:r>
      <w:proofErr w:type="spellStart"/>
      <w:r>
        <w:t>Репище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с 12-15 до 12-30 с. Рождественское;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с 13-00 до 13-15 п. Никольский;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с 13-45 до 14-00 д. </w:t>
      </w:r>
      <w:proofErr w:type="spellStart"/>
      <w:r>
        <w:t>Новодлинная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с 14-30 до 14-45 п. </w:t>
      </w:r>
      <w:proofErr w:type="spellStart"/>
      <w:r>
        <w:t>Чапельник</w:t>
      </w:r>
      <w:proofErr w:type="spellEnd"/>
      <w:r>
        <w:t>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t>.Щ</w:t>
      </w:r>
      <w:proofErr w:type="gramEnd"/>
      <w:r>
        <w:t xml:space="preserve">игры, ул.Октябрьская, 35 (здание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 кабинет № 322).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        Срок проведения экспозиции: экспозиция проводится в течени</w:t>
      </w:r>
      <w:proofErr w:type="gramStart"/>
      <w:r>
        <w:t>и</w:t>
      </w:r>
      <w:proofErr w:type="gramEnd"/>
      <w:r>
        <w:t xml:space="preserve"> всей продолжительности публичных слушаний, понедельник – пятница 14:00 – 17:00.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Предложения и замечания по предмету публичных слушаний направлять в Администрацию </w:t>
      </w:r>
      <w:proofErr w:type="spellStart"/>
      <w:r>
        <w:t>Щигровского</w:t>
      </w:r>
      <w:proofErr w:type="spellEnd"/>
      <w:r>
        <w:t xml:space="preserve"> района Курской области по 02.10.2020 года включительно в письменной форме по адресу: Курская область, г</w:t>
      </w:r>
      <w:proofErr w:type="gramStart"/>
      <w:r>
        <w:t>.Щ</w:t>
      </w:r>
      <w:proofErr w:type="gramEnd"/>
      <w:r>
        <w:t>игры, ул.Октябрьская, 35.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        в устной форме в ходе проведения собрания участников публичных слушаний;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C916E5" w:rsidRDefault="00C916E5" w:rsidP="00C916E5">
      <w:pPr>
        <w:pStyle w:val="a3"/>
        <w:spacing w:before="0" w:beforeAutospacing="0" w:after="0" w:afterAutospacing="0"/>
      </w:pPr>
      <w:proofErr w:type="gramStart"/>
      <w:r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</w:t>
      </w:r>
      <w:r>
        <w:lastRenderedPageBreak/>
        <w:t>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C916E5" w:rsidRDefault="00C916E5" w:rsidP="00C916E5">
      <w:pPr>
        <w:pStyle w:val="a3"/>
        <w:spacing w:before="0" w:beforeAutospacing="0" w:after="0" w:afterAutospacing="0"/>
      </w:pPr>
      <w:proofErr w:type="gramStart"/>
      <w: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t xml:space="preserve"> </w:t>
      </w:r>
      <w:proofErr w:type="gramStart"/>
      <w: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t xml:space="preserve"> строительства, помещения, являющиеся частью указанных объектов капитального строительства.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утвержденный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24.12.2019г. № 83-4-ПС».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 xml:space="preserve">Проект «Внесение изменений в Правила землепользования и застройки  муниципального образования «Никольский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  размещен на официальном сайте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в разделе «Градостроительное зонирование».</w:t>
      </w:r>
    </w:p>
    <w:p w:rsidR="00C916E5" w:rsidRDefault="00C916E5" w:rsidP="00C916E5">
      <w:pPr>
        <w:pStyle w:val="a3"/>
        <w:spacing w:before="0" w:beforeAutospacing="0" w:after="0" w:afterAutospacing="0"/>
      </w:pPr>
      <w:r>
        <w:t> </w:t>
      </w:r>
    </w:p>
    <w:p w:rsidR="00C64865" w:rsidRDefault="00C64865" w:rsidP="00C916E5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916E5"/>
    <w:rsid w:val="00C64865"/>
    <w:rsid w:val="00C916E5"/>
    <w:rsid w:val="00C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916E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916E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1819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2024-04-26T10:26:00Z</dcterms:created>
  <dcterms:modified xsi:type="dcterms:W3CDTF">2024-04-26T10:27:00Z</dcterms:modified>
</cp:coreProperties>
</file>