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43" w:rsidRDefault="002A4B4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8C4A3B3" wp14:editId="5AC8F878">
            <wp:extent cx="1165236" cy="1116000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6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D5AA3" w:rsidRPr="000D5AA3" w:rsidRDefault="000D5AA3" w:rsidP="000D5AA3">
      <w:pPr>
        <w:spacing w:after="0" w:line="240" w:lineRule="auto"/>
        <w:ind w:left="2832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КОНТРОЛЬНО - РЕВИЗИОННАЯ КОМИССИЯ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0361FF"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Pr="000D5AA3">
        <w:rPr>
          <w:rFonts w:ascii="Times New Roman" w:eastAsia="Times New Roman" w:hAnsi="Times New Roman"/>
          <w:b/>
          <w:sz w:val="28"/>
          <w:szCs w:val="28"/>
          <w:lang w:eastAsia="ru-RU"/>
        </w:rPr>
        <w:t>Щигровский район»</w:t>
      </w: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AA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ул.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Октябрьская, д.35, г.</w:t>
      </w:r>
      <w:r w:rsidR="00FC7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5AA3">
        <w:rPr>
          <w:rFonts w:ascii="Times New Roman" w:eastAsia="Times New Roman" w:hAnsi="Times New Roman"/>
          <w:sz w:val="24"/>
          <w:szCs w:val="24"/>
          <w:lang w:eastAsia="ru-RU"/>
        </w:rPr>
        <w:t>Щигры, Курская область, 306530 тел. (47145) 4-16-</w:t>
      </w:r>
      <w:r w:rsidR="00493445">
        <w:rPr>
          <w:rFonts w:ascii="Times New Roman" w:eastAsia="Times New Roman" w:hAnsi="Times New Roman"/>
          <w:sz w:val="24"/>
          <w:szCs w:val="24"/>
          <w:lang w:eastAsia="ru-RU"/>
        </w:rPr>
        <w:t>40</w:t>
      </w:r>
    </w:p>
    <w:p w:rsidR="000D5AA3" w:rsidRPr="00BE0D11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5AA3" w:rsidRPr="000D5AA3" w:rsidRDefault="000D5AA3" w:rsidP="000D5A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6C13" w:rsidRPr="0051675A" w:rsidRDefault="006934A7" w:rsidP="0062564A">
      <w:pPr>
        <w:pStyle w:val="1"/>
        <w:rPr>
          <w:rFonts w:eastAsia="Times New Roman"/>
          <w:color w:val="auto"/>
          <w:lang w:eastAsia="ru-RU"/>
        </w:rPr>
      </w:pPr>
      <w:r w:rsidRPr="0051675A">
        <w:rPr>
          <w:rFonts w:eastAsia="Times New Roman"/>
          <w:color w:val="auto"/>
          <w:lang w:eastAsia="ru-RU"/>
        </w:rPr>
        <w:t>«</w:t>
      </w:r>
      <w:r w:rsidR="00633022">
        <w:rPr>
          <w:rFonts w:eastAsia="Times New Roman"/>
          <w:color w:val="auto"/>
          <w:lang w:eastAsia="ru-RU"/>
        </w:rPr>
        <w:t>2</w:t>
      </w:r>
      <w:r w:rsidR="00ED7A4E">
        <w:rPr>
          <w:rFonts w:eastAsia="Times New Roman"/>
          <w:color w:val="auto"/>
          <w:lang w:eastAsia="ru-RU"/>
        </w:rPr>
        <w:t>2</w:t>
      </w:r>
      <w:r w:rsidR="001A01EC" w:rsidRPr="0051675A">
        <w:rPr>
          <w:rFonts w:eastAsia="Times New Roman"/>
          <w:color w:val="auto"/>
          <w:lang w:eastAsia="ru-RU"/>
        </w:rPr>
        <w:t xml:space="preserve">» </w:t>
      </w:r>
      <w:r w:rsidR="00A66670">
        <w:rPr>
          <w:rFonts w:eastAsia="Times New Roman"/>
          <w:color w:val="auto"/>
          <w:lang w:eastAsia="ru-RU"/>
        </w:rPr>
        <w:t>ноября</w:t>
      </w:r>
      <w:r w:rsidR="001A01EC" w:rsidRPr="0051675A">
        <w:rPr>
          <w:rFonts w:eastAsia="Times New Roman"/>
          <w:color w:val="auto"/>
          <w:lang w:eastAsia="ru-RU"/>
        </w:rPr>
        <w:t xml:space="preserve"> 20</w:t>
      </w:r>
      <w:r w:rsidR="00633022">
        <w:rPr>
          <w:rFonts w:eastAsia="Times New Roman"/>
          <w:color w:val="auto"/>
          <w:lang w:eastAsia="ru-RU"/>
        </w:rPr>
        <w:t>2</w:t>
      </w:r>
      <w:r w:rsidR="00ED7A4E">
        <w:rPr>
          <w:rFonts w:eastAsia="Times New Roman"/>
          <w:color w:val="auto"/>
          <w:lang w:eastAsia="ru-RU"/>
        </w:rPr>
        <w:t>1</w:t>
      </w:r>
      <w:r w:rsidR="000D5AA3" w:rsidRPr="0051675A">
        <w:rPr>
          <w:rFonts w:eastAsia="Times New Roman"/>
          <w:color w:val="auto"/>
          <w:lang w:eastAsia="ru-RU"/>
        </w:rPr>
        <w:t xml:space="preserve"> года</w:t>
      </w:r>
      <w:r w:rsidR="00FE16E3" w:rsidRPr="0051675A">
        <w:rPr>
          <w:rFonts w:eastAsia="Times New Roman"/>
          <w:color w:val="auto"/>
          <w:lang w:eastAsia="ru-RU"/>
        </w:rPr>
        <w:t>.</w:t>
      </w:r>
      <w:r w:rsidR="000D5AA3" w:rsidRPr="0051675A">
        <w:rPr>
          <w:rFonts w:eastAsia="Times New Roman"/>
          <w:color w:val="auto"/>
          <w:lang w:eastAsia="ru-RU"/>
        </w:rPr>
        <w:t xml:space="preserve"> </w:t>
      </w:r>
    </w:p>
    <w:p w:rsidR="00CE6C13" w:rsidRDefault="003E7304" w:rsidP="003E7304">
      <w:pPr>
        <w:spacing w:before="100" w:beforeAutospacing="1" w:after="100" w:afterAutospacing="1" w:line="240" w:lineRule="auto"/>
        <w:outlineLvl w:val="4"/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</w:pPr>
      <w:r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                            </w:t>
      </w:r>
      <w:r w:rsidR="00CE6C13" w:rsidRPr="004A6B7B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ЗАКЛЮЧЕНИЕ </w:t>
      </w:r>
      <w:r w:rsidR="000D5AA3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№</w:t>
      </w:r>
      <w:r w:rsidR="00B329DC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 xml:space="preserve"> </w:t>
      </w:r>
      <w:r w:rsidR="00ED7A4E">
        <w:rPr>
          <w:rFonts w:ascii="Verdana" w:eastAsia="Times New Roman" w:hAnsi="Verdana"/>
          <w:b/>
          <w:bCs/>
          <w:color w:val="052635"/>
          <w:sz w:val="28"/>
          <w:szCs w:val="28"/>
          <w:lang w:eastAsia="ru-RU"/>
        </w:rPr>
        <w:t>78</w:t>
      </w:r>
    </w:p>
    <w:p w:rsidR="00A66670" w:rsidRDefault="004A6B7B" w:rsidP="00B8169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Verdana" w:eastAsia="Times New Roman" w:hAnsi="Verdana"/>
          <w:b/>
          <w:bCs/>
          <w:sz w:val="28"/>
          <w:szCs w:val="28"/>
          <w:lang w:eastAsia="ru-RU"/>
        </w:rPr>
        <w:br/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проект решения «О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бюджете муниципального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образования «</w:t>
      </w:r>
      <w:r w:rsidR="00F42D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Защитенский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сельсовет» </w:t>
      </w: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Щигровс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="006934A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6330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C84F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2022 год и плановый период 2023 и 2024</w:t>
      </w:r>
      <w:r w:rsidR="006330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E00BA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  <w:r w:rsidR="006A6B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4A6B7B" w:rsidRPr="0051675A" w:rsidRDefault="00A66670" w:rsidP="00A66670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Основание: Распоряжение КРК № </w:t>
      </w:r>
      <w:r w:rsidR="00633022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C84FB3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</w:t>
      </w:r>
      <w:r w:rsidR="006A6B9C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84FB3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347E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ноября 20</w:t>
      </w:r>
      <w:r w:rsidR="0063302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C84FB3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</w:t>
      </w:r>
      <w:r w:rsidR="00B816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</w:t>
      </w:r>
    </w:p>
    <w:p w:rsidR="000E7D30" w:rsidRDefault="004A6B7B" w:rsidP="000E7D30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Заключение Контрольно-ревизионной комиссии муниципального образования «Щигровский район» Курской области на проект решения 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бюджете муниципального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образования «</w:t>
      </w:r>
      <w:r w:rsidR="00F42D51">
        <w:rPr>
          <w:rFonts w:ascii="Times New Roman" w:eastAsia="Times New Roman" w:hAnsi="Times New Roman"/>
          <w:bCs/>
          <w:sz w:val="28"/>
          <w:szCs w:val="28"/>
          <w:lang w:eastAsia="ru-RU"/>
        </w:rPr>
        <w:t>Защитенский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сельсовет» 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Щигров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ск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ого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6934A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 </w:t>
      </w:r>
      <w:r w:rsidR="00633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C84FB3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плановый период 2023 и 2024</w:t>
      </w:r>
      <w:r w:rsidR="006330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A6E31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год</w:t>
      </w:r>
      <w:r w:rsidR="00420F55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7065F7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» подготовлено в соответствии с требованиями Бюджетного Кодекса Российской Федерации</w:t>
      </w:r>
      <w:r w:rsidR="008912AD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13800" w:rsidRPr="0051675A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БК РФ)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Положением о бюджетном процессе в </w:t>
      </w:r>
      <w:r w:rsidR="00F42D51">
        <w:rPr>
          <w:rFonts w:ascii="Times New Roman" w:eastAsia="Times New Roman" w:hAnsi="Times New Roman"/>
          <w:bCs/>
          <w:sz w:val="28"/>
          <w:szCs w:val="28"/>
          <w:lang w:eastAsia="ru-RU"/>
        </w:rPr>
        <w:t>Защитенском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сельсовете, утвержденным Решением Собрания депутатов </w:t>
      </w:r>
      <w:r w:rsidR="00F42D51">
        <w:rPr>
          <w:rFonts w:ascii="Times New Roman" w:eastAsia="Times New Roman" w:hAnsi="Times New Roman"/>
          <w:bCs/>
          <w:sz w:val="28"/>
          <w:szCs w:val="28"/>
          <w:lang w:eastAsia="ru-RU"/>
        </w:rPr>
        <w:t>Защитенского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№ </w:t>
      </w:r>
      <w:r w:rsidR="00F42D5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-5-6 от </w:t>
      </w:r>
      <w:r w:rsidR="00F42D51">
        <w:rPr>
          <w:rFonts w:ascii="Times New Roman" w:eastAsia="Times New Roman" w:hAnsi="Times New Roman"/>
          <w:bCs/>
          <w:sz w:val="28"/>
          <w:szCs w:val="28"/>
          <w:lang w:eastAsia="ru-RU"/>
        </w:rPr>
        <w:t>12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.10.2016 г.,</w:t>
      </w:r>
      <w:r w:rsidR="003B0EDF">
        <w:rPr>
          <w:rFonts w:ascii="Times New Roman" w:eastAsia="Times New Roman" w:hAnsi="Times New Roman"/>
          <w:bCs/>
          <w:color w:val="052635"/>
          <w:sz w:val="28"/>
          <w:szCs w:val="28"/>
          <w:lang w:eastAsia="ru-RU"/>
        </w:rPr>
        <w:t xml:space="preserve"> </w:t>
      </w:r>
      <w:r w:rsidR="000E7D30" w:rsidRPr="000E7D30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Положением о Контрольно-ревизионной комиссии муниципального образования «Щигровский район Курской области,  утвержденным Решением  Представительного Собрания  Щигровский  район Курской области №33-3-ПС от 11 февраля 2014 года</w:t>
      </w:r>
      <w:r w:rsidR="003B0ED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C48C9" w:rsidRPr="009C48C9" w:rsidRDefault="009C48C9" w:rsidP="009C48C9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Проект бюджета муниципального образования сформирован  на три года в форме Решения «О бюджете муниципального образования «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Защитенский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сельсовет» Щигровского района Курской области на </w:t>
      </w:r>
      <w:r w:rsidR="00C84FB3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2022 год и на плановый период 2023 и 2024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годов», что соответствует статьи 169 Бюджетного Кодекса Российской Федерации, Положению  «О бюджетном процессе в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Защите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нском 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 xml:space="preserve">сельсовете Щигровского района Курской области» от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12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.10.2016 № 2-5-6, и представлен 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администрацией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/>
        </w:rPr>
        <w:t>Защитен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/>
        </w:rPr>
        <w:t>ского сельсовета в Контрольно-счетный орган в установленный Законодательством срок.</w:t>
      </w:r>
    </w:p>
    <w:p w:rsidR="009C48C9" w:rsidRPr="009C48C9" w:rsidRDefault="009C48C9" w:rsidP="009C48C9">
      <w:pPr>
        <w:ind w:firstLine="851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C48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 показателей и документов, представленных с Проектом, в основном соответствует ст. 184.2 Бюджетного кодекса РФ</w:t>
      </w:r>
      <w:r w:rsidRPr="009C48C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9C48C9" w:rsidRPr="009C48C9" w:rsidRDefault="009C48C9" w:rsidP="009C48C9">
      <w:pPr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9C48C9">
        <w:rPr>
          <w:rFonts w:ascii="Times New Roman" w:eastAsia="Times New Roman" w:hAnsi="Times New Roman"/>
          <w:bCs/>
          <w:sz w:val="28"/>
          <w:szCs w:val="28"/>
          <w:lang w:eastAsia="ru-RU"/>
        </w:rPr>
        <w:t>В основу проекта бюджета на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очередной финансовый год и плановый период положен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прогноз социально-экономического развития на </w:t>
      </w:r>
      <w:r w:rsidR="00C84FB3">
        <w:rPr>
          <w:rFonts w:ascii="Times New Roman" w:eastAsia="Times New Roman" w:hAnsi="Times New Roman"/>
          <w:bCs/>
          <w:sz w:val="28"/>
          <w:szCs w:val="28"/>
          <w:lang w:eastAsia="ru-RU"/>
        </w:rPr>
        <w:t>2022 год и на плановый период 2023 и 2024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годов, утвержденный 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Постановлением администрации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Защитен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ского сельсовета от 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01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.202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 №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7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, а также основные направления бюджетной и налоговой политики в 202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-202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4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годах, утвержденные распоряжением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Защите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нского сельсовета № 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18-р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от </w:t>
      </w:r>
      <w:r w:rsidR="00C66F1D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20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.10.202</w:t>
      </w:r>
      <w:r w:rsidR="00A85DF0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1</w:t>
      </w:r>
      <w:r w:rsidRPr="009C48C9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г.</w:t>
      </w:r>
    </w:p>
    <w:p w:rsidR="0091129F" w:rsidRPr="0051675A" w:rsidRDefault="003A6E31" w:rsidP="00F73B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Доходы бюджета</w:t>
      </w:r>
      <w:r w:rsidR="0091129F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127F55" w:rsidRPr="00D23B69" w:rsidRDefault="00F73B93" w:rsidP="000D40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Пла</w:t>
      </w:r>
      <w:r w:rsidR="003A6E31" w:rsidRPr="008B714C">
        <w:rPr>
          <w:rFonts w:ascii="Times New Roman" w:eastAsia="Times New Roman" w:hAnsi="Times New Roman"/>
          <w:sz w:val="28"/>
          <w:szCs w:val="28"/>
          <w:lang w:eastAsia="ru-RU"/>
        </w:rPr>
        <w:t>нирование доходов бюджета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осуществлено в соответствии с методикой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прогнозирования </w:t>
      </w:r>
      <w:r w:rsidR="006B205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и неналоговых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поступлений доходов в бюджет муниципального образования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утвержденной </w:t>
      </w:r>
      <w:r w:rsidR="00127F55" w:rsidRPr="008B714C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561095" w:rsidRPr="008B714C">
        <w:rPr>
          <w:rFonts w:ascii="Times New Roman" w:eastAsia="Times New Roman" w:hAnsi="Times New Roman"/>
          <w:sz w:val="28"/>
          <w:szCs w:val="28"/>
          <w:lang w:eastAsia="ru-RU"/>
        </w:rPr>
        <w:t>поряж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ением 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F42D51">
        <w:rPr>
          <w:rFonts w:ascii="Times New Roman" w:eastAsia="Times New Roman" w:hAnsi="Times New Roman"/>
          <w:sz w:val="28"/>
          <w:szCs w:val="28"/>
          <w:lang w:eastAsia="ru-RU"/>
        </w:rPr>
        <w:t>Защитенского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66F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C634B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47E3E" w:rsidRPr="008B714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B714C" w:rsidRPr="008B714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627C7" w:rsidRPr="008B714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66F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7D05"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</w:t>
      </w:r>
      <w:r w:rsidRPr="008B71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20-р</w:t>
      </w:r>
      <w:r w:rsidR="00726401" w:rsidRPr="008B7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0F78" w:rsidRPr="00420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6401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Классификация доходов бюджета соответствует классификации </w:t>
      </w:r>
      <w:r w:rsidR="00B13800" w:rsidRPr="00D23B69">
        <w:rPr>
          <w:rFonts w:ascii="Times New Roman" w:eastAsia="Times New Roman" w:hAnsi="Times New Roman"/>
          <w:sz w:val="28"/>
          <w:szCs w:val="28"/>
          <w:lang w:eastAsia="ru-RU"/>
        </w:rPr>
        <w:t>доходов установленной БК</w:t>
      </w:r>
      <w:r w:rsidR="00805EF7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РФ</w:t>
      </w:r>
      <w:r w:rsidR="002C0527" w:rsidRPr="00D23B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E7D05" w:rsidRPr="00D23B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13800" w:rsidRPr="0051675A" w:rsidRDefault="00B13800" w:rsidP="000361FF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>Согласно проекту Решения о бюджете параметры бюджета по доходам</w:t>
      </w:r>
      <w:r w:rsidR="001A01EC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на 20</w:t>
      </w:r>
      <w:r w:rsidR="006B205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B20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7F5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в сумме 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3208,413</w:t>
      </w:r>
      <w:r w:rsidR="00561095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368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420F5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2877,202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3519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A85DF0">
        <w:rPr>
          <w:rFonts w:ascii="Times New Roman" w:eastAsia="Times New Roman" w:hAnsi="Times New Roman"/>
          <w:sz w:val="28"/>
          <w:szCs w:val="28"/>
          <w:lang w:eastAsia="ru-RU"/>
        </w:rPr>
        <w:t>2911,307</w:t>
      </w:r>
      <w:r w:rsidR="00AB780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0361FF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C0527" w:rsidRPr="0051675A" w:rsidRDefault="00D97369" w:rsidP="000361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Прогнозирование налоговых и неналоговых доходов бюджета муниципального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образования «</w:t>
      </w:r>
      <w:r w:rsidR="00F42D51">
        <w:rPr>
          <w:rFonts w:ascii="Times New Roman" w:eastAsia="Times New Roman" w:hAnsi="Times New Roman"/>
          <w:b/>
          <w:sz w:val="28"/>
          <w:szCs w:val="28"/>
          <w:lang w:eastAsia="ru-RU"/>
        </w:rPr>
        <w:t>Защитенский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</w:t>
      </w: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Щигровск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а Курской области</w:t>
      </w:r>
      <w:r w:rsidR="002C0527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330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C84FB3">
        <w:rPr>
          <w:rFonts w:ascii="Times New Roman" w:eastAsia="Times New Roman" w:hAnsi="Times New Roman"/>
          <w:b/>
          <w:sz w:val="28"/>
          <w:szCs w:val="28"/>
          <w:lang w:eastAsia="ru-RU"/>
        </w:rPr>
        <w:t>2022 год и плановый период 2023 и 2024</w:t>
      </w:r>
      <w:r w:rsidR="006330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B7803"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годы»</w:t>
      </w:r>
    </w:p>
    <w:p w:rsidR="009D778F" w:rsidRPr="0051675A" w:rsidRDefault="00F73B9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D778F" w:rsidRPr="0051675A">
        <w:rPr>
          <w:rFonts w:ascii="Times New Roman" w:hAnsi="Times New Roman"/>
          <w:sz w:val="28"/>
          <w:szCs w:val="28"/>
        </w:rPr>
        <w:t xml:space="preserve">Доходная база бюджета муниципального </w:t>
      </w:r>
      <w:r w:rsidR="00AB7803" w:rsidRPr="0051675A">
        <w:rPr>
          <w:rFonts w:ascii="Times New Roman" w:hAnsi="Times New Roman"/>
          <w:sz w:val="28"/>
          <w:szCs w:val="28"/>
        </w:rPr>
        <w:t>образования «</w:t>
      </w:r>
      <w:r w:rsidR="00F42D51">
        <w:rPr>
          <w:rFonts w:ascii="Times New Roman" w:hAnsi="Times New Roman"/>
          <w:sz w:val="28"/>
          <w:szCs w:val="28"/>
        </w:rPr>
        <w:t>Защитенский</w:t>
      </w:r>
      <w:r w:rsidR="00AB7803" w:rsidRPr="0051675A">
        <w:rPr>
          <w:rFonts w:ascii="Times New Roman" w:hAnsi="Times New Roman"/>
          <w:sz w:val="28"/>
          <w:szCs w:val="28"/>
        </w:rPr>
        <w:t xml:space="preserve"> сельсовет»</w:t>
      </w:r>
      <w:r w:rsidR="009D778F" w:rsidRPr="0051675A">
        <w:rPr>
          <w:rFonts w:ascii="Times New Roman" w:hAnsi="Times New Roman"/>
          <w:sz w:val="28"/>
          <w:szCs w:val="28"/>
        </w:rPr>
        <w:t xml:space="preserve"> Щигровск</w:t>
      </w:r>
      <w:r w:rsidR="00AB7803" w:rsidRPr="0051675A">
        <w:rPr>
          <w:rFonts w:ascii="Times New Roman" w:hAnsi="Times New Roman"/>
          <w:sz w:val="28"/>
          <w:szCs w:val="28"/>
        </w:rPr>
        <w:t>ого</w:t>
      </w:r>
      <w:r w:rsidR="009D778F" w:rsidRPr="0051675A">
        <w:rPr>
          <w:rFonts w:ascii="Times New Roman" w:hAnsi="Times New Roman"/>
          <w:sz w:val="28"/>
          <w:szCs w:val="28"/>
        </w:rPr>
        <w:t xml:space="preserve"> район</w:t>
      </w:r>
      <w:r w:rsidR="00AB7803" w:rsidRPr="0051675A">
        <w:rPr>
          <w:rFonts w:ascii="Times New Roman" w:hAnsi="Times New Roman"/>
          <w:sz w:val="28"/>
          <w:szCs w:val="28"/>
        </w:rPr>
        <w:t>а</w:t>
      </w:r>
      <w:r w:rsidR="009D778F" w:rsidRPr="0051675A">
        <w:rPr>
          <w:rFonts w:ascii="Times New Roman" w:hAnsi="Times New Roman"/>
          <w:sz w:val="28"/>
          <w:szCs w:val="28"/>
        </w:rPr>
        <w:t xml:space="preserve"> Курской области на </w:t>
      </w:r>
      <w:r w:rsidR="00C829C0">
        <w:rPr>
          <w:rFonts w:ascii="Times New Roman" w:hAnsi="Times New Roman"/>
          <w:sz w:val="28"/>
          <w:szCs w:val="28"/>
        </w:rPr>
        <w:t>202</w:t>
      </w:r>
      <w:r w:rsidR="00A85DF0">
        <w:rPr>
          <w:rFonts w:ascii="Times New Roman" w:hAnsi="Times New Roman"/>
          <w:sz w:val="28"/>
          <w:szCs w:val="28"/>
        </w:rPr>
        <w:t>2</w:t>
      </w:r>
      <w:r w:rsidR="00C829C0">
        <w:rPr>
          <w:rFonts w:ascii="Times New Roman" w:hAnsi="Times New Roman"/>
          <w:sz w:val="28"/>
          <w:szCs w:val="28"/>
        </w:rPr>
        <w:t>-202</w:t>
      </w:r>
      <w:r w:rsidR="00A85DF0">
        <w:rPr>
          <w:rFonts w:ascii="Times New Roman" w:hAnsi="Times New Roman"/>
          <w:sz w:val="28"/>
          <w:szCs w:val="28"/>
        </w:rPr>
        <w:t>4</w:t>
      </w:r>
      <w:r w:rsidR="009D778F" w:rsidRPr="0051675A">
        <w:rPr>
          <w:rFonts w:ascii="Times New Roman" w:hAnsi="Times New Roman"/>
          <w:sz w:val="28"/>
          <w:szCs w:val="28"/>
        </w:rPr>
        <w:t xml:space="preserve"> год</w:t>
      </w:r>
      <w:r w:rsidR="00AB7803" w:rsidRPr="0051675A">
        <w:rPr>
          <w:rFonts w:ascii="Times New Roman" w:hAnsi="Times New Roman"/>
          <w:sz w:val="28"/>
          <w:szCs w:val="28"/>
        </w:rPr>
        <w:t xml:space="preserve">ы </w:t>
      </w:r>
      <w:r w:rsidR="009D778F" w:rsidRPr="0051675A">
        <w:rPr>
          <w:rFonts w:ascii="Times New Roman" w:hAnsi="Times New Roman"/>
          <w:sz w:val="28"/>
          <w:szCs w:val="28"/>
        </w:rPr>
        <w:t>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</w:t>
      </w:r>
      <w:r w:rsidR="00062BD2" w:rsidRPr="0051675A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9D778F" w:rsidRPr="0051675A">
        <w:rPr>
          <w:rFonts w:ascii="Times New Roman" w:hAnsi="Times New Roman"/>
          <w:sz w:val="28"/>
          <w:szCs w:val="28"/>
        </w:rPr>
        <w:t xml:space="preserve">.    </w:t>
      </w:r>
    </w:p>
    <w:p w:rsidR="009D778F" w:rsidRPr="0051675A" w:rsidRDefault="009D778F" w:rsidP="000B77E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 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</w:t>
      </w:r>
      <w:r w:rsidR="00062BD2" w:rsidRPr="0051675A">
        <w:rPr>
          <w:rFonts w:ascii="Times New Roman" w:hAnsi="Times New Roman"/>
          <w:sz w:val="28"/>
          <w:szCs w:val="28"/>
        </w:rPr>
        <w:t>промышленной продукции</w:t>
      </w:r>
      <w:r w:rsidRPr="0051675A">
        <w:rPr>
          <w:rFonts w:ascii="Times New Roman" w:hAnsi="Times New Roman"/>
          <w:sz w:val="28"/>
          <w:szCs w:val="28"/>
        </w:rPr>
        <w:t>, индекс потребительских цен, фонд заработной платы) по муниципальн</w:t>
      </w:r>
      <w:r w:rsidR="00062BD2" w:rsidRPr="0051675A">
        <w:rPr>
          <w:rFonts w:ascii="Times New Roman" w:hAnsi="Times New Roman"/>
          <w:sz w:val="28"/>
          <w:szCs w:val="28"/>
        </w:rPr>
        <w:t>ому</w:t>
      </w:r>
      <w:r w:rsidRPr="0051675A">
        <w:rPr>
          <w:rFonts w:ascii="Times New Roman" w:hAnsi="Times New Roman"/>
          <w:sz w:val="28"/>
          <w:szCs w:val="28"/>
        </w:rPr>
        <w:t xml:space="preserve"> образовани</w:t>
      </w:r>
      <w:r w:rsidR="00062BD2" w:rsidRPr="0051675A">
        <w:rPr>
          <w:rFonts w:ascii="Times New Roman" w:hAnsi="Times New Roman"/>
          <w:sz w:val="28"/>
          <w:szCs w:val="28"/>
        </w:rPr>
        <w:t>ю «</w:t>
      </w:r>
      <w:r w:rsidR="00F42D51">
        <w:rPr>
          <w:rFonts w:ascii="Times New Roman" w:hAnsi="Times New Roman"/>
          <w:sz w:val="28"/>
          <w:szCs w:val="28"/>
        </w:rPr>
        <w:t>Защитенский</w:t>
      </w:r>
      <w:r w:rsidR="00062BD2" w:rsidRPr="0051675A">
        <w:rPr>
          <w:rFonts w:ascii="Times New Roman" w:hAnsi="Times New Roman"/>
          <w:sz w:val="28"/>
          <w:szCs w:val="28"/>
        </w:rPr>
        <w:t xml:space="preserve"> сельсовет» Щигровского</w:t>
      </w:r>
      <w:r w:rsidRPr="0051675A">
        <w:rPr>
          <w:rFonts w:ascii="Times New Roman" w:hAnsi="Times New Roman"/>
          <w:sz w:val="28"/>
          <w:szCs w:val="28"/>
        </w:rPr>
        <w:t xml:space="preserve"> района</w:t>
      </w:r>
      <w:r w:rsidR="00062BD2" w:rsidRPr="0051675A">
        <w:rPr>
          <w:rFonts w:ascii="Times New Roman" w:hAnsi="Times New Roman"/>
          <w:sz w:val="28"/>
          <w:szCs w:val="28"/>
        </w:rPr>
        <w:t xml:space="preserve"> Курской области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82181E" w:rsidRPr="0051675A" w:rsidRDefault="00D616B2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НАЛОГОВЫЕ И НЕНАЛОГОВЫЕ ДОХОДЫ</w:t>
      </w:r>
    </w:p>
    <w:p w:rsidR="009D778F" w:rsidRPr="0051675A" w:rsidRDefault="009D778F" w:rsidP="00D616B2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</w:p>
    <w:p w:rsidR="00C66F1D" w:rsidRPr="00C66F1D" w:rsidRDefault="009D778F" w:rsidP="00C66F1D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</w:t>
      </w:r>
      <w:r w:rsidR="000D40B0" w:rsidRPr="0051675A">
        <w:rPr>
          <w:rFonts w:ascii="Times New Roman" w:hAnsi="Times New Roman"/>
          <w:sz w:val="28"/>
          <w:szCs w:val="28"/>
        </w:rPr>
        <w:t xml:space="preserve">    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C66F1D" w:rsidRPr="00C66F1D">
        <w:rPr>
          <w:rFonts w:ascii="Times New Roman" w:hAnsi="Times New Roman"/>
          <w:sz w:val="28"/>
          <w:szCs w:val="28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</w:r>
      <w:r w:rsidR="00D95F24">
        <w:rPr>
          <w:rFonts w:ascii="Times New Roman" w:hAnsi="Times New Roman"/>
          <w:sz w:val="28"/>
          <w:szCs w:val="28"/>
        </w:rPr>
        <w:t xml:space="preserve"> статьями 227, 227.1</w:t>
      </w:r>
      <w:r w:rsidR="00C66F1D" w:rsidRPr="00C66F1D">
        <w:rPr>
          <w:rFonts w:ascii="Times New Roman" w:hAnsi="Times New Roman"/>
          <w:sz w:val="28"/>
          <w:szCs w:val="28"/>
        </w:rPr>
        <w:t xml:space="preserve"> и</w:t>
      </w:r>
      <w:r w:rsidR="00D95F24">
        <w:rPr>
          <w:rFonts w:ascii="Times New Roman" w:hAnsi="Times New Roman"/>
          <w:sz w:val="28"/>
          <w:szCs w:val="28"/>
        </w:rPr>
        <w:t xml:space="preserve"> 228</w:t>
      </w:r>
      <w:r w:rsidR="00C66F1D" w:rsidRPr="00C66F1D">
        <w:rPr>
          <w:rFonts w:ascii="Times New Roman" w:hAnsi="Times New Roman"/>
          <w:sz w:val="28"/>
          <w:szCs w:val="28"/>
        </w:rPr>
        <w:t xml:space="preserve"> Налогового кодекса Российской </w:t>
      </w:r>
      <w:r w:rsidR="00A06179" w:rsidRPr="00C66F1D">
        <w:rPr>
          <w:rFonts w:ascii="Times New Roman" w:hAnsi="Times New Roman"/>
          <w:sz w:val="28"/>
          <w:szCs w:val="28"/>
        </w:rPr>
        <w:t>Федерации рассчитывается</w:t>
      </w:r>
      <w:r w:rsidR="00C66F1D" w:rsidRPr="00C66F1D">
        <w:rPr>
          <w:rFonts w:ascii="Times New Roman" w:hAnsi="Times New Roman"/>
          <w:sz w:val="28"/>
          <w:szCs w:val="28"/>
        </w:rPr>
        <w:t xml:space="preserve"> по двум вариантам и принимается средний из них. </w:t>
      </w:r>
    </w:p>
    <w:p w:rsidR="00C66F1D" w:rsidRPr="00C66F1D" w:rsidRDefault="00C66F1D" w:rsidP="00C66F1D">
      <w:pPr>
        <w:jc w:val="both"/>
        <w:rPr>
          <w:rFonts w:ascii="Times New Roman" w:hAnsi="Times New Roman"/>
          <w:sz w:val="28"/>
          <w:szCs w:val="28"/>
        </w:rPr>
      </w:pPr>
      <w:r w:rsidRPr="00C66F1D">
        <w:rPr>
          <w:rFonts w:ascii="Times New Roman" w:hAnsi="Times New Roman"/>
          <w:sz w:val="28"/>
          <w:szCs w:val="28"/>
        </w:rPr>
        <w:t xml:space="preserve">         Первый вариант – сумма налога определяется исходя из ожид</w:t>
      </w:r>
      <w:r w:rsidR="00A85DF0">
        <w:rPr>
          <w:rFonts w:ascii="Times New Roman" w:hAnsi="Times New Roman"/>
          <w:sz w:val="28"/>
          <w:szCs w:val="28"/>
        </w:rPr>
        <w:t>аемого поступления налога в 2021</w:t>
      </w:r>
      <w:r w:rsidRPr="00C66F1D">
        <w:rPr>
          <w:rFonts w:ascii="Times New Roman" w:hAnsi="Times New Roman"/>
          <w:sz w:val="28"/>
          <w:szCs w:val="28"/>
        </w:rPr>
        <w:t xml:space="preserve"> году, скорректированного на темп роста (снижения</w:t>
      </w:r>
      <w:r w:rsidR="00A85DF0">
        <w:rPr>
          <w:rFonts w:ascii="Times New Roman" w:hAnsi="Times New Roman"/>
          <w:sz w:val="28"/>
          <w:szCs w:val="28"/>
        </w:rPr>
        <w:t>) фонда заработной платы на 2022</w:t>
      </w:r>
      <w:r w:rsidRPr="00C66F1D">
        <w:rPr>
          <w:rFonts w:ascii="Times New Roman" w:hAnsi="Times New Roman"/>
          <w:sz w:val="28"/>
          <w:szCs w:val="28"/>
        </w:rPr>
        <w:t xml:space="preserve"> год.   </w:t>
      </w:r>
    </w:p>
    <w:p w:rsidR="00C66F1D" w:rsidRPr="00C66F1D" w:rsidRDefault="00C66F1D" w:rsidP="00C66F1D">
      <w:pPr>
        <w:jc w:val="both"/>
        <w:rPr>
          <w:rFonts w:ascii="Times New Roman" w:hAnsi="Times New Roman"/>
          <w:sz w:val="28"/>
          <w:szCs w:val="28"/>
        </w:rPr>
      </w:pPr>
      <w:r w:rsidRPr="00C66F1D">
        <w:rPr>
          <w:rFonts w:ascii="Times New Roman" w:hAnsi="Times New Roman"/>
          <w:sz w:val="28"/>
          <w:szCs w:val="28"/>
        </w:rPr>
        <w:t xml:space="preserve">        Ожи</w:t>
      </w:r>
      <w:r w:rsidR="00A85DF0">
        <w:rPr>
          <w:rFonts w:ascii="Times New Roman" w:hAnsi="Times New Roman"/>
          <w:sz w:val="28"/>
          <w:szCs w:val="28"/>
        </w:rPr>
        <w:t>даемое поступление налога в 2021</w:t>
      </w:r>
      <w:r w:rsidRPr="00C66F1D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</w:t>
      </w:r>
      <w:r w:rsidR="00A85DF0">
        <w:rPr>
          <w:rFonts w:ascii="Times New Roman" w:hAnsi="Times New Roman"/>
          <w:sz w:val="28"/>
          <w:szCs w:val="28"/>
        </w:rPr>
        <w:t>ий сумм налога за 6 месяцев 2021</w:t>
      </w:r>
      <w:r w:rsidRPr="00C66F1D">
        <w:rPr>
          <w:rFonts w:ascii="Times New Roman" w:hAnsi="Times New Roman"/>
          <w:sz w:val="28"/>
          <w:szCs w:val="28"/>
        </w:rPr>
        <w:t xml:space="preserve"> года и среднего удельного веса поступлений</w:t>
      </w:r>
      <w:r w:rsidR="00A85DF0">
        <w:rPr>
          <w:rFonts w:ascii="Times New Roman" w:hAnsi="Times New Roman"/>
          <w:sz w:val="28"/>
          <w:szCs w:val="28"/>
        </w:rPr>
        <w:t xml:space="preserve"> за соответствующие периоды 2018-2020</w:t>
      </w:r>
      <w:r w:rsidRPr="00C66F1D">
        <w:rPr>
          <w:rFonts w:ascii="Times New Roman" w:hAnsi="Times New Roman"/>
          <w:sz w:val="28"/>
          <w:szCs w:val="28"/>
        </w:rPr>
        <w:t xml:space="preserve"> годов в фактических годовых поступлениях.</w:t>
      </w:r>
    </w:p>
    <w:p w:rsidR="00C66F1D" w:rsidRPr="00C66F1D" w:rsidRDefault="00C66F1D" w:rsidP="00C66F1D">
      <w:pPr>
        <w:jc w:val="both"/>
        <w:rPr>
          <w:rFonts w:ascii="Times New Roman" w:hAnsi="Times New Roman"/>
          <w:sz w:val="28"/>
          <w:szCs w:val="28"/>
        </w:rPr>
      </w:pPr>
      <w:r w:rsidRPr="00C66F1D">
        <w:rPr>
          <w:rFonts w:ascii="Times New Roman" w:hAnsi="Times New Roman"/>
          <w:sz w:val="28"/>
          <w:szCs w:val="28"/>
        </w:rPr>
        <w:t xml:space="preserve">         Второй вариант – сумма налога определяется исходя из фонда заработной платы, планируемого Администрацией З</w:t>
      </w:r>
      <w:r w:rsidR="00D95F24">
        <w:rPr>
          <w:rFonts w:ascii="Times New Roman" w:hAnsi="Times New Roman"/>
          <w:sz w:val="28"/>
          <w:szCs w:val="28"/>
        </w:rPr>
        <w:t>ащите</w:t>
      </w:r>
      <w:r w:rsidRPr="00C66F1D">
        <w:rPr>
          <w:rFonts w:ascii="Times New Roman" w:hAnsi="Times New Roman"/>
          <w:sz w:val="28"/>
          <w:szCs w:val="28"/>
        </w:rPr>
        <w:t>нского сельсовета Щигровског</w:t>
      </w:r>
      <w:r w:rsidR="00A85DF0">
        <w:rPr>
          <w:rFonts w:ascii="Times New Roman" w:hAnsi="Times New Roman"/>
          <w:sz w:val="28"/>
          <w:szCs w:val="28"/>
        </w:rPr>
        <w:t>о района Курской области на 2022</w:t>
      </w:r>
      <w:r w:rsidRPr="00C66F1D">
        <w:rPr>
          <w:rFonts w:ascii="Times New Roman" w:hAnsi="Times New Roman"/>
          <w:sz w:val="28"/>
          <w:szCs w:val="28"/>
        </w:rPr>
        <w:t xml:space="preserve"> год и ставки налога в размере 13%.</w:t>
      </w:r>
    </w:p>
    <w:p w:rsidR="00C66F1D" w:rsidRPr="00C66F1D" w:rsidRDefault="00C66F1D" w:rsidP="00C66F1D">
      <w:pPr>
        <w:jc w:val="both"/>
        <w:rPr>
          <w:rFonts w:ascii="Times New Roman" w:hAnsi="Times New Roman"/>
          <w:sz w:val="28"/>
          <w:szCs w:val="28"/>
        </w:rPr>
      </w:pPr>
      <w:r w:rsidRPr="00C66F1D">
        <w:rPr>
          <w:rFonts w:ascii="Times New Roman" w:hAnsi="Times New Roman"/>
          <w:sz w:val="28"/>
          <w:szCs w:val="28"/>
        </w:rPr>
        <w:t>Прогнозируемая сумма поступления налога на 2</w:t>
      </w:r>
      <w:r w:rsidR="00A85DF0">
        <w:rPr>
          <w:rFonts w:ascii="Times New Roman" w:hAnsi="Times New Roman"/>
          <w:sz w:val="28"/>
          <w:szCs w:val="28"/>
        </w:rPr>
        <w:t>023-2024</w:t>
      </w:r>
      <w:r w:rsidRPr="00C66F1D">
        <w:rPr>
          <w:rFonts w:ascii="Times New Roman" w:hAnsi="Times New Roman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C66F1D" w:rsidRPr="00C66F1D" w:rsidRDefault="00C66F1D" w:rsidP="00C66F1D">
      <w:pPr>
        <w:jc w:val="both"/>
        <w:rPr>
          <w:rFonts w:ascii="Times New Roman" w:hAnsi="Times New Roman"/>
          <w:sz w:val="28"/>
          <w:szCs w:val="28"/>
        </w:rPr>
      </w:pPr>
      <w:r w:rsidRPr="00C66F1D">
        <w:rPr>
          <w:rFonts w:ascii="Times New Roman" w:hAnsi="Times New Roman"/>
          <w:sz w:val="28"/>
          <w:szCs w:val="28"/>
        </w:rPr>
        <w:t>Расчет произведен в соответствии с утвержденной методикой.</w:t>
      </w:r>
    </w:p>
    <w:p w:rsidR="00A06179" w:rsidRDefault="00C66F1D" w:rsidP="00C66F1D">
      <w:pPr>
        <w:jc w:val="both"/>
        <w:rPr>
          <w:rFonts w:ascii="Times New Roman" w:hAnsi="Times New Roman"/>
          <w:b/>
          <w:sz w:val="28"/>
          <w:szCs w:val="28"/>
        </w:rPr>
      </w:pPr>
      <w:r w:rsidRPr="00C66F1D">
        <w:rPr>
          <w:rFonts w:ascii="Times New Roman" w:hAnsi="Times New Roman"/>
          <w:sz w:val="28"/>
          <w:szCs w:val="28"/>
        </w:rPr>
        <w:t>Т</w:t>
      </w:r>
      <w:r w:rsidR="00A85DF0">
        <w:rPr>
          <w:rFonts w:ascii="Times New Roman" w:hAnsi="Times New Roman"/>
          <w:sz w:val="28"/>
          <w:szCs w:val="28"/>
        </w:rPr>
        <w:t>аким образом, поступления в 2022</w:t>
      </w:r>
      <w:r w:rsidRPr="00C66F1D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A85DF0">
        <w:rPr>
          <w:rFonts w:ascii="Times New Roman" w:hAnsi="Times New Roman"/>
          <w:sz w:val="28"/>
          <w:szCs w:val="28"/>
        </w:rPr>
        <w:t>819829</w:t>
      </w:r>
      <w:r w:rsidRPr="00C66F1D">
        <w:rPr>
          <w:rFonts w:ascii="Times New Roman" w:hAnsi="Times New Roman"/>
          <w:sz w:val="28"/>
          <w:szCs w:val="28"/>
        </w:rPr>
        <w:t xml:space="preserve"> руб., в 202</w:t>
      </w:r>
      <w:r w:rsidR="00A85DF0">
        <w:rPr>
          <w:rFonts w:ascii="Times New Roman" w:hAnsi="Times New Roman"/>
          <w:sz w:val="28"/>
          <w:szCs w:val="28"/>
        </w:rPr>
        <w:t>3</w:t>
      </w:r>
      <w:r w:rsidRPr="00C66F1D">
        <w:rPr>
          <w:rFonts w:ascii="Times New Roman" w:hAnsi="Times New Roman"/>
          <w:sz w:val="28"/>
          <w:szCs w:val="28"/>
        </w:rPr>
        <w:t xml:space="preserve"> году – </w:t>
      </w:r>
      <w:r w:rsidR="00A85DF0">
        <w:rPr>
          <w:rFonts w:ascii="Times New Roman" w:hAnsi="Times New Roman"/>
          <w:sz w:val="28"/>
          <w:szCs w:val="28"/>
        </w:rPr>
        <w:t>868115</w:t>
      </w:r>
      <w:r w:rsidRPr="00C66F1D">
        <w:rPr>
          <w:rFonts w:ascii="Times New Roman" w:hAnsi="Times New Roman"/>
          <w:sz w:val="28"/>
          <w:szCs w:val="28"/>
        </w:rPr>
        <w:t xml:space="preserve"> руб., в 202</w:t>
      </w:r>
      <w:r w:rsidR="00A85DF0">
        <w:rPr>
          <w:rFonts w:ascii="Times New Roman" w:hAnsi="Times New Roman"/>
          <w:sz w:val="28"/>
          <w:szCs w:val="28"/>
        </w:rPr>
        <w:t>4</w:t>
      </w:r>
      <w:r w:rsidRPr="00C66F1D">
        <w:rPr>
          <w:rFonts w:ascii="Times New Roman" w:hAnsi="Times New Roman"/>
          <w:sz w:val="28"/>
          <w:szCs w:val="28"/>
        </w:rPr>
        <w:t xml:space="preserve"> году – </w:t>
      </w:r>
      <w:r w:rsidR="00A85DF0">
        <w:rPr>
          <w:rFonts w:ascii="Times New Roman" w:hAnsi="Times New Roman"/>
          <w:sz w:val="28"/>
          <w:szCs w:val="28"/>
        </w:rPr>
        <w:t>906997</w:t>
      </w:r>
      <w:r w:rsidRPr="00C66F1D">
        <w:rPr>
          <w:rFonts w:ascii="Times New Roman" w:hAnsi="Times New Roman"/>
          <w:sz w:val="28"/>
          <w:szCs w:val="28"/>
        </w:rPr>
        <w:t xml:space="preserve"> руб.     </w:t>
      </w:r>
      <w:r w:rsidRPr="00C66F1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D40B0" w:rsidRPr="009B54EF" w:rsidRDefault="00C66F1D" w:rsidP="00C66F1D">
      <w:pPr>
        <w:jc w:val="both"/>
        <w:rPr>
          <w:rFonts w:ascii="Times New Roman" w:hAnsi="Times New Roman"/>
          <w:sz w:val="28"/>
          <w:szCs w:val="28"/>
        </w:rPr>
      </w:pPr>
      <w:r w:rsidRPr="00C66F1D">
        <w:rPr>
          <w:rFonts w:ascii="Times New Roman" w:hAnsi="Times New Roman"/>
          <w:b/>
          <w:sz w:val="28"/>
          <w:szCs w:val="28"/>
        </w:rPr>
        <w:t xml:space="preserve">  </w:t>
      </w:r>
      <w:r w:rsidR="009D778F" w:rsidRPr="009B54EF">
        <w:rPr>
          <w:rFonts w:ascii="Times New Roman" w:hAnsi="Times New Roman"/>
          <w:sz w:val="28"/>
          <w:szCs w:val="28"/>
        </w:rPr>
        <w:t xml:space="preserve"> </w:t>
      </w:r>
      <w:r w:rsidR="00751852" w:rsidRPr="009B54EF">
        <w:rPr>
          <w:rFonts w:ascii="Times New Roman" w:hAnsi="Times New Roman"/>
          <w:sz w:val="28"/>
          <w:szCs w:val="28"/>
        </w:rPr>
        <w:t xml:space="preserve">     </w:t>
      </w:r>
      <w:r w:rsidR="009D778F" w:rsidRPr="009B54EF">
        <w:rPr>
          <w:rFonts w:ascii="Times New Roman" w:hAnsi="Times New Roman"/>
          <w:sz w:val="28"/>
          <w:szCs w:val="28"/>
        </w:rPr>
        <w:t xml:space="preserve">             </w:t>
      </w:r>
    </w:p>
    <w:p w:rsidR="00D23C2C" w:rsidRPr="00063FFF" w:rsidRDefault="00D23C2C" w:rsidP="00D23C2C">
      <w:pPr>
        <w:jc w:val="center"/>
        <w:rPr>
          <w:rFonts w:ascii="Times New Roman" w:hAnsi="Times New Roman"/>
          <w:b/>
          <w:sz w:val="28"/>
          <w:szCs w:val="28"/>
        </w:rPr>
      </w:pPr>
      <w:r w:rsidRPr="00063FFF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 xml:space="preserve">     Прогноз поступления налога на 202</w:t>
      </w:r>
      <w:r w:rsidR="00A85DF0">
        <w:rPr>
          <w:rFonts w:ascii="Times New Roman" w:hAnsi="Times New Roman"/>
          <w:sz w:val="28"/>
          <w:szCs w:val="28"/>
        </w:rPr>
        <w:t>2</w:t>
      </w:r>
      <w:r w:rsidRPr="00A06179">
        <w:rPr>
          <w:rFonts w:ascii="Times New Roman" w:hAnsi="Times New Roman"/>
          <w:sz w:val="28"/>
          <w:szCs w:val="28"/>
        </w:rPr>
        <w:t>-202</w:t>
      </w:r>
      <w:r w:rsidR="00A85DF0">
        <w:rPr>
          <w:rFonts w:ascii="Times New Roman" w:hAnsi="Times New Roman"/>
          <w:sz w:val="28"/>
          <w:szCs w:val="28"/>
        </w:rPr>
        <w:t>4</w:t>
      </w:r>
      <w:r w:rsidRPr="00A06179">
        <w:rPr>
          <w:rFonts w:ascii="Times New Roman" w:hAnsi="Times New Roman"/>
          <w:sz w:val="28"/>
          <w:szCs w:val="28"/>
        </w:rPr>
        <w:t xml:space="preserve"> годы рассчитывается исходя из ожидаемого поступления налога в 202</w:t>
      </w:r>
      <w:r w:rsidR="00A85DF0">
        <w:rPr>
          <w:rFonts w:ascii="Times New Roman" w:hAnsi="Times New Roman"/>
          <w:sz w:val="28"/>
          <w:szCs w:val="28"/>
        </w:rPr>
        <w:t>1</w:t>
      </w:r>
      <w:r w:rsidRPr="00A06179">
        <w:rPr>
          <w:rFonts w:ascii="Times New Roman" w:hAnsi="Times New Roman"/>
          <w:sz w:val="28"/>
          <w:szCs w:val="28"/>
        </w:rPr>
        <w:t xml:space="preserve"> году, скорректированного на ежегодные индексы-дефляторы цен сельскохозяйственной продукции, прогнозируемые на 202</w:t>
      </w:r>
      <w:r w:rsidR="00A85DF0">
        <w:rPr>
          <w:rFonts w:ascii="Times New Roman" w:hAnsi="Times New Roman"/>
          <w:sz w:val="28"/>
          <w:szCs w:val="28"/>
        </w:rPr>
        <w:t xml:space="preserve">2-2024 </w:t>
      </w:r>
      <w:r w:rsidRPr="00A06179">
        <w:rPr>
          <w:rFonts w:ascii="Times New Roman" w:hAnsi="Times New Roman"/>
          <w:sz w:val="28"/>
          <w:szCs w:val="28"/>
        </w:rPr>
        <w:t>годы.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>Ожидаемое поступление налога в 202</w:t>
      </w:r>
      <w:r w:rsidR="00A85DF0">
        <w:rPr>
          <w:rFonts w:ascii="Times New Roman" w:hAnsi="Times New Roman"/>
          <w:sz w:val="28"/>
          <w:szCs w:val="28"/>
        </w:rPr>
        <w:t>1</w:t>
      </w:r>
      <w:r w:rsidRPr="00A06179">
        <w:rPr>
          <w:rFonts w:ascii="Times New Roman" w:hAnsi="Times New Roman"/>
          <w:sz w:val="28"/>
          <w:szCs w:val="28"/>
        </w:rPr>
        <w:t xml:space="preserve"> году рассчитывается исходя из фактических поступлений сумм налога за 6 месяцев 202</w:t>
      </w:r>
      <w:r w:rsidR="00A85DF0">
        <w:rPr>
          <w:rFonts w:ascii="Times New Roman" w:hAnsi="Times New Roman"/>
          <w:sz w:val="28"/>
          <w:szCs w:val="28"/>
        </w:rPr>
        <w:t>1</w:t>
      </w:r>
      <w:r w:rsidRPr="00A06179">
        <w:rPr>
          <w:rFonts w:ascii="Times New Roman" w:hAnsi="Times New Roman"/>
          <w:sz w:val="28"/>
          <w:szCs w:val="28"/>
        </w:rPr>
        <w:t xml:space="preserve"> года и удельного веса поступлений за соответствующий период 20</w:t>
      </w:r>
      <w:r w:rsidR="00A85DF0">
        <w:rPr>
          <w:rFonts w:ascii="Times New Roman" w:hAnsi="Times New Roman"/>
          <w:sz w:val="28"/>
          <w:szCs w:val="28"/>
        </w:rPr>
        <w:t>20</w:t>
      </w:r>
      <w:r w:rsidRPr="00A06179">
        <w:rPr>
          <w:rFonts w:ascii="Times New Roman" w:hAnsi="Times New Roman"/>
          <w:sz w:val="28"/>
          <w:szCs w:val="28"/>
        </w:rPr>
        <w:t xml:space="preserve"> года в фактических годовых поступлениях. </w:t>
      </w:r>
    </w:p>
    <w:p w:rsidR="00A06179" w:rsidRPr="00A06179" w:rsidRDefault="00A06179" w:rsidP="00A06179">
      <w:pPr>
        <w:jc w:val="both"/>
        <w:rPr>
          <w:rFonts w:ascii="Times New Roman" w:hAnsi="Times New Roman"/>
          <w:b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lastRenderedPageBreak/>
        <w:t>Ожидаемое поступления в 202</w:t>
      </w:r>
      <w:r w:rsidR="00A85DF0">
        <w:rPr>
          <w:rFonts w:ascii="Times New Roman" w:hAnsi="Times New Roman"/>
          <w:sz w:val="28"/>
          <w:szCs w:val="28"/>
        </w:rPr>
        <w:t>2</w:t>
      </w:r>
      <w:r w:rsidRPr="00A06179">
        <w:rPr>
          <w:rFonts w:ascii="Times New Roman" w:hAnsi="Times New Roman"/>
          <w:sz w:val="28"/>
          <w:szCs w:val="28"/>
        </w:rPr>
        <w:t xml:space="preserve"> году составляют – </w:t>
      </w:r>
      <w:r w:rsidR="00A85DF0">
        <w:rPr>
          <w:rFonts w:ascii="Times New Roman" w:hAnsi="Times New Roman"/>
          <w:sz w:val="28"/>
          <w:szCs w:val="28"/>
        </w:rPr>
        <w:t>328079</w:t>
      </w:r>
      <w:r w:rsidRPr="00A06179">
        <w:rPr>
          <w:rFonts w:ascii="Times New Roman" w:hAnsi="Times New Roman"/>
          <w:sz w:val="28"/>
          <w:szCs w:val="28"/>
        </w:rPr>
        <w:t xml:space="preserve"> ру</w:t>
      </w:r>
      <w:r w:rsidR="00A85DF0">
        <w:rPr>
          <w:rFonts w:ascii="Times New Roman" w:hAnsi="Times New Roman"/>
          <w:sz w:val="28"/>
          <w:szCs w:val="28"/>
        </w:rPr>
        <w:t>б., в 2023</w:t>
      </w:r>
      <w:r w:rsidRPr="00A06179">
        <w:rPr>
          <w:rFonts w:ascii="Times New Roman" w:hAnsi="Times New Roman"/>
          <w:sz w:val="28"/>
          <w:szCs w:val="28"/>
        </w:rPr>
        <w:t xml:space="preserve"> году – </w:t>
      </w:r>
      <w:r w:rsidR="00A85DF0">
        <w:rPr>
          <w:rFonts w:ascii="Times New Roman" w:hAnsi="Times New Roman"/>
          <w:sz w:val="28"/>
          <w:szCs w:val="28"/>
        </w:rPr>
        <w:t>340546</w:t>
      </w:r>
      <w:r w:rsidRPr="00A06179">
        <w:rPr>
          <w:rFonts w:ascii="Times New Roman" w:hAnsi="Times New Roman"/>
          <w:sz w:val="28"/>
          <w:szCs w:val="28"/>
        </w:rPr>
        <w:t xml:space="preserve"> руб., в 202</w:t>
      </w:r>
      <w:r w:rsidR="00A85DF0">
        <w:rPr>
          <w:rFonts w:ascii="Times New Roman" w:hAnsi="Times New Roman"/>
          <w:sz w:val="28"/>
          <w:szCs w:val="28"/>
        </w:rPr>
        <w:t>4</w:t>
      </w:r>
      <w:r w:rsidRPr="00A06179">
        <w:rPr>
          <w:rFonts w:ascii="Times New Roman" w:hAnsi="Times New Roman"/>
          <w:sz w:val="28"/>
          <w:szCs w:val="28"/>
        </w:rPr>
        <w:t xml:space="preserve"> году – </w:t>
      </w:r>
      <w:r w:rsidR="00A85DF0">
        <w:rPr>
          <w:rFonts w:ascii="Times New Roman" w:hAnsi="Times New Roman"/>
          <w:sz w:val="28"/>
          <w:szCs w:val="28"/>
        </w:rPr>
        <w:t>354168</w:t>
      </w:r>
      <w:r w:rsidRPr="00A06179">
        <w:rPr>
          <w:rFonts w:ascii="Times New Roman" w:hAnsi="Times New Roman"/>
          <w:sz w:val="28"/>
          <w:szCs w:val="28"/>
        </w:rPr>
        <w:t xml:space="preserve"> руб.</w:t>
      </w:r>
      <w:r w:rsidRPr="00A06179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F73B93" w:rsidRPr="0051675A" w:rsidRDefault="00751852" w:rsidP="00F73B93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 НА ИМУЩЕСТВО ФИЗИ</w:t>
      </w:r>
      <w:r w:rsidR="00573F4A">
        <w:rPr>
          <w:rFonts w:ascii="Times New Roman" w:hAnsi="Times New Roman"/>
          <w:b/>
          <w:sz w:val="28"/>
          <w:szCs w:val="28"/>
        </w:rPr>
        <w:t>Ч</w:t>
      </w:r>
      <w:r w:rsidRPr="0051675A">
        <w:rPr>
          <w:rFonts w:ascii="Times New Roman" w:hAnsi="Times New Roman"/>
          <w:b/>
          <w:sz w:val="28"/>
          <w:szCs w:val="28"/>
        </w:rPr>
        <w:t>ЕСКИХ ЛИЦ</w:t>
      </w:r>
      <w:r w:rsidR="00F73B93">
        <w:rPr>
          <w:rFonts w:ascii="Times New Roman" w:hAnsi="Times New Roman"/>
          <w:b/>
          <w:sz w:val="28"/>
          <w:szCs w:val="28"/>
        </w:rPr>
        <w:t xml:space="preserve"> 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>Пр</w:t>
      </w:r>
      <w:r w:rsidR="00A85DF0">
        <w:rPr>
          <w:rFonts w:ascii="Times New Roman" w:hAnsi="Times New Roman"/>
          <w:sz w:val="28"/>
          <w:szCs w:val="28"/>
        </w:rPr>
        <w:t>огноз поступления налога на 2022-2024</w:t>
      </w:r>
      <w:r w:rsidRPr="00A06179">
        <w:rPr>
          <w:rFonts w:ascii="Times New Roman" w:hAnsi="Times New Roman"/>
          <w:sz w:val="28"/>
          <w:szCs w:val="28"/>
        </w:rPr>
        <w:t xml:space="preserve"> годы определяется на уровне ожид</w:t>
      </w:r>
      <w:r w:rsidR="00A85DF0">
        <w:rPr>
          <w:rFonts w:ascii="Times New Roman" w:hAnsi="Times New Roman"/>
          <w:sz w:val="28"/>
          <w:szCs w:val="28"/>
        </w:rPr>
        <w:t>аемого поступления налога в 2021</w:t>
      </w:r>
      <w:r w:rsidRPr="00A06179">
        <w:rPr>
          <w:rFonts w:ascii="Times New Roman" w:hAnsi="Times New Roman"/>
          <w:sz w:val="28"/>
          <w:szCs w:val="28"/>
        </w:rPr>
        <w:t xml:space="preserve"> году.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 xml:space="preserve">           Ожи</w:t>
      </w:r>
      <w:r w:rsidR="00A85DF0">
        <w:rPr>
          <w:rFonts w:ascii="Times New Roman" w:hAnsi="Times New Roman"/>
          <w:sz w:val="28"/>
          <w:szCs w:val="28"/>
        </w:rPr>
        <w:t>даемое поступление налога в 2021</w:t>
      </w:r>
      <w:r w:rsidRPr="00A06179">
        <w:rPr>
          <w:rFonts w:ascii="Times New Roman" w:hAnsi="Times New Roman"/>
          <w:sz w:val="28"/>
          <w:szCs w:val="28"/>
        </w:rPr>
        <w:t xml:space="preserve"> году определяется на </w:t>
      </w:r>
      <w:r w:rsidR="00A85DF0">
        <w:rPr>
          <w:rFonts w:ascii="Times New Roman" w:hAnsi="Times New Roman"/>
          <w:sz w:val="28"/>
          <w:szCs w:val="28"/>
        </w:rPr>
        <w:t>уровне поступления налога в 2020</w:t>
      </w:r>
      <w:r w:rsidRPr="00A06179">
        <w:rPr>
          <w:rFonts w:ascii="Times New Roman" w:hAnsi="Times New Roman"/>
          <w:sz w:val="28"/>
          <w:szCs w:val="28"/>
        </w:rPr>
        <w:t xml:space="preserve"> году.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 xml:space="preserve">          Ожидаемое поступ</w:t>
      </w:r>
      <w:r w:rsidR="00A85DF0">
        <w:rPr>
          <w:rFonts w:ascii="Times New Roman" w:hAnsi="Times New Roman"/>
          <w:sz w:val="28"/>
          <w:szCs w:val="28"/>
        </w:rPr>
        <w:t>ление налога на имущество в 2021</w:t>
      </w:r>
      <w:r w:rsidRPr="00A06179">
        <w:rPr>
          <w:rFonts w:ascii="Times New Roman" w:hAnsi="Times New Roman"/>
          <w:sz w:val="28"/>
          <w:szCs w:val="28"/>
        </w:rPr>
        <w:t xml:space="preserve"> году </w:t>
      </w:r>
      <w:r w:rsidR="00D71FC6">
        <w:rPr>
          <w:rFonts w:ascii="Times New Roman" w:hAnsi="Times New Roman"/>
          <w:sz w:val="28"/>
          <w:szCs w:val="28"/>
        </w:rPr>
        <w:t>39081</w:t>
      </w:r>
      <w:r w:rsidRPr="00A06179">
        <w:rPr>
          <w:rFonts w:ascii="Times New Roman" w:hAnsi="Times New Roman"/>
          <w:sz w:val="28"/>
          <w:szCs w:val="28"/>
        </w:rPr>
        <w:t xml:space="preserve"> руб.</w:t>
      </w:r>
    </w:p>
    <w:p w:rsidR="00A06179" w:rsidRPr="00A06179" w:rsidRDefault="00D71FC6" w:rsidP="00A061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="00A06179" w:rsidRPr="00A06179">
        <w:rPr>
          <w:rFonts w:ascii="Times New Roman" w:hAnsi="Times New Roman"/>
          <w:sz w:val="28"/>
          <w:szCs w:val="28"/>
        </w:rPr>
        <w:t xml:space="preserve"> год – </w:t>
      </w:r>
      <w:r w:rsidR="00B821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9081</w:t>
      </w:r>
      <w:r w:rsidR="00A06179" w:rsidRPr="00A06179">
        <w:rPr>
          <w:rFonts w:ascii="Times New Roman" w:hAnsi="Times New Roman"/>
          <w:sz w:val="28"/>
          <w:szCs w:val="28"/>
        </w:rPr>
        <w:t xml:space="preserve"> руб.,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>202</w:t>
      </w:r>
      <w:r w:rsidR="00D71FC6">
        <w:rPr>
          <w:rFonts w:ascii="Times New Roman" w:hAnsi="Times New Roman"/>
          <w:sz w:val="28"/>
          <w:szCs w:val="28"/>
        </w:rPr>
        <w:t>3</w:t>
      </w:r>
      <w:r w:rsidRPr="00A06179">
        <w:rPr>
          <w:rFonts w:ascii="Times New Roman" w:hAnsi="Times New Roman"/>
          <w:sz w:val="28"/>
          <w:szCs w:val="28"/>
        </w:rPr>
        <w:t xml:space="preserve"> год – </w:t>
      </w:r>
      <w:r w:rsidR="00B82146">
        <w:rPr>
          <w:rFonts w:ascii="Times New Roman" w:hAnsi="Times New Roman"/>
          <w:sz w:val="28"/>
          <w:szCs w:val="28"/>
        </w:rPr>
        <w:t>3</w:t>
      </w:r>
      <w:r w:rsidR="00D71FC6">
        <w:rPr>
          <w:rFonts w:ascii="Times New Roman" w:hAnsi="Times New Roman"/>
          <w:sz w:val="28"/>
          <w:szCs w:val="28"/>
        </w:rPr>
        <w:t>9081</w:t>
      </w:r>
      <w:r w:rsidRPr="00A06179">
        <w:rPr>
          <w:rFonts w:ascii="Times New Roman" w:hAnsi="Times New Roman"/>
          <w:sz w:val="28"/>
          <w:szCs w:val="28"/>
        </w:rPr>
        <w:t xml:space="preserve"> руб.,</w:t>
      </w:r>
    </w:p>
    <w:p w:rsidR="00A06179" w:rsidRPr="00A06179" w:rsidRDefault="00A06179" w:rsidP="00A06179">
      <w:pPr>
        <w:jc w:val="both"/>
        <w:rPr>
          <w:rFonts w:ascii="Times New Roman" w:hAnsi="Times New Roman"/>
          <w:sz w:val="28"/>
          <w:szCs w:val="28"/>
        </w:rPr>
      </w:pPr>
      <w:r w:rsidRPr="00A06179">
        <w:rPr>
          <w:rFonts w:ascii="Times New Roman" w:hAnsi="Times New Roman"/>
          <w:sz w:val="28"/>
          <w:szCs w:val="28"/>
        </w:rPr>
        <w:t>202</w:t>
      </w:r>
      <w:r w:rsidR="00D71FC6">
        <w:rPr>
          <w:rFonts w:ascii="Times New Roman" w:hAnsi="Times New Roman"/>
          <w:sz w:val="28"/>
          <w:szCs w:val="28"/>
        </w:rPr>
        <w:t>4</w:t>
      </w:r>
      <w:r w:rsidRPr="00A06179">
        <w:rPr>
          <w:rFonts w:ascii="Times New Roman" w:hAnsi="Times New Roman"/>
          <w:sz w:val="28"/>
          <w:szCs w:val="28"/>
        </w:rPr>
        <w:t xml:space="preserve"> год – </w:t>
      </w:r>
      <w:r w:rsidR="00B82146">
        <w:rPr>
          <w:rFonts w:ascii="Times New Roman" w:hAnsi="Times New Roman"/>
          <w:sz w:val="28"/>
          <w:szCs w:val="28"/>
        </w:rPr>
        <w:t>3</w:t>
      </w:r>
      <w:r w:rsidR="00D71FC6">
        <w:rPr>
          <w:rFonts w:ascii="Times New Roman" w:hAnsi="Times New Roman"/>
          <w:sz w:val="28"/>
          <w:szCs w:val="28"/>
        </w:rPr>
        <w:t>9081</w:t>
      </w:r>
      <w:r w:rsidRPr="00A06179">
        <w:rPr>
          <w:rFonts w:ascii="Times New Roman" w:hAnsi="Times New Roman"/>
          <w:sz w:val="28"/>
          <w:szCs w:val="28"/>
        </w:rPr>
        <w:t xml:space="preserve"> руб.</w:t>
      </w:r>
    </w:p>
    <w:p w:rsidR="0046146F" w:rsidRPr="0051675A" w:rsidRDefault="00493445" w:rsidP="0049344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ЗЕМЕЛЬНЫЙ НАЛОГ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Прогноз поступления земельного налога в 202</w:t>
      </w:r>
      <w:r w:rsidR="00D71FC6">
        <w:rPr>
          <w:rFonts w:ascii="Times New Roman" w:hAnsi="Times New Roman"/>
          <w:sz w:val="28"/>
          <w:szCs w:val="28"/>
        </w:rPr>
        <w:t>2</w:t>
      </w:r>
      <w:r w:rsidRPr="00B82146">
        <w:rPr>
          <w:rFonts w:ascii="Times New Roman" w:hAnsi="Times New Roman"/>
          <w:sz w:val="28"/>
          <w:szCs w:val="28"/>
        </w:rPr>
        <w:t>-202</w:t>
      </w:r>
      <w:r w:rsidR="00D71FC6">
        <w:rPr>
          <w:rFonts w:ascii="Times New Roman" w:hAnsi="Times New Roman"/>
          <w:sz w:val="28"/>
          <w:szCs w:val="28"/>
        </w:rPr>
        <w:t>4</w:t>
      </w:r>
      <w:r w:rsidRPr="00B82146">
        <w:rPr>
          <w:rFonts w:ascii="Times New Roman" w:hAnsi="Times New Roman"/>
          <w:sz w:val="28"/>
          <w:szCs w:val="28"/>
        </w:rPr>
        <w:t xml:space="preserve"> годы определяется на уровне ожид</w:t>
      </w:r>
      <w:r w:rsidR="00D71FC6">
        <w:rPr>
          <w:rFonts w:ascii="Times New Roman" w:hAnsi="Times New Roman"/>
          <w:sz w:val="28"/>
          <w:szCs w:val="28"/>
        </w:rPr>
        <w:t>аемого поступления налога в 2021</w:t>
      </w:r>
      <w:r w:rsidRPr="00B82146">
        <w:rPr>
          <w:rFonts w:ascii="Times New Roman" w:hAnsi="Times New Roman"/>
          <w:sz w:val="28"/>
          <w:szCs w:val="28"/>
        </w:rPr>
        <w:t xml:space="preserve"> году.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 xml:space="preserve">     Ожидаемое поступление налога в 202</w:t>
      </w:r>
      <w:r w:rsidR="00D71FC6">
        <w:rPr>
          <w:rFonts w:ascii="Times New Roman" w:hAnsi="Times New Roman"/>
          <w:sz w:val="28"/>
          <w:szCs w:val="28"/>
        </w:rPr>
        <w:t>1</w:t>
      </w:r>
      <w:r w:rsidRPr="00B82146">
        <w:rPr>
          <w:rFonts w:ascii="Times New Roman" w:hAnsi="Times New Roman"/>
          <w:sz w:val="28"/>
          <w:szCs w:val="28"/>
        </w:rPr>
        <w:t xml:space="preserve"> году рассчитывается исходя из среднего значения фактических поступлений сумм налога в 201</w:t>
      </w:r>
      <w:r w:rsidR="00D71FC6">
        <w:rPr>
          <w:rFonts w:ascii="Times New Roman" w:hAnsi="Times New Roman"/>
          <w:sz w:val="28"/>
          <w:szCs w:val="28"/>
        </w:rPr>
        <w:t>9</w:t>
      </w:r>
      <w:r w:rsidRPr="00B82146">
        <w:rPr>
          <w:rFonts w:ascii="Times New Roman" w:hAnsi="Times New Roman"/>
          <w:sz w:val="28"/>
          <w:szCs w:val="28"/>
        </w:rPr>
        <w:t xml:space="preserve"> и 20</w:t>
      </w:r>
      <w:r w:rsidR="00D71FC6">
        <w:rPr>
          <w:rFonts w:ascii="Times New Roman" w:hAnsi="Times New Roman"/>
          <w:sz w:val="28"/>
          <w:szCs w:val="28"/>
        </w:rPr>
        <w:t>20</w:t>
      </w:r>
      <w:r w:rsidRPr="00B82146">
        <w:rPr>
          <w:rFonts w:ascii="Times New Roman" w:hAnsi="Times New Roman"/>
          <w:sz w:val="28"/>
          <w:szCs w:val="28"/>
        </w:rPr>
        <w:t xml:space="preserve"> годах.</w:t>
      </w:r>
    </w:p>
    <w:p w:rsidR="00B82146" w:rsidRPr="00B82146" w:rsidRDefault="00B82146" w:rsidP="00B82146">
      <w:pPr>
        <w:jc w:val="center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По коду КБК 10606033100000110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На 202</w:t>
      </w:r>
      <w:r w:rsidR="00D71FC6">
        <w:rPr>
          <w:rFonts w:ascii="Times New Roman" w:hAnsi="Times New Roman"/>
          <w:sz w:val="28"/>
          <w:szCs w:val="28"/>
        </w:rPr>
        <w:t>2</w:t>
      </w:r>
      <w:r w:rsidRPr="00B82146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727855</w:t>
      </w:r>
      <w:r w:rsidRPr="00B82146">
        <w:rPr>
          <w:rFonts w:ascii="Times New Roman" w:hAnsi="Times New Roman"/>
          <w:sz w:val="28"/>
          <w:szCs w:val="28"/>
        </w:rPr>
        <w:t xml:space="preserve"> руб.,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На 202</w:t>
      </w:r>
      <w:r w:rsidR="00D71FC6">
        <w:rPr>
          <w:rFonts w:ascii="Times New Roman" w:hAnsi="Times New Roman"/>
          <w:sz w:val="28"/>
          <w:szCs w:val="28"/>
        </w:rPr>
        <w:t>3</w:t>
      </w:r>
      <w:r w:rsidRPr="00B82146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727855</w:t>
      </w:r>
      <w:r w:rsidRPr="00B82146">
        <w:rPr>
          <w:rFonts w:ascii="Times New Roman" w:hAnsi="Times New Roman"/>
          <w:sz w:val="28"/>
          <w:szCs w:val="28"/>
        </w:rPr>
        <w:t xml:space="preserve"> руб., 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На 202</w:t>
      </w:r>
      <w:r w:rsidR="00D71FC6">
        <w:rPr>
          <w:rFonts w:ascii="Times New Roman" w:hAnsi="Times New Roman"/>
          <w:sz w:val="28"/>
          <w:szCs w:val="28"/>
        </w:rPr>
        <w:t>4</w:t>
      </w:r>
      <w:r w:rsidRPr="00B82146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727855</w:t>
      </w:r>
      <w:r w:rsidRPr="00B82146">
        <w:rPr>
          <w:rFonts w:ascii="Times New Roman" w:hAnsi="Times New Roman"/>
          <w:sz w:val="28"/>
          <w:szCs w:val="28"/>
        </w:rPr>
        <w:t xml:space="preserve"> руб.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По коду КБК 10606043100000110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На 202</w:t>
      </w:r>
      <w:r w:rsidR="00D71FC6">
        <w:rPr>
          <w:rFonts w:ascii="Times New Roman" w:hAnsi="Times New Roman"/>
          <w:sz w:val="28"/>
          <w:szCs w:val="28"/>
        </w:rPr>
        <w:t>2</w:t>
      </w:r>
      <w:r w:rsidRPr="00B82146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471743</w:t>
      </w:r>
      <w:r w:rsidRPr="00B82146">
        <w:rPr>
          <w:rFonts w:ascii="Times New Roman" w:hAnsi="Times New Roman"/>
          <w:sz w:val="28"/>
          <w:szCs w:val="28"/>
        </w:rPr>
        <w:t xml:space="preserve"> руб.,</w:t>
      </w:r>
    </w:p>
    <w:p w:rsidR="00B82146" w:rsidRPr="00B82146" w:rsidRDefault="00D71FC6" w:rsidP="00B82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</w:t>
      </w:r>
      <w:r w:rsidR="00B82146" w:rsidRPr="00B8214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471743</w:t>
      </w:r>
      <w:r w:rsidR="00B82146" w:rsidRPr="00B82146">
        <w:rPr>
          <w:rFonts w:ascii="Times New Roman" w:hAnsi="Times New Roman"/>
          <w:sz w:val="28"/>
          <w:szCs w:val="28"/>
        </w:rPr>
        <w:t xml:space="preserve"> руб., </w:t>
      </w:r>
    </w:p>
    <w:p w:rsidR="00B82146" w:rsidRPr="00B82146" w:rsidRDefault="00D71FC6" w:rsidP="00B821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</w:t>
      </w:r>
      <w:r w:rsidR="00B82146" w:rsidRPr="00B82146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471743</w:t>
      </w:r>
      <w:r w:rsidR="00B82146" w:rsidRPr="00B82146">
        <w:rPr>
          <w:rFonts w:ascii="Times New Roman" w:hAnsi="Times New Roman"/>
          <w:sz w:val="28"/>
          <w:szCs w:val="28"/>
        </w:rPr>
        <w:t xml:space="preserve"> руб. </w:t>
      </w:r>
    </w:p>
    <w:p w:rsidR="00B82146" w:rsidRPr="00B82146" w:rsidRDefault="00B82146" w:rsidP="00B82146">
      <w:pPr>
        <w:jc w:val="both"/>
        <w:rPr>
          <w:rFonts w:ascii="Times New Roman" w:hAnsi="Times New Roman"/>
          <w:sz w:val="28"/>
          <w:szCs w:val="28"/>
        </w:rPr>
      </w:pPr>
      <w:r w:rsidRPr="00B82146">
        <w:rPr>
          <w:rFonts w:ascii="Times New Roman" w:hAnsi="Times New Roman"/>
          <w:sz w:val="28"/>
          <w:szCs w:val="28"/>
        </w:rPr>
        <w:t>Всего поступление земельного налога по коду КБК</w:t>
      </w:r>
      <w:r w:rsidR="00D71FC6">
        <w:rPr>
          <w:rFonts w:ascii="Times New Roman" w:hAnsi="Times New Roman"/>
          <w:sz w:val="28"/>
          <w:szCs w:val="28"/>
        </w:rPr>
        <w:t xml:space="preserve"> 10606000000000110 ожидается на </w:t>
      </w:r>
      <w:r w:rsidRPr="00B82146">
        <w:rPr>
          <w:rFonts w:ascii="Times New Roman" w:hAnsi="Times New Roman"/>
          <w:sz w:val="28"/>
          <w:szCs w:val="28"/>
        </w:rPr>
        <w:t>202</w:t>
      </w:r>
      <w:r w:rsidR="00D71FC6">
        <w:rPr>
          <w:rFonts w:ascii="Times New Roman" w:hAnsi="Times New Roman"/>
          <w:sz w:val="28"/>
          <w:szCs w:val="28"/>
        </w:rPr>
        <w:t xml:space="preserve">2 – 2024 </w:t>
      </w:r>
      <w:r w:rsidRPr="00B82146">
        <w:rPr>
          <w:rFonts w:ascii="Times New Roman" w:hAnsi="Times New Roman"/>
          <w:sz w:val="28"/>
          <w:szCs w:val="28"/>
        </w:rPr>
        <w:t>год</w:t>
      </w:r>
      <w:r w:rsidR="00D71FC6">
        <w:rPr>
          <w:rFonts w:ascii="Times New Roman" w:hAnsi="Times New Roman"/>
          <w:sz w:val="28"/>
          <w:szCs w:val="28"/>
        </w:rPr>
        <w:t>ы</w:t>
      </w:r>
      <w:r w:rsidRPr="00B82146">
        <w:rPr>
          <w:rFonts w:ascii="Times New Roman" w:hAnsi="Times New Roman"/>
          <w:sz w:val="28"/>
          <w:szCs w:val="28"/>
        </w:rPr>
        <w:t xml:space="preserve"> – </w:t>
      </w:r>
      <w:r w:rsidR="00D71FC6">
        <w:rPr>
          <w:rFonts w:ascii="Times New Roman" w:hAnsi="Times New Roman"/>
          <w:sz w:val="28"/>
          <w:szCs w:val="28"/>
        </w:rPr>
        <w:t>1199598</w:t>
      </w:r>
      <w:r w:rsidRPr="00B82146">
        <w:rPr>
          <w:rFonts w:ascii="Times New Roman" w:hAnsi="Times New Roman"/>
          <w:sz w:val="28"/>
          <w:szCs w:val="28"/>
        </w:rPr>
        <w:t xml:space="preserve"> руб.</w:t>
      </w:r>
    </w:p>
    <w:p w:rsidR="00406EE5" w:rsidRPr="0051675A" w:rsidRDefault="00406EE5" w:rsidP="00406EE5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 xml:space="preserve">ДОХОДЫ ОТ СДАЧИ В АРЕНДУ ИМУЩЕСТВА, НАХОДЯЩЕГОСЯ В ОПЕРАТИВНОМ УПРАВЛЕНИИ ОРГАНОВ ГОСУДАРСТВЕННОЙ </w:t>
      </w:r>
      <w:r w:rsidRPr="0051675A">
        <w:rPr>
          <w:rFonts w:ascii="Times New Roman" w:hAnsi="Times New Roman"/>
          <w:b/>
          <w:sz w:val="28"/>
          <w:szCs w:val="28"/>
        </w:rPr>
        <w:lastRenderedPageBreak/>
        <w:t>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</w:p>
    <w:p w:rsidR="00406EE5" w:rsidRPr="0051675A" w:rsidRDefault="00406EE5" w:rsidP="00406EE5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Поступление доходов в местный бюджет в </w:t>
      </w:r>
      <w:r w:rsidR="00C829C0">
        <w:rPr>
          <w:rFonts w:ascii="Times New Roman" w:hAnsi="Times New Roman"/>
          <w:sz w:val="28"/>
          <w:szCs w:val="28"/>
        </w:rPr>
        <w:t>202</w:t>
      </w:r>
      <w:r w:rsidR="00D71FC6">
        <w:rPr>
          <w:rFonts w:ascii="Times New Roman" w:hAnsi="Times New Roman"/>
          <w:sz w:val="28"/>
          <w:szCs w:val="28"/>
        </w:rPr>
        <w:t>2</w:t>
      </w:r>
      <w:r w:rsidR="00C829C0">
        <w:rPr>
          <w:rFonts w:ascii="Times New Roman" w:hAnsi="Times New Roman"/>
          <w:sz w:val="28"/>
          <w:szCs w:val="28"/>
        </w:rPr>
        <w:t>-202</w:t>
      </w:r>
      <w:r w:rsidR="00D71FC6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</w:t>
      </w:r>
      <w:r w:rsidR="006220DB">
        <w:rPr>
          <w:rFonts w:ascii="Times New Roman" w:hAnsi="Times New Roman"/>
          <w:sz w:val="28"/>
          <w:szCs w:val="28"/>
        </w:rPr>
        <w:t>ах</w:t>
      </w:r>
      <w:r w:rsidRPr="0051675A">
        <w:rPr>
          <w:rFonts w:ascii="Times New Roman" w:hAnsi="Times New Roman"/>
          <w:sz w:val="28"/>
          <w:szCs w:val="28"/>
        </w:rPr>
        <w:t xml:space="preserve"> прогнозируется на уровне ожидаемого поступления доходов в 20</w:t>
      </w:r>
      <w:r w:rsidR="00B82146">
        <w:rPr>
          <w:rFonts w:ascii="Times New Roman" w:hAnsi="Times New Roman"/>
          <w:sz w:val="28"/>
          <w:szCs w:val="28"/>
        </w:rPr>
        <w:t>2</w:t>
      </w:r>
      <w:r w:rsidR="00D71FC6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году.</w:t>
      </w:r>
    </w:p>
    <w:p w:rsidR="008220FE" w:rsidRDefault="008220FE" w:rsidP="00406EE5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A15ACD">
        <w:rPr>
          <w:rFonts w:ascii="Times New Roman" w:hAnsi="Times New Roman"/>
          <w:sz w:val="28"/>
          <w:szCs w:val="28"/>
        </w:rPr>
        <w:t>2</w:t>
      </w:r>
      <w:r w:rsidR="00D71FC6">
        <w:rPr>
          <w:rFonts w:ascii="Times New Roman" w:hAnsi="Times New Roman"/>
          <w:sz w:val="28"/>
          <w:szCs w:val="28"/>
        </w:rPr>
        <w:t>1</w:t>
      </w:r>
      <w:r w:rsidRPr="0051675A">
        <w:rPr>
          <w:rFonts w:ascii="Times New Roman" w:hAnsi="Times New Roman"/>
          <w:sz w:val="28"/>
          <w:szCs w:val="28"/>
        </w:rPr>
        <w:t xml:space="preserve"> году рассчитывается </w:t>
      </w:r>
      <w:r w:rsidR="00063FFF">
        <w:rPr>
          <w:rFonts w:ascii="Times New Roman" w:hAnsi="Times New Roman"/>
          <w:sz w:val="28"/>
          <w:szCs w:val="28"/>
        </w:rPr>
        <w:t>согласно заключенных договоров</w:t>
      </w:r>
      <w:r w:rsidR="00B82146">
        <w:rPr>
          <w:rFonts w:ascii="Times New Roman" w:hAnsi="Times New Roman"/>
          <w:sz w:val="28"/>
          <w:szCs w:val="28"/>
        </w:rPr>
        <w:t xml:space="preserve"> аренды</w:t>
      </w:r>
      <w:r w:rsidR="00063FFF">
        <w:rPr>
          <w:rFonts w:ascii="Times New Roman" w:hAnsi="Times New Roman"/>
          <w:sz w:val="28"/>
          <w:szCs w:val="28"/>
        </w:rPr>
        <w:t>.</w:t>
      </w:r>
    </w:p>
    <w:p w:rsidR="008220FE" w:rsidRDefault="008220FE" w:rsidP="00406EE5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>Ожидаемое поступление в 20</w:t>
      </w:r>
      <w:r w:rsidR="00A15ACD">
        <w:rPr>
          <w:rFonts w:ascii="Times New Roman" w:hAnsi="Times New Roman"/>
          <w:sz w:val="28"/>
          <w:szCs w:val="28"/>
        </w:rPr>
        <w:t>2</w:t>
      </w:r>
      <w:r w:rsidR="00D71FC6">
        <w:rPr>
          <w:rFonts w:ascii="Times New Roman" w:hAnsi="Times New Roman"/>
          <w:sz w:val="28"/>
          <w:szCs w:val="28"/>
        </w:rPr>
        <w:t>2</w:t>
      </w:r>
      <w:r w:rsidR="00063FFF">
        <w:rPr>
          <w:rFonts w:ascii="Times New Roman" w:hAnsi="Times New Roman"/>
          <w:sz w:val="28"/>
          <w:szCs w:val="28"/>
        </w:rPr>
        <w:t xml:space="preserve"> году – планируется в сумме </w:t>
      </w:r>
      <w:r w:rsidR="00D71FC6">
        <w:rPr>
          <w:rFonts w:ascii="Times New Roman" w:hAnsi="Times New Roman"/>
          <w:sz w:val="28"/>
          <w:szCs w:val="28"/>
        </w:rPr>
        <w:t>64176</w:t>
      </w:r>
      <w:r w:rsidRPr="0051675A">
        <w:rPr>
          <w:rFonts w:ascii="Times New Roman" w:hAnsi="Times New Roman"/>
          <w:sz w:val="28"/>
          <w:szCs w:val="28"/>
        </w:rPr>
        <w:t xml:space="preserve"> руб., в 20</w:t>
      </w:r>
      <w:r w:rsidR="00F37C4E">
        <w:rPr>
          <w:rFonts w:ascii="Times New Roman" w:hAnsi="Times New Roman"/>
          <w:sz w:val="28"/>
          <w:szCs w:val="28"/>
        </w:rPr>
        <w:t>2</w:t>
      </w:r>
      <w:r w:rsidR="00D71FC6">
        <w:rPr>
          <w:rFonts w:ascii="Times New Roman" w:hAnsi="Times New Roman"/>
          <w:sz w:val="28"/>
          <w:szCs w:val="28"/>
        </w:rPr>
        <w:t>3</w:t>
      </w:r>
      <w:r w:rsidRPr="0051675A">
        <w:rPr>
          <w:rFonts w:ascii="Times New Roman" w:hAnsi="Times New Roman"/>
          <w:sz w:val="28"/>
          <w:szCs w:val="28"/>
        </w:rPr>
        <w:t xml:space="preserve"> году – </w:t>
      </w:r>
      <w:r w:rsidR="00063FFF">
        <w:rPr>
          <w:rFonts w:ascii="Times New Roman" w:hAnsi="Times New Roman"/>
          <w:sz w:val="28"/>
          <w:szCs w:val="28"/>
        </w:rPr>
        <w:t>6417</w:t>
      </w:r>
      <w:r w:rsidR="00BB4C7E">
        <w:rPr>
          <w:rFonts w:ascii="Times New Roman" w:hAnsi="Times New Roman"/>
          <w:sz w:val="28"/>
          <w:szCs w:val="28"/>
        </w:rPr>
        <w:t>6</w:t>
      </w:r>
      <w:r w:rsidRPr="0051675A">
        <w:rPr>
          <w:rFonts w:ascii="Times New Roman" w:hAnsi="Times New Roman"/>
          <w:sz w:val="28"/>
          <w:szCs w:val="28"/>
        </w:rPr>
        <w:t xml:space="preserve"> руб.</w:t>
      </w:r>
      <w:r w:rsidR="007F154A">
        <w:rPr>
          <w:rFonts w:ascii="Times New Roman" w:hAnsi="Times New Roman"/>
          <w:sz w:val="28"/>
          <w:szCs w:val="28"/>
        </w:rPr>
        <w:t>, в 202</w:t>
      </w:r>
      <w:r w:rsidR="00D71FC6">
        <w:rPr>
          <w:rFonts w:ascii="Times New Roman" w:hAnsi="Times New Roman"/>
          <w:sz w:val="28"/>
          <w:szCs w:val="28"/>
        </w:rPr>
        <w:t>4</w:t>
      </w:r>
      <w:r w:rsidR="007F154A">
        <w:rPr>
          <w:rFonts w:ascii="Times New Roman" w:hAnsi="Times New Roman"/>
          <w:sz w:val="28"/>
          <w:szCs w:val="28"/>
        </w:rPr>
        <w:t xml:space="preserve"> году – </w:t>
      </w:r>
      <w:r w:rsidR="00063FFF">
        <w:rPr>
          <w:rFonts w:ascii="Times New Roman" w:hAnsi="Times New Roman"/>
          <w:sz w:val="28"/>
          <w:szCs w:val="28"/>
        </w:rPr>
        <w:t>6417</w:t>
      </w:r>
      <w:r w:rsidR="00BB4C7E">
        <w:rPr>
          <w:rFonts w:ascii="Times New Roman" w:hAnsi="Times New Roman"/>
          <w:sz w:val="28"/>
          <w:szCs w:val="28"/>
        </w:rPr>
        <w:t>6</w:t>
      </w:r>
      <w:r w:rsidR="007F154A">
        <w:rPr>
          <w:rFonts w:ascii="Times New Roman" w:hAnsi="Times New Roman"/>
          <w:sz w:val="28"/>
          <w:szCs w:val="28"/>
        </w:rPr>
        <w:t xml:space="preserve"> рубл</w:t>
      </w:r>
      <w:r w:rsidR="00F37C4E">
        <w:rPr>
          <w:rFonts w:ascii="Times New Roman" w:hAnsi="Times New Roman"/>
          <w:sz w:val="28"/>
          <w:szCs w:val="28"/>
        </w:rPr>
        <w:t>я</w:t>
      </w:r>
      <w:r w:rsidRPr="0051675A">
        <w:rPr>
          <w:rFonts w:ascii="Times New Roman" w:hAnsi="Times New Roman"/>
          <w:sz w:val="28"/>
          <w:szCs w:val="28"/>
        </w:rPr>
        <w:t>.</w:t>
      </w:r>
    </w:p>
    <w:p w:rsidR="0067240D" w:rsidRDefault="0067240D" w:rsidP="00406EE5">
      <w:pPr>
        <w:jc w:val="both"/>
        <w:rPr>
          <w:rFonts w:ascii="Times New Roman" w:hAnsi="Times New Roman"/>
          <w:sz w:val="28"/>
          <w:szCs w:val="28"/>
        </w:rPr>
      </w:pPr>
    </w:p>
    <w:p w:rsidR="0052572B" w:rsidRPr="0051675A" w:rsidRDefault="0019433F" w:rsidP="0052572B">
      <w:pPr>
        <w:jc w:val="center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БЕЗВОЗМЕЗНЫЕ ПОСТУПЛЕНИЯ ОТ ДРУГИХ БЮДЖЕТОВ БЮДЖЕТНОЙ СИСТЕМЫ РОССИЙСКОЙ ФЕДЕРАЦИИ</w:t>
      </w:r>
    </w:p>
    <w:p w:rsidR="0019433F" w:rsidRPr="0051675A" w:rsidRDefault="0019433F" w:rsidP="0052572B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По данному коду доходов планируется финансовая помощь из федерального, областного бюджета в виде дотаций, субвенций в пределах средств, предусмотренных в федеральном, областном бюджете на </w:t>
      </w:r>
      <w:r w:rsidR="00C829C0">
        <w:rPr>
          <w:rFonts w:ascii="Times New Roman" w:hAnsi="Times New Roman"/>
          <w:sz w:val="28"/>
          <w:szCs w:val="28"/>
        </w:rPr>
        <w:t>202</w:t>
      </w:r>
      <w:r w:rsidR="00D71FC6">
        <w:rPr>
          <w:rFonts w:ascii="Times New Roman" w:hAnsi="Times New Roman"/>
          <w:sz w:val="28"/>
          <w:szCs w:val="28"/>
        </w:rPr>
        <w:t>2</w:t>
      </w:r>
      <w:r w:rsidR="00C829C0">
        <w:rPr>
          <w:rFonts w:ascii="Times New Roman" w:hAnsi="Times New Roman"/>
          <w:sz w:val="28"/>
          <w:szCs w:val="28"/>
        </w:rPr>
        <w:t>-202</w:t>
      </w:r>
      <w:r w:rsidR="00D71FC6">
        <w:rPr>
          <w:rFonts w:ascii="Times New Roman" w:hAnsi="Times New Roman"/>
          <w:sz w:val="28"/>
          <w:szCs w:val="28"/>
        </w:rPr>
        <w:t>4</w:t>
      </w:r>
      <w:r w:rsidRPr="0051675A">
        <w:rPr>
          <w:rFonts w:ascii="Times New Roman" w:hAnsi="Times New Roman"/>
          <w:sz w:val="28"/>
          <w:szCs w:val="28"/>
        </w:rPr>
        <w:t xml:space="preserve"> годы.</w:t>
      </w:r>
    </w:p>
    <w:p w:rsidR="00FD6C1D" w:rsidRDefault="0019433F" w:rsidP="009D778F">
      <w:pPr>
        <w:jc w:val="both"/>
        <w:rPr>
          <w:rFonts w:ascii="Times New Roman" w:hAnsi="Times New Roman"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Дотация бюджетам поселений на выравнивание бюджетной обеспеченности на </w:t>
      </w:r>
      <w:r w:rsidR="00381EA2" w:rsidRPr="0051675A">
        <w:rPr>
          <w:rFonts w:ascii="Times New Roman" w:hAnsi="Times New Roman"/>
          <w:sz w:val="28"/>
          <w:szCs w:val="28"/>
        </w:rPr>
        <w:t>20</w:t>
      </w:r>
      <w:r w:rsidR="00A15ACD">
        <w:rPr>
          <w:rFonts w:ascii="Times New Roman" w:hAnsi="Times New Roman"/>
          <w:sz w:val="28"/>
          <w:szCs w:val="28"/>
        </w:rPr>
        <w:t>2</w:t>
      </w:r>
      <w:r w:rsidR="00D71FC6">
        <w:rPr>
          <w:rFonts w:ascii="Times New Roman" w:hAnsi="Times New Roman"/>
          <w:sz w:val="28"/>
          <w:szCs w:val="28"/>
        </w:rPr>
        <w:t>2</w:t>
      </w:r>
      <w:r w:rsidR="00381EA2" w:rsidRPr="0051675A">
        <w:rPr>
          <w:rFonts w:ascii="Times New Roman" w:hAnsi="Times New Roman"/>
          <w:sz w:val="28"/>
          <w:szCs w:val="28"/>
        </w:rPr>
        <w:t xml:space="preserve"> год </w:t>
      </w:r>
      <w:r w:rsidR="0052572B" w:rsidRPr="0051675A">
        <w:rPr>
          <w:rFonts w:ascii="Times New Roman" w:hAnsi="Times New Roman"/>
          <w:sz w:val="28"/>
          <w:szCs w:val="28"/>
        </w:rPr>
        <w:t>–</w:t>
      </w:r>
      <w:r w:rsidR="00381EA2" w:rsidRPr="0051675A">
        <w:rPr>
          <w:rFonts w:ascii="Times New Roman" w:hAnsi="Times New Roman"/>
          <w:sz w:val="28"/>
          <w:szCs w:val="28"/>
        </w:rPr>
        <w:t xml:space="preserve"> </w:t>
      </w:r>
      <w:r w:rsidR="00D71FC6">
        <w:rPr>
          <w:rFonts w:ascii="Times New Roman" w:hAnsi="Times New Roman"/>
          <w:sz w:val="28"/>
          <w:szCs w:val="28"/>
        </w:rPr>
        <w:t>310,504</w:t>
      </w:r>
      <w:r w:rsidRPr="0051675A">
        <w:rPr>
          <w:rFonts w:ascii="Times New Roman" w:hAnsi="Times New Roman"/>
          <w:sz w:val="28"/>
          <w:szCs w:val="28"/>
        </w:rPr>
        <w:t xml:space="preserve"> </w:t>
      </w:r>
      <w:r w:rsidR="00FD6C1D">
        <w:rPr>
          <w:rFonts w:ascii="Times New Roman" w:hAnsi="Times New Roman"/>
          <w:sz w:val="28"/>
          <w:szCs w:val="28"/>
        </w:rPr>
        <w:t>тыс. руб.</w:t>
      </w:r>
      <w:r w:rsidR="00A15ACD">
        <w:rPr>
          <w:rFonts w:ascii="Times New Roman" w:hAnsi="Times New Roman"/>
          <w:sz w:val="28"/>
          <w:szCs w:val="28"/>
        </w:rPr>
        <w:t>, на 202</w:t>
      </w:r>
      <w:r w:rsidR="00D71FC6">
        <w:rPr>
          <w:rFonts w:ascii="Times New Roman" w:hAnsi="Times New Roman"/>
          <w:sz w:val="28"/>
          <w:szCs w:val="28"/>
        </w:rPr>
        <w:t>3</w:t>
      </w:r>
      <w:r w:rsidR="00A15ACD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270,138</w:t>
      </w:r>
      <w:r w:rsidR="00A15ACD">
        <w:rPr>
          <w:rFonts w:ascii="Times New Roman" w:hAnsi="Times New Roman"/>
          <w:sz w:val="28"/>
          <w:szCs w:val="28"/>
        </w:rPr>
        <w:t xml:space="preserve"> тыс. руб., на 202</w:t>
      </w:r>
      <w:r w:rsidR="00D71FC6">
        <w:rPr>
          <w:rFonts w:ascii="Times New Roman" w:hAnsi="Times New Roman"/>
          <w:sz w:val="28"/>
          <w:szCs w:val="28"/>
        </w:rPr>
        <w:t>4</w:t>
      </w:r>
      <w:r w:rsidR="00A15ACD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248,403</w:t>
      </w:r>
      <w:r w:rsidR="00A15ACD">
        <w:rPr>
          <w:rFonts w:ascii="Times New Roman" w:hAnsi="Times New Roman"/>
          <w:sz w:val="28"/>
          <w:szCs w:val="28"/>
        </w:rPr>
        <w:t xml:space="preserve"> тыс. руб.</w:t>
      </w:r>
    </w:p>
    <w:p w:rsidR="002B4C63" w:rsidRDefault="002B4C63" w:rsidP="009D778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Дотация бюджетам на поддержку мер по обеспечению сбалансированности бюджетов на 2022 год – 161,975 тыс. руб.</w:t>
      </w:r>
    </w:p>
    <w:p w:rsidR="00BB4C7E" w:rsidRPr="00BB4C7E" w:rsidRDefault="00BB4C7E" w:rsidP="00BB4C7E">
      <w:pPr>
        <w:jc w:val="both"/>
        <w:rPr>
          <w:rFonts w:ascii="Times New Roman" w:hAnsi="Times New Roman"/>
          <w:sz w:val="28"/>
          <w:szCs w:val="28"/>
        </w:rPr>
      </w:pPr>
      <w:r w:rsidRPr="00BB4C7E">
        <w:rPr>
          <w:rFonts w:ascii="Times New Roman" w:hAnsi="Times New Roman"/>
          <w:sz w:val="28"/>
          <w:szCs w:val="28"/>
        </w:rPr>
        <w:t>Субвенция бюджетам поселений на осуществление первичного воинского учета на территориях, где отсутствуют военные комиссариаты на 202</w:t>
      </w:r>
      <w:r w:rsidR="00D71FC6">
        <w:rPr>
          <w:rFonts w:ascii="Times New Roman" w:hAnsi="Times New Roman"/>
          <w:sz w:val="28"/>
          <w:szCs w:val="28"/>
        </w:rPr>
        <w:t>2</w:t>
      </w:r>
      <w:r w:rsidRPr="00BB4C7E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92,470</w:t>
      </w:r>
      <w:r w:rsidRPr="00BB4C7E">
        <w:rPr>
          <w:rFonts w:ascii="Times New Roman" w:hAnsi="Times New Roman"/>
          <w:sz w:val="28"/>
          <w:szCs w:val="28"/>
        </w:rPr>
        <w:t xml:space="preserve"> тыс. руб., на 202</w:t>
      </w:r>
      <w:r w:rsidR="00D71FC6">
        <w:rPr>
          <w:rFonts w:ascii="Times New Roman" w:hAnsi="Times New Roman"/>
          <w:sz w:val="28"/>
          <w:szCs w:val="28"/>
        </w:rPr>
        <w:t>3</w:t>
      </w:r>
      <w:r w:rsidRPr="00BB4C7E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95,548</w:t>
      </w:r>
      <w:r w:rsidRPr="00BB4C7E">
        <w:rPr>
          <w:rFonts w:ascii="Times New Roman" w:hAnsi="Times New Roman"/>
          <w:sz w:val="28"/>
          <w:szCs w:val="28"/>
        </w:rPr>
        <w:t xml:space="preserve"> тыс. руб., на 202</w:t>
      </w:r>
      <w:r w:rsidR="00D71FC6">
        <w:rPr>
          <w:rFonts w:ascii="Times New Roman" w:hAnsi="Times New Roman"/>
          <w:sz w:val="28"/>
          <w:szCs w:val="28"/>
        </w:rPr>
        <w:t>4</w:t>
      </w:r>
      <w:r w:rsidRPr="00BB4C7E">
        <w:rPr>
          <w:rFonts w:ascii="Times New Roman" w:hAnsi="Times New Roman"/>
          <w:sz w:val="28"/>
          <w:szCs w:val="28"/>
        </w:rPr>
        <w:t xml:space="preserve"> год – </w:t>
      </w:r>
      <w:r w:rsidR="00D71FC6">
        <w:rPr>
          <w:rFonts w:ascii="Times New Roman" w:hAnsi="Times New Roman"/>
          <w:sz w:val="28"/>
          <w:szCs w:val="28"/>
        </w:rPr>
        <w:t>98,884</w:t>
      </w:r>
      <w:r w:rsidRPr="00BB4C7E">
        <w:rPr>
          <w:rFonts w:ascii="Times New Roman" w:hAnsi="Times New Roman"/>
          <w:sz w:val="28"/>
          <w:szCs w:val="28"/>
        </w:rPr>
        <w:t xml:space="preserve"> тыс. руб.</w:t>
      </w:r>
    </w:p>
    <w:p w:rsidR="00BB4C7E" w:rsidRPr="00BB4C7E" w:rsidRDefault="00BB4C7E" w:rsidP="00BB4C7E">
      <w:pPr>
        <w:jc w:val="both"/>
        <w:rPr>
          <w:rFonts w:ascii="Times New Roman" w:hAnsi="Times New Roman"/>
          <w:sz w:val="28"/>
          <w:szCs w:val="28"/>
        </w:rPr>
      </w:pPr>
      <w:r w:rsidRPr="00BB4C7E">
        <w:rPr>
          <w:rFonts w:ascii="Times New Roman" w:hAnsi="Times New Roman"/>
          <w:sz w:val="28"/>
          <w:szCs w:val="28"/>
        </w:rPr>
        <w:t>Субсидии бюд</w:t>
      </w:r>
      <w:r w:rsidR="002B4C63">
        <w:rPr>
          <w:rFonts w:ascii="Times New Roman" w:hAnsi="Times New Roman"/>
          <w:sz w:val="28"/>
          <w:szCs w:val="28"/>
        </w:rPr>
        <w:t>жетам сельских поселений на 2022</w:t>
      </w:r>
      <w:r w:rsidRPr="00BB4C7E">
        <w:rPr>
          <w:rFonts w:ascii="Times New Roman" w:hAnsi="Times New Roman"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sz w:val="28"/>
          <w:szCs w:val="28"/>
        </w:rPr>
        <w:t>192,701</w:t>
      </w:r>
      <w:r w:rsidRPr="00BB4C7E">
        <w:rPr>
          <w:rFonts w:ascii="Times New Roman" w:hAnsi="Times New Roman"/>
          <w:sz w:val="28"/>
          <w:szCs w:val="28"/>
        </w:rPr>
        <w:t xml:space="preserve"> тыс. руб.</w:t>
      </w:r>
    </w:p>
    <w:p w:rsidR="009D778F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sz w:val="28"/>
          <w:szCs w:val="28"/>
        </w:rPr>
        <w:t xml:space="preserve">         </w:t>
      </w:r>
      <w:r w:rsidRPr="0051675A">
        <w:rPr>
          <w:rFonts w:ascii="Times New Roman" w:hAnsi="Times New Roman"/>
          <w:b/>
          <w:sz w:val="28"/>
          <w:szCs w:val="28"/>
        </w:rPr>
        <w:t xml:space="preserve">     Всего объем бюджета муниципального </w:t>
      </w:r>
      <w:r w:rsidR="00D616B2" w:rsidRPr="0051675A">
        <w:rPr>
          <w:rFonts w:ascii="Times New Roman" w:hAnsi="Times New Roman"/>
          <w:b/>
          <w:sz w:val="28"/>
          <w:szCs w:val="28"/>
        </w:rPr>
        <w:t>образования «</w:t>
      </w:r>
      <w:r w:rsidR="00F42D51">
        <w:rPr>
          <w:rFonts w:ascii="Times New Roman" w:hAnsi="Times New Roman"/>
          <w:b/>
          <w:sz w:val="28"/>
          <w:szCs w:val="28"/>
        </w:rPr>
        <w:t>Защитенский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сельсовет» </w:t>
      </w:r>
      <w:r w:rsidRPr="0051675A">
        <w:rPr>
          <w:rFonts w:ascii="Times New Roman" w:hAnsi="Times New Roman"/>
          <w:b/>
          <w:sz w:val="28"/>
          <w:szCs w:val="28"/>
        </w:rPr>
        <w:t>Щигровск</w:t>
      </w:r>
      <w:r w:rsidR="00D616B2" w:rsidRPr="0051675A">
        <w:rPr>
          <w:rFonts w:ascii="Times New Roman" w:hAnsi="Times New Roman"/>
          <w:b/>
          <w:sz w:val="28"/>
          <w:szCs w:val="28"/>
        </w:rPr>
        <w:t>ого</w:t>
      </w:r>
      <w:r w:rsidRPr="0051675A">
        <w:rPr>
          <w:rFonts w:ascii="Times New Roman" w:hAnsi="Times New Roman"/>
          <w:b/>
          <w:sz w:val="28"/>
          <w:szCs w:val="28"/>
        </w:rPr>
        <w:t xml:space="preserve"> район</w:t>
      </w:r>
      <w:r w:rsidR="00D616B2" w:rsidRPr="0051675A">
        <w:rPr>
          <w:rFonts w:ascii="Times New Roman" w:hAnsi="Times New Roman"/>
          <w:b/>
          <w:sz w:val="28"/>
          <w:szCs w:val="28"/>
        </w:rPr>
        <w:t>а</w:t>
      </w:r>
      <w:r w:rsidRPr="0051675A">
        <w:rPr>
          <w:rFonts w:ascii="Times New Roman" w:hAnsi="Times New Roman"/>
          <w:b/>
          <w:sz w:val="28"/>
          <w:szCs w:val="28"/>
        </w:rPr>
        <w:t xml:space="preserve"> Курской области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на 20</w:t>
      </w:r>
      <w:r w:rsidR="00A15ACD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</w:t>
      </w:r>
      <w:r w:rsidRPr="0051675A">
        <w:rPr>
          <w:rFonts w:ascii="Times New Roman" w:hAnsi="Times New Roman"/>
          <w:b/>
          <w:sz w:val="28"/>
          <w:szCs w:val="28"/>
        </w:rPr>
        <w:t xml:space="preserve"> прогнозируется в сумме </w:t>
      </w:r>
      <w:r w:rsidR="002B4C63">
        <w:rPr>
          <w:rFonts w:ascii="Times New Roman" w:hAnsi="Times New Roman"/>
          <w:b/>
          <w:sz w:val="28"/>
          <w:szCs w:val="28"/>
        </w:rPr>
        <w:t>3208,413</w:t>
      </w:r>
      <w:r w:rsidRPr="0051675A">
        <w:rPr>
          <w:rFonts w:ascii="Times New Roman" w:hAnsi="Times New Roman"/>
          <w:b/>
          <w:sz w:val="28"/>
          <w:szCs w:val="28"/>
        </w:rPr>
        <w:t xml:space="preserve"> тыс.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руб.</w:t>
      </w:r>
      <w:r w:rsidRPr="0051675A">
        <w:rPr>
          <w:rFonts w:ascii="Times New Roman" w:hAnsi="Times New Roman"/>
          <w:b/>
          <w:sz w:val="28"/>
          <w:szCs w:val="28"/>
        </w:rPr>
        <w:t xml:space="preserve">, </w:t>
      </w:r>
      <w:r w:rsidR="00D616B2" w:rsidRPr="0051675A">
        <w:rPr>
          <w:rFonts w:ascii="Times New Roman" w:hAnsi="Times New Roman"/>
          <w:b/>
          <w:sz w:val="28"/>
          <w:szCs w:val="28"/>
        </w:rPr>
        <w:t>на 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3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2877,202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на 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4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2911,307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 тыс. руб., </w:t>
      </w:r>
      <w:r w:rsidRPr="0051675A">
        <w:rPr>
          <w:rFonts w:ascii="Times New Roman" w:hAnsi="Times New Roman"/>
          <w:b/>
          <w:sz w:val="28"/>
          <w:szCs w:val="28"/>
        </w:rPr>
        <w:t>из них:</w:t>
      </w:r>
    </w:p>
    <w:p w:rsidR="00D616B2" w:rsidRPr="0051675A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Налогов</w:t>
      </w:r>
      <w:r w:rsidR="00D616B2" w:rsidRPr="0051675A">
        <w:rPr>
          <w:rFonts w:ascii="Times New Roman" w:hAnsi="Times New Roman"/>
          <w:b/>
          <w:sz w:val="28"/>
          <w:szCs w:val="28"/>
        </w:rPr>
        <w:t xml:space="preserve">ые и неналоговые доходы в сумме: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A15ACD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2450,763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lastRenderedPageBreak/>
        <w:t>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2511,516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9D778F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2564,020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F37C4E" w:rsidRDefault="009D778F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безвозмездные поступления</w:t>
      </w:r>
      <w:r w:rsidR="00D616B2" w:rsidRPr="0051675A">
        <w:rPr>
          <w:rFonts w:ascii="Times New Roman" w:hAnsi="Times New Roman"/>
          <w:b/>
          <w:sz w:val="28"/>
          <w:szCs w:val="28"/>
        </w:rPr>
        <w:t>:</w:t>
      </w:r>
      <w:r w:rsidR="00271093">
        <w:rPr>
          <w:rFonts w:ascii="Times New Roman" w:hAnsi="Times New Roman"/>
          <w:b/>
          <w:sz w:val="28"/>
          <w:szCs w:val="28"/>
        </w:rPr>
        <w:t xml:space="preserve"> 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A15ACD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2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757,650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D616B2" w:rsidRPr="0051675A" w:rsidRDefault="00D616B2" w:rsidP="009D778F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F37C4E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3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365,686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271093" w:rsidRDefault="00D616B2" w:rsidP="00271093">
      <w:pPr>
        <w:jc w:val="both"/>
        <w:rPr>
          <w:rFonts w:ascii="Times New Roman" w:hAnsi="Times New Roman"/>
          <w:b/>
          <w:sz w:val="28"/>
          <w:szCs w:val="28"/>
        </w:rPr>
      </w:pPr>
      <w:r w:rsidRPr="0051675A">
        <w:rPr>
          <w:rFonts w:ascii="Times New Roman" w:hAnsi="Times New Roman"/>
          <w:b/>
          <w:sz w:val="28"/>
          <w:szCs w:val="28"/>
        </w:rPr>
        <w:t>20</w:t>
      </w:r>
      <w:r w:rsidR="007F154A">
        <w:rPr>
          <w:rFonts w:ascii="Times New Roman" w:hAnsi="Times New Roman"/>
          <w:b/>
          <w:sz w:val="28"/>
          <w:szCs w:val="28"/>
        </w:rPr>
        <w:t>2</w:t>
      </w:r>
      <w:r w:rsidR="002B4C63">
        <w:rPr>
          <w:rFonts w:ascii="Times New Roman" w:hAnsi="Times New Roman"/>
          <w:b/>
          <w:sz w:val="28"/>
          <w:szCs w:val="28"/>
        </w:rPr>
        <w:t>4</w:t>
      </w:r>
      <w:r w:rsidRPr="0051675A">
        <w:rPr>
          <w:rFonts w:ascii="Times New Roman" w:hAnsi="Times New Roman"/>
          <w:b/>
          <w:sz w:val="28"/>
          <w:szCs w:val="28"/>
        </w:rPr>
        <w:t xml:space="preserve"> год – </w:t>
      </w:r>
      <w:r w:rsidR="002B4C63">
        <w:rPr>
          <w:rFonts w:ascii="Times New Roman" w:hAnsi="Times New Roman"/>
          <w:b/>
          <w:sz w:val="28"/>
          <w:szCs w:val="28"/>
        </w:rPr>
        <w:t>347,287</w:t>
      </w:r>
      <w:r w:rsidRPr="0051675A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0361FF" w:rsidRPr="0051675A" w:rsidRDefault="00D17654" w:rsidP="0027109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Расходы бюджета</w:t>
      </w:r>
      <w:r w:rsidR="006E70F9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53620B" w:rsidRPr="0051675A" w:rsidRDefault="008E582A" w:rsidP="00F55184">
      <w:pPr>
        <w:spacing w:after="1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</w:t>
      </w:r>
      <w:r w:rsidR="00271093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</w:t>
      </w:r>
      <w:r w:rsidR="00A15A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4C6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 в сумме  </w:t>
      </w:r>
      <w:r w:rsidR="0053620B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2B4C63">
        <w:rPr>
          <w:rFonts w:ascii="Times New Roman" w:eastAsia="Times New Roman" w:hAnsi="Times New Roman"/>
          <w:sz w:val="28"/>
          <w:szCs w:val="28"/>
          <w:lang w:eastAsia="ru-RU"/>
        </w:rPr>
        <w:t>3208,413</w:t>
      </w:r>
      <w:r w:rsidR="002F7A98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</w:t>
      </w:r>
      <w:r w:rsidR="00D56D6D" w:rsidRPr="0051675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, на 20</w:t>
      </w:r>
      <w:r w:rsidR="00816B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4C6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2B4C63">
        <w:rPr>
          <w:rFonts w:ascii="Times New Roman" w:eastAsia="Times New Roman" w:hAnsi="Times New Roman"/>
          <w:sz w:val="28"/>
          <w:szCs w:val="28"/>
          <w:lang w:eastAsia="ru-RU"/>
        </w:rPr>
        <w:t>2877,202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20</w:t>
      </w:r>
      <w:r w:rsidR="008B30F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B4C6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2B4C63">
        <w:rPr>
          <w:rFonts w:ascii="Times New Roman" w:eastAsia="Times New Roman" w:hAnsi="Times New Roman"/>
          <w:sz w:val="28"/>
          <w:szCs w:val="28"/>
          <w:lang w:eastAsia="ru-RU"/>
        </w:rPr>
        <w:t>2911,307</w:t>
      </w:r>
      <w:r w:rsidR="00A15A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7654" w:rsidRPr="0051675A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4008CD" w:rsidRPr="0051675A" w:rsidRDefault="00F55184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 xml:space="preserve">    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 В основу прогноза </w:t>
      </w:r>
      <w:r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положены Федеральные законы от 31 июля 1998 г. № 145-ФЗ «Бюджетный кодекс Российской Федерации» (с учетом изменений и дополнений), от 6 октября 2003 г. № 131-ФЗ «Об общих принципах организации местного 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Основные направления бюджетной</w:t>
      </w:r>
      <w:r w:rsidR="00791C6F">
        <w:rPr>
          <w:rFonts w:ascii="Times New Roman" w:hAnsi="Times New Roman"/>
          <w:color w:val="000000"/>
          <w:sz w:val="28"/>
          <w:szCs w:val="28"/>
        </w:rPr>
        <w:t xml:space="preserve"> и налоговой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политики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 Курской области 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на плановый период 2023 и 2024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годов,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>утвержденные распоряжением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072A6">
        <w:rPr>
          <w:rFonts w:ascii="Times New Roman" w:hAnsi="Times New Roman"/>
          <w:color w:val="000000"/>
          <w:sz w:val="28"/>
          <w:szCs w:val="28"/>
        </w:rPr>
        <w:t>18-р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7337">
        <w:rPr>
          <w:rFonts w:ascii="Times New Roman" w:hAnsi="Times New Roman"/>
          <w:color w:val="000000"/>
          <w:sz w:val="28"/>
          <w:szCs w:val="28"/>
        </w:rPr>
        <w:t>20</w:t>
      </w:r>
      <w:r w:rsidR="00791C6F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D37337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1</w:t>
      </w:r>
      <w:r w:rsidR="00D17654" w:rsidRPr="0051675A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816BC4">
        <w:rPr>
          <w:rFonts w:ascii="Times New Roman" w:hAnsi="Times New Roman"/>
          <w:color w:val="000000"/>
          <w:sz w:val="28"/>
          <w:szCs w:val="28"/>
        </w:rPr>
        <w:t xml:space="preserve">приказ Министерства финансов Российской Федерации от 08.06.2018 года № 132н  «Об утверждении Порядка применения кодов бюджетной классификации Российской Федерации»,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распоряжение № </w:t>
      </w:r>
      <w:r w:rsidR="00D37337">
        <w:rPr>
          <w:rFonts w:ascii="Times New Roman" w:hAnsi="Times New Roman"/>
          <w:color w:val="000000"/>
          <w:sz w:val="28"/>
          <w:szCs w:val="28"/>
        </w:rPr>
        <w:t>1</w:t>
      </w:r>
      <w:r w:rsidR="007072A6">
        <w:rPr>
          <w:rFonts w:ascii="Times New Roman" w:hAnsi="Times New Roman"/>
          <w:color w:val="000000"/>
          <w:sz w:val="28"/>
          <w:szCs w:val="28"/>
        </w:rPr>
        <w:t>9-р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37337">
        <w:rPr>
          <w:rFonts w:ascii="Times New Roman" w:hAnsi="Times New Roman"/>
          <w:color w:val="000000"/>
          <w:sz w:val="28"/>
          <w:szCs w:val="28"/>
        </w:rPr>
        <w:t>20</w:t>
      </w:r>
      <w:r w:rsidR="007C3439">
        <w:rPr>
          <w:rFonts w:ascii="Times New Roman" w:hAnsi="Times New Roman"/>
          <w:color w:val="000000"/>
          <w:sz w:val="28"/>
          <w:szCs w:val="28"/>
        </w:rPr>
        <w:t>.10</w:t>
      </w:r>
      <w:r w:rsidR="008B30F4">
        <w:rPr>
          <w:rFonts w:ascii="Times New Roman" w:hAnsi="Times New Roman"/>
          <w:color w:val="000000"/>
          <w:sz w:val="28"/>
          <w:szCs w:val="28"/>
        </w:rPr>
        <w:t>.20</w:t>
      </w:r>
      <w:r w:rsidR="00D37337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«Об утверждении Указаний об установлении, детализации и определении  порядка применения бюджетной классифика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ции Российской Федерации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, относящейся к бюджету муниципального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образования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>Щигровск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ого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а</w:t>
      </w:r>
      <w:r w:rsidR="004008CD" w:rsidRPr="0051675A">
        <w:rPr>
          <w:rFonts w:ascii="Times New Roman" w:hAnsi="Times New Roman"/>
          <w:color w:val="000000"/>
          <w:sz w:val="28"/>
          <w:szCs w:val="28"/>
        </w:rPr>
        <w:t xml:space="preserve"> Курской области 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год</w:t>
      </w:r>
      <w:r w:rsidR="0052572B" w:rsidRPr="0051675A">
        <w:rPr>
          <w:rFonts w:ascii="Times New Roman" w:hAnsi="Times New Roman"/>
          <w:color w:val="000000"/>
          <w:sz w:val="28"/>
          <w:szCs w:val="28"/>
        </w:rPr>
        <w:t>ов»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, Законы Курской области, нормативно-правовые акты 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="0095424F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области.</w:t>
      </w:r>
    </w:p>
    <w:p w:rsidR="00B80B44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I. Общие подходы к планированию бюджетных ассигнований</w:t>
      </w:r>
      <w:r w:rsidR="00F5518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F42D51">
        <w:rPr>
          <w:rFonts w:ascii="Times New Roman" w:hAnsi="Times New Roman"/>
          <w:b/>
          <w:color w:val="000000"/>
          <w:sz w:val="28"/>
          <w:szCs w:val="28"/>
        </w:rPr>
        <w:t>Защитенский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</w:t>
      </w:r>
      <w:r w:rsidR="0063302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Планирование объемов на 20</w:t>
      </w:r>
      <w:r w:rsidR="00305B2E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2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3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-20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4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осуществлялось в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рамках муниципальных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программ 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Щигровского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района Курской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области и непрограммных мероприятий.</w:t>
      </w:r>
    </w:p>
    <w:p w:rsidR="00B80B44" w:rsidRPr="0051675A" w:rsidRDefault="004008CD" w:rsidP="00B80B4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lastRenderedPageBreak/>
        <w:t xml:space="preserve">Формирование объема и структуры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годы </w:t>
      </w:r>
      <w:r w:rsidRPr="0051675A">
        <w:rPr>
          <w:rFonts w:ascii="Times New Roman" w:hAnsi="Times New Roman"/>
          <w:color w:val="000000"/>
          <w:sz w:val="28"/>
          <w:szCs w:val="28"/>
        </w:rPr>
        <w:t>осуществлялось исходя из основн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ого подхода - </w:t>
      </w:r>
      <w:r w:rsidRPr="0051675A">
        <w:rPr>
          <w:rFonts w:ascii="Times New Roman" w:hAnsi="Times New Roman"/>
          <w:color w:val="000000"/>
          <w:sz w:val="28"/>
          <w:szCs w:val="28"/>
        </w:rPr>
        <w:t>определение «базовых» объемов бюджетных ассигнований на 20</w:t>
      </w:r>
      <w:r w:rsidR="00D37337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1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год на основании бюджетных ассигнований, утвержденных Решением Собрания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депутатов 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области от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6C1D">
        <w:rPr>
          <w:rFonts w:ascii="Times New Roman" w:hAnsi="Times New Roman"/>
          <w:color w:val="000000"/>
          <w:sz w:val="28"/>
          <w:szCs w:val="28"/>
        </w:rPr>
        <w:t>1</w:t>
      </w:r>
      <w:r w:rsidR="00D37337">
        <w:rPr>
          <w:rFonts w:ascii="Times New Roman" w:hAnsi="Times New Roman"/>
          <w:color w:val="000000"/>
          <w:sz w:val="28"/>
          <w:szCs w:val="28"/>
        </w:rPr>
        <w:t>6</w:t>
      </w:r>
      <w:r w:rsidR="0095424F">
        <w:rPr>
          <w:rFonts w:ascii="Times New Roman" w:hAnsi="Times New Roman"/>
          <w:color w:val="000000"/>
          <w:sz w:val="28"/>
          <w:szCs w:val="28"/>
        </w:rPr>
        <w:t>.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12</w:t>
      </w:r>
      <w:r w:rsidRPr="0051675A">
        <w:rPr>
          <w:rFonts w:ascii="Times New Roman" w:hAnsi="Times New Roman"/>
          <w:color w:val="000000"/>
          <w:sz w:val="28"/>
          <w:szCs w:val="28"/>
        </w:rPr>
        <w:t>.20</w:t>
      </w:r>
      <w:r w:rsidR="007072A6">
        <w:rPr>
          <w:rFonts w:ascii="Times New Roman" w:hAnsi="Times New Roman"/>
          <w:color w:val="000000"/>
          <w:sz w:val="28"/>
          <w:szCs w:val="28"/>
        </w:rPr>
        <w:t>20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г № </w:t>
      </w:r>
      <w:r w:rsidR="00D37337">
        <w:rPr>
          <w:rFonts w:ascii="Times New Roman" w:hAnsi="Times New Roman"/>
          <w:color w:val="000000"/>
          <w:sz w:val="28"/>
          <w:szCs w:val="28"/>
        </w:rPr>
        <w:t>43-125-6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«О бюджете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20</w:t>
      </w:r>
      <w:r w:rsidR="00D37337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1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плановый период 20</w:t>
      </w:r>
      <w:r w:rsidR="00305B2E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2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95424F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3</w:t>
      </w:r>
      <w:r w:rsidR="008B30F4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51675A" w:rsidRPr="0051675A">
        <w:rPr>
          <w:rFonts w:ascii="Times New Roman" w:hAnsi="Times New Roman"/>
          <w:color w:val="000000"/>
          <w:sz w:val="28"/>
          <w:szCs w:val="28"/>
        </w:rPr>
        <w:t>»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.</w:t>
      </w:r>
    </w:p>
    <w:p w:rsidR="004008CD" w:rsidRPr="00D37337" w:rsidRDefault="004008CD" w:rsidP="00D3733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Планирование </w:t>
      </w:r>
      <w:r w:rsidR="00B80B44" w:rsidRPr="0051675A">
        <w:rPr>
          <w:rFonts w:ascii="Times New Roman" w:hAnsi="Times New Roman"/>
          <w:color w:val="000000"/>
          <w:sz w:val="28"/>
          <w:szCs w:val="28"/>
        </w:rPr>
        <w:t>расходов бюджета муниципального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337">
        <w:rPr>
          <w:rFonts w:ascii="Times New Roman" w:hAnsi="Times New Roman"/>
          <w:color w:val="000000"/>
          <w:sz w:val="28"/>
          <w:szCs w:val="28"/>
        </w:rPr>
        <w:t xml:space="preserve">образования на </w:t>
      </w:r>
      <w:r w:rsidR="0069595A" w:rsidRPr="00D37337">
        <w:rPr>
          <w:rFonts w:ascii="Times New Roman" w:hAnsi="Times New Roman"/>
          <w:color w:val="000000"/>
          <w:sz w:val="28"/>
          <w:szCs w:val="28"/>
        </w:rPr>
        <w:t xml:space="preserve">оплату труда работников органа местного самоуправления, </w:t>
      </w:r>
      <w:r w:rsidR="007C3439" w:rsidRPr="00D37337">
        <w:rPr>
          <w:rFonts w:ascii="Times New Roman" w:hAnsi="Times New Roman"/>
          <w:color w:val="000000"/>
          <w:sz w:val="28"/>
          <w:szCs w:val="28"/>
        </w:rPr>
        <w:t>финансируемая за счет средств местного бюджета, осуществляется исходя из утвержденных структур, действующих на 1 января 20</w:t>
      </w:r>
      <w:r w:rsidR="00D37337" w:rsidRPr="00D37337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1</w:t>
      </w:r>
      <w:r w:rsidR="007C3439" w:rsidRPr="00D37337">
        <w:rPr>
          <w:rFonts w:ascii="Times New Roman" w:hAnsi="Times New Roman"/>
          <w:color w:val="000000"/>
          <w:sz w:val="28"/>
          <w:szCs w:val="28"/>
        </w:rPr>
        <w:t xml:space="preserve"> года, и нормативных актов </w:t>
      </w:r>
      <w:r w:rsidR="00F42D51" w:rsidRPr="00D37337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="007C3439" w:rsidRPr="00D37337">
        <w:rPr>
          <w:rFonts w:ascii="Times New Roman" w:hAnsi="Times New Roman"/>
          <w:color w:val="000000"/>
          <w:sz w:val="28"/>
          <w:szCs w:val="28"/>
        </w:rPr>
        <w:t xml:space="preserve"> сельсовета, регулирующих оплату труда</w:t>
      </w:r>
      <w:r w:rsidR="00305B2E" w:rsidRPr="00D37337">
        <w:rPr>
          <w:rFonts w:ascii="Times New Roman" w:hAnsi="Times New Roman"/>
          <w:color w:val="000000"/>
          <w:sz w:val="28"/>
          <w:szCs w:val="28"/>
        </w:rPr>
        <w:t>, а также установленных нормативов формирования расходов на содержание</w:t>
      </w:r>
      <w:r w:rsidR="00565178" w:rsidRPr="00D37337">
        <w:rPr>
          <w:rFonts w:ascii="Times New Roman" w:hAnsi="Times New Roman"/>
          <w:color w:val="000000"/>
          <w:sz w:val="28"/>
          <w:szCs w:val="28"/>
        </w:rPr>
        <w:t xml:space="preserve"> органов местного самоуправления</w:t>
      </w:r>
      <w:r w:rsidR="00D37337">
        <w:rPr>
          <w:rFonts w:ascii="Times New Roman" w:hAnsi="Times New Roman"/>
          <w:color w:val="000000"/>
          <w:sz w:val="28"/>
          <w:szCs w:val="28"/>
        </w:rPr>
        <w:t>.</w:t>
      </w:r>
    </w:p>
    <w:p w:rsidR="004008CD" w:rsidRPr="0051675A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При формировании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проекта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бюджета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595A"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применены общие подходы к расчету бюджетных проектировок:</w:t>
      </w:r>
    </w:p>
    <w:p w:rsidR="004008CD" w:rsidRPr="0051675A" w:rsidRDefault="004008CD" w:rsidP="00F55184">
      <w:pPr>
        <w:pStyle w:val="a5"/>
        <w:numPr>
          <w:ilvl w:val="0"/>
          <w:numId w:val="1"/>
        </w:num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55184" w:rsidRPr="0051675A" w:rsidRDefault="00F55184" w:rsidP="00F55184">
      <w:pPr>
        <w:pStyle w:val="a5"/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11FF7" w:rsidRPr="00790769" w:rsidRDefault="004008CD" w:rsidP="00790769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б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юджета в виде целевых субвенций и субсидий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, предусматриваются в объемах, отраженных в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проекте Федерального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закона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«О федеральном 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бюджете 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годы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» на момент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формирования бюджета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>МО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911FF7"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Pr="0051675A">
        <w:rPr>
          <w:rFonts w:ascii="Times New Roman" w:hAnsi="Times New Roman"/>
          <w:color w:val="000000"/>
          <w:sz w:val="28"/>
          <w:szCs w:val="28"/>
        </w:rPr>
        <w:t>;</w:t>
      </w:r>
    </w:p>
    <w:p w:rsidR="00565178" w:rsidRPr="00C7113D" w:rsidRDefault="00565178" w:rsidP="00C7113D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7113D">
        <w:rPr>
          <w:rFonts w:ascii="Times New Roman" w:hAnsi="Times New Roman"/>
          <w:color w:val="000000"/>
          <w:sz w:val="28"/>
          <w:szCs w:val="28"/>
        </w:rPr>
        <w:t>планирование бюджетных ассигнований на реализацию положений Указов Президента Российской Федерации от 28 декабря 2012 года №1688 и от 7 мая 2012 года № 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регионе, но в соответствии со штатным расписанием</w:t>
      </w:r>
      <w:r w:rsidR="00C7113D" w:rsidRPr="00C7113D">
        <w:rPr>
          <w:rFonts w:ascii="Times New Roman" w:hAnsi="Times New Roman"/>
          <w:color w:val="000000"/>
          <w:sz w:val="28"/>
          <w:szCs w:val="28"/>
        </w:rPr>
        <w:t>;</w:t>
      </w:r>
    </w:p>
    <w:p w:rsidR="00C7113D" w:rsidRPr="00C7113D" w:rsidRDefault="00C7113D" w:rsidP="00C7113D">
      <w:pPr>
        <w:pStyle w:val="a5"/>
        <w:numPr>
          <w:ilvl w:val="0"/>
          <w:numId w:val="1"/>
        </w:num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C7113D">
        <w:rPr>
          <w:rFonts w:ascii="Times New Roman" w:hAnsi="Times New Roman"/>
          <w:color w:val="000000"/>
          <w:sz w:val="28"/>
          <w:szCs w:val="28"/>
        </w:rPr>
        <w:t xml:space="preserve">бюджетные ассигнования, финансовое обеспечение которых осуществляется за счет средств федерального бюджета в виде целевых субвенций, предусматриваются в объемах, отраженных в проекте Федерального закона «О федеральном бюджете на </w:t>
      </w:r>
      <w:r w:rsidR="00C84FB3">
        <w:rPr>
          <w:rFonts w:ascii="Times New Roman" w:hAnsi="Times New Roman"/>
          <w:color w:val="000000"/>
          <w:sz w:val="28"/>
          <w:szCs w:val="28"/>
        </w:rPr>
        <w:t>2022 год и на плановый период 2023 и 2024</w:t>
      </w:r>
      <w:r w:rsidRPr="00C7113D">
        <w:rPr>
          <w:rFonts w:ascii="Times New Roman" w:hAnsi="Times New Roman"/>
          <w:color w:val="000000"/>
          <w:sz w:val="28"/>
          <w:szCs w:val="28"/>
        </w:rPr>
        <w:t xml:space="preserve"> годов» на момент формирования местного бюджета.</w:t>
      </w:r>
    </w:p>
    <w:p w:rsidR="00815827" w:rsidRPr="0051675A" w:rsidRDefault="004008CD" w:rsidP="00F55184">
      <w:pPr>
        <w:shd w:val="clear" w:color="auto" w:fill="FFFFFF"/>
        <w:spacing w:line="312" w:lineRule="atLeast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II. Отдельные особенности планирования бюджетных ассигнований бюджета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«</w:t>
      </w:r>
      <w:r w:rsidR="00F42D51">
        <w:rPr>
          <w:rFonts w:ascii="Times New Roman" w:hAnsi="Times New Roman"/>
          <w:b/>
          <w:color w:val="000000"/>
          <w:sz w:val="28"/>
          <w:szCs w:val="28"/>
        </w:rPr>
        <w:t>Защитенский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 xml:space="preserve"> сельсовет» Щигровского района Курской области </w:t>
      </w:r>
      <w:r w:rsidR="00633022">
        <w:rPr>
          <w:rFonts w:ascii="Times New Roman" w:hAnsi="Times New Roman"/>
          <w:b/>
          <w:color w:val="000000"/>
          <w:sz w:val="28"/>
          <w:szCs w:val="28"/>
        </w:rPr>
        <w:t xml:space="preserve">на </w:t>
      </w:r>
      <w:r w:rsidR="00C84FB3">
        <w:rPr>
          <w:rFonts w:ascii="Times New Roman" w:hAnsi="Times New Roman"/>
          <w:b/>
          <w:color w:val="000000"/>
          <w:sz w:val="28"/>
          <w:szCs w:val="28"/>
        </w:rPr>
        <w:t>2022 год и плановый период 2023 и 2024</w:t>
      </w:r>
      <w:r w:rsidR="006330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5827" w:rsidRPr="0051675A">
        <w:rPr>
          <w:rFonts w:ascii="Times New Roman" w:hAnsi="Times New Roman"/>
          <w:b/>
          <w:color w:val="000000"/>
          <w:sz w:val="28"/>
          <w:szCs w:val="28"/>
        </w:rPr>
        <w:t>годы.</w:t>
      </w:r>
    </w:p>
    <w:p w:rsidR="004008CD" w:rsidRPr="0051675A" w:rsidRDefault="004008CD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Раздел 0100 «Общегосударственные вопросы»</w:t>
      </w: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lastRenderedPageBreak/>
        <w:t>Подраздел 0102 «Функционирование высшего должностного лица субъекта Российской Федерации и муниципального образования»</w:t>
      </w:r>
    </w:p>
    <w:p w:rsidR="00815827" w:rsidRDefault="00815827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содержание Главы муниципального образования «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Защитенский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сельсовет»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565178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7072A6">
        <w:rPr>
          <w:rFonts w:ascii="Times New Roman" w:hAnsi="Times New Roman"/>
          <w:color w:val="000000"/>
          <w:sz w:val="28"/>
          <w:szCs w:val="28"/>
        </w:rPr>
        <w:t>432,363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7072A6">
        <w:rPr>
          <w:rFonts w:ascii="Times New Roman" w:hAnsi="Times New Roman"/>
          <w:color w:val="000000"/>
          <w:sz w:val="28"/>
          <w:szCs w:val="28"/>
        </w:rPr>
        <w:t>432,363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7072A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7072A6">
        <w:rPr>
          <w:rFonts w:ascii="Times New Roman" w:hAnsi="Times New Roman"/>
          <w:color w:val="000000"/>
          <w:sz w:val="28"/>
          <w:szCs w:val="28"/>
        </w:rPr>
        <w:t>432,363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67240D" w:rsidRPr="0051675A" w:rsidRDefault="0067240D" w:rsidP="00815827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5827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 xml:space="preserve">Подраздел 0104 «Функционирование Правительства Российской Федерации, высших исполнительных органов </w:t>
      </w:r>
      <w:r w:rsidR="00197B1D">
        <w:rPr>
          <w:rFonts w:ascii="Times New Roman" w:hAnsi="Times New Roman"/>
          <w:b/>
          <w:color w:val="000000"/>
          <w:sz w:val="28"/>
          <w:szCs w:val="28"/>
        </w:rPr>
        <w:t xml:space="preserve">государственной </w:t>
      </w:r>
      <w:r w:rsidRPr="0051675A">
        <w:rPr>
          <w:rFonts w:ascii="Times New Roman" w:hAnsi="Times New Roman"/>
          <w:b/>
          <w:color w:val="000000"/>
          <w:sz w:val="28"/>
          <w:szCs w:val="28"/>
        </w:rPr>
        <w:t>власти субъектов Российской Федерации»</w:t>
      </w:r>
    </w:p>
    <w:p w:rsidR="00815827" w:rsidRDefault="00815827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1675A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планируются расходы на содержание Администрации </w:t>
      </w:r>
      <w:r w:rsidR="00F42D51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Pr="0051675A">
        <w:rPr>
          <w:rFonts w:ascii="Times New Roman" w:hAnsi="Times New Roman"/>
          <w:color w:val="000000"/>
          <w:sz w:val="28"/>
          <w:szCs w:val="28"/>
        </w:rPr>
        <w:t xml:space="preserve"> сельсовета Щиг</w:t>
      </w:r>
      <w:r w:rsidR="00E3443A">
        <w:rPr>
          <w:rFonts w:ascii="Times New Roman" w:hAnsi="Times New Roman"/>
          <w:color w:val="000000"/>
          <w:sz w:val="28"/>
          <w:szCs w:val="28"/>
        </w:rPr>
        <w:t>ровского района Курской области: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565178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7072A6">
        <w:rPr>
          <w:rFonts w:ascii="Times New Roman" w:hAnsi="Times New Roman"/>
          <w:color w:val="000000"/>
          <w:sz w:val="28"/>
          <w:szCs w:val="28"/>
        </w:rPr>
        <w:t>750,467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</w:t>
      </w:r>
      <w:r w:rsidR="00CE74B0">
        <w:rPr>
          <w:rFonts w:ascii="Times New Roman" w:hAnsi="Times New Roman"/>
          <w:color w:val="000000"/>
          <w:sz w:val="28"/>
          <w:szCs w:val="28"/>
        </w:rPr>
        <w:t>2</w:t>
      </w:r>
      <w:r w:rsidR="007072A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D1198">
        <w:rPr>
          <w:rFonts w:ascii="Times New Roman" w:hAnsi="Times New Roman"/>
          <w:color w:val="000000"/>
          <w:sz w:val="28"/>
          <w:szCs w:val="28"/>
        </w:rPr>
        <w:t>680,927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E3443A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202</w:t>
      </w:r>
      <w:r w:rsidR="007072A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D1198">
        <w:rPr>
          <w:rFonts w:ascii="Times New Roman" w:hAnsi="Times New Roman"/>
          <w:color w:val="000000"/>
          <w:sz w:val="28"/>
          <w:szCs w:val="28"/>
        </w:rPr>
        <w:t>609,847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7072A6" w:rsidRDefault="007072A6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072A6" w:rsidRPr="007072A6" w:rsidRDefault="007072A6" w:rsidP="007072A6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7072A6">
        <w:rPr>
          <w:rFonts w:ascii="Times New Roman" w:hAnsi="Times New Roman"/>
          <w:b/>
          <w:color w:val="000000"/>
          <w:sz w:val="28"/>
          <w:szCs w:val="28"/>
        </w:rPr>
        <w:t>Подраздел 0111 «Резервные фонды»</w:t>
      </w:r>
    </w:p>
    <w:p w:rsidR="007072A6" w:rsidRPr="007072A6" w:rsidRDefault="007072A6" w:rsidP="007072A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072A6">
        <w:rPr>
          <w:rFonts w:ascii="Times New Roman" w:hAnsi="Times New Roman"/>
          <w:color w:val="000000"/>
          <w:sz w:val="28"/>
          <w:szCs w:val="28"/>
        </w:rPr>
        <w:t>По данному подразделу планируются расходы на резервный фонд администрации</w:t>
      </w:r>
    </w:p>
    <w:p w:rsidR="007072A6" w:rsidRPr="007072A6" w:rsidRDefault="007072A6" w:rsidP="007072A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072A6">
        <w:rPr>
          <w:rFonts w:ascii="Times New Roman" w:hAnsi="Times New Roman"/>
          <w:color w:val="000000"/>
          <w:sz w:val="28"/>
          <w:szCs w:val="28"/>
        </w:rPr>
        <w:t>На 2022 год – 1,0 тыс. руб.;</w:t>
      </w:r>
    </w:p>
    <w:p w:rsidR="007072A6" w:rsidRPr="007072A6" w:rsidRDefault="007072A6" w:rsidP="007072A6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072A6">
        <w:rPr>
          <w:rFonts w:ascii="Times New Roman" w:hAnsi="Times New Roman"/>
          <w:color w:val="000000"/>
          <w:sz w:val="28"/>
          <w:szCs w:val="28"/>
        </w:rPr>
        <w:t xml:space="preserve">На 2023 – 2024 годы расходы не планируются. </w:t>
      </w:r>
    </w:p>
    <w:p w:rsidR="004671E0" w:rsidRPr="0051675A" w:rsidRDefault="004671E0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Pr="0051675A" w:rsidRDefault="00815827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51675A">
        <w:rPr>
          <w:rFonts w:ascii="Times New Roman" w:hAnsi="Times New Roman"/>
          <w:b/>
          <w:color w:val="000000"/>
          <w:sz w:val="28"/>
          <w:szCs w:val="28"/>
        </w:rPr>
        <w:t>Подраздел</w:t>
      </w:r>
      <w:r w:rsidR="004008CD" w:rsidRPr="0051675A">
        <w:rPr>
          <w:rFonts w:ascii="Times New Roman" w:hAnsi="Times New Roman"/>
          <w:b/>
          <w:color w:val="000000"/>
          <w:sz w:val="28"/>
          <w:szCs w:val="28"/>
        </w:rPr>
        <w:t xml:space="preserve"> 0113 «Другие общегосударственные вопросы»</w:t>
      </w:r>
    </w:p>
    <w:p w:rsidR="004008CD" w:rsidRPr="00A419BB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 данному подразделу предусмотрены расходы:</w:t>
      </w:r>
    </w:p>
    <w:p w:rsidR="00D25EA4" w:rsidRPr="00D25EA4" w:rsidRDefault="00815827" w:rsidP="00D25EA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D498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A2F3D" w:rsidRPr="000C198D">
        <w:rPr>
          <w:rFonts w:ascii="Times New Roman" w:hAnsi="Times New Roman"/>
          <w:color w:val="000000"/>
          <w:sz w:val="28"/>
          <w:szCs w:val="28"/>
        </w:rPr>
        <w:t>подпрограмму «Р</w:t>
      </w:r>
      <w:r w:rsidRPr="000C198D">
        <w:rPr>
          <w:rFonts w:ascii="Times New Roman" w:hAnsi="Times New Roman"/>
          <w:color w:val="000000"/>
          <w:sz w:val="28"/>
          <w:szCs w:val="28"/>
        </w:rPr>
        <w:t>еализаци</w:t>
      </w:r>
      <w:r w:rsidR="005A2F3D" w:rsidRPr="000C198D">
        <w:rPr>
          <w:rFonts w:ascii="Times New Roman" w:hAnsi="Times New Roman"/>
          <w:color w:val="000000"/>
          <w:sz w:val="28"/>
          <w:szCs w:val="28"/>
        </w:rPr>
        <w:t>я мероприятий, направленных на развитие муниципальной службы»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58EA" w:rsidRPr="000C198D">
        <w:rPr>
          <w:rFonts w:ascii="Times New Roman" w:hAnsi="Times New Roman"/>
          <w:color w:val="000000"/>
          <w:sz w:val="28"/>
          <w:szCs w:val="28"/>
        </w:rPr>
        <w:t>муниципальной программы «Развитие муниципальной службы в муниципальном образовании «</w:t>
      </w:r>
      <w:r w:rsidR="00F42D51" w:rsidRPr="000C198D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1258EA" w:rsidRPr="000C198D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</w:t>
      </w:r>
      <w:r w:rsidR="001258EA" w:rsidRPr="00D25EA4">
        <w:rPr>
          <w:rFonts w:ascii="Times New Roman" w:hAnsi="Times New Roman"/>
          <w:color w:val="000000"/>
          <w:sz w:val="28"/>
          <w:szCs w:val="28"/>
        </w:rPr>
        <w:t xml:space="preserve">района Курской области на </w:t>
      </w:r>
      <w:r w:rsidR="00C7113D" w:rsidRPr="00D25EA4">
        <w:rPr>
          <w:rFonts w:ascii="Times New Roman" w:hAnsi="Times New Roman"/>
          <w:color w:val="000000"/>
          <w:sz w:val="28"/>
          <w:szCs w:val="28"/>
        </w:rPr>
        <w:t>2021-2023</w:t>
      </w:r>
      <w:r w:rsidR="001258EA" w:rsidRPr="00D25EA4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, утвержденной постановлением Администрации Защитенского сельсовета Щигровского района Курской области № 94 от 24.11.2020 г.</w:t>
      </w:r>
    </w:p>
    <w:p w:rsidR="00E3443A" w:rsidRPr="00D25EA4" w:rsidRDefault="005A2F3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</w:t>
      </w:r>
      <w:r w:rsidR="00565178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2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15827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5DE" w:rsidRPr="00D25EA4">
        <w:rPr>
          <w:rFonts w:ascii="Times New Roman" w:hAnsi="Times New Roman"/>
          <w:color w:val="000000"/>
          <w:sz w:val="28"/>
          <w:szCs w:val="28"/>
        </w:rPr>
        <w:t>–</w:t>
      </w:r>
      <w:r w:rsidR="00E3443A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13D" w:rsidRPr="00D25EA4">
        <w:rPr>
          <w:rFonts w:ascii="Times New Roman" w:hAnsi="Times New Roman"/>
          <w:color w:val="000000"/>
          <w:sz w:val="28"/>
          <w:szCs w:val="28"/>
        </w:rPr>
        <w:t>1,0</w:t>
      </w:r>
      <w:r w:rsidR="00E3443A" w:rsidRPr="00D25EA4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  <w:r w:rsidR="00815827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113D" w:rsidRPr="00D25EA4" w:rsidRDefault="00E3443A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lastRenderedPageBreak/>
        <w:t>на 202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3</w:t>
      </w:r>
      <w:r w:rsidR="00C7113D" w:rsidRPr="00D25EA4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815827" w:rsidRPr="00D25EA4" w:rsidRDefault="00C7113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565178" w:rsidRPr="00D25EA4">
        <w:rPr>
          <w:rFonts w:ascii="Times New Roman" w:hAnsi="Times New Roman"/>
          <w:color w:val="000000"/>
          <w:sz w:val="28"/>
          <w:szCs w:val="28"/>
        </w:rPr>
        <w:t>202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4</w:t>
      </w:r>
      <w:r w:rsidR="00565178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3443A" w:rsidRPr="00D25EA4">
        <w:rPr>
          <w:rFonts w:ascii="Times New Roman" w:hAnsi="Times New Roman"/>
          <w:color w:val="000000"/>
          <w:sz w:val="28"/>
          <w:szCs w:val="28"/>
        </w:rPr>
        <w:t>год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815827" w:rsidRPr="00D25EA4">
        <w:rPr>
          <w:rFonts w:ascii="Times New Roman" w:hAnsi="Times New Roman"/>
          <w:color w:val="000000"/>
          <w:sz w:val="28"/>
          <w:szCs w:val="28"/>
        </w:rPr>
        <w:t>;</w:t>
      </w:r>
    </w:p>
    <w:p w:rsidR="005A2D63" w:rsidRPr="00FE14DF" w:rsidRDefault="005A2D63" w:rsidP="005A2D6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- на выполнение других (прочих) обязательств органа местного самоуправления</w:t>
      </w:r>
    </w:p>
    <w:p w:rsidR="005A2D63" w:rsidRPr="00FE14DF" w:rsidRDefault="00476237" w:rsidP="005A2D6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</w:t>
      </w:r>
      <w:r w:rsidR="005A2D63" w:rsidRPr="00FE14DF">
        <w:rPr>
          <w:rFonts w:ascii="Times New Roman" w:hAnsi="Times New Roman"/>
          <w:color w:val="000000"/>
          <w:sz w:val="28"/>
          <w:szCs w:val="28"/>
        </w:rPr>
        <w:t>а 20</w:t>
      </w:r>
      <w:r w:rsidR="00565178" w:rsidRPr="00FE14DF">
        <w:rPr>
          <w:rFonts w:ascii="Times New Roman" w:hAnsi="Times New Roman"/>
          <w:color w:val="000000"/>
          <w:sz w:val="28"/>
          <w:szCs w:val="28"/>
        </w:rPr>
        <w:t>2</w:t>
      </w:r>
      <w:r w:rsidR="00FE14DF">
        <w:rPr>
          <w:rFonts w:ascii="Times New Roman" w:hAnsi="Times New Roman"/>
          <w:color w:val="000000"/>
          <w:sz w:val="28"/>
          <w:szCs w:val="28"/>
        </w:rPr>
        <w:t>2</w:t>
      </w:r>
      <w:r w:rsidR="005A2D63"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>
        <w:rPr>
          <w:rFonts w:ascii="Times New Roman" w:hAnsi="Times New Roman"/>
          <w:color w:val="000000"/>
          <w:sz w:val="28"/>
          <w:szCs w:val="28"/>
        </w:rPr>
        <w:t>4</w:t>
      </w:r>
      <w:r w:rsidR="005A2D63" w:rsidRPr="00FE14DF">
        <w:rPr>
          <w:rFonts w:ascii="Times New Roman" w:hAnsi="Times New Roman"/>
          <w:color w:val="000000"/>
          <w:sz w:val="28"/>
          <w:szCs w:val="28"/>
        </w:rPr>
        <w:t xml:space="preserve">,0 тыс. руб.; </w:t>
      </w:r>
    </w:p>
    <w:p w:rsidR="005A2D63" w:rsidRPr="00FE14DF" w:rsidRDefault="005A2D63" w:rsidP="005A2D6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3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1</w:t>
      </w:r>
      <w:r w:rsidRPr="00FE14DF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5A2D63" w:rsidRPr="00FE14DF" w:rsidRDefault="005A2D63" w:rsidP="005A2D6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202</w:t>
      </w:r>
      <w:r w:rsidR="007A61AF">
        <w:rPr>
          <w:rFonts w:ascii="Times New Roman" w:hAnsi="Times New Roman"/>
          <w:color w:val="000000"/>
          <w:sz w:val="28"/>
          <w:szCs w:val="28"/>
        </w:rPr>
        <w:t>4</w:t>
      </w:r>
      <w:bookmarkStart w:id="0" w:name="_GoBack"/>
      <w:bookmarkEnd w:id="0"/>
      <w:r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131</w:t>
      </w:r>
      <w:r w:rsidRPr="00FE14DF">
        <w:rPr>
          <w:rFonts w:ascii="Times New Roman" w:hAnsi="Times New Roman"/>
          <w:color w:val="000000"/>
          <w:sz w:val="28"/>
          <w:szCs w:val="28"/>
        </w:rPr>
        <w:t>,0 тыс. руб.</w:t>
      </w:r>
    </w:p>
    <w:p w:rsidR="00BD25DE" w:rsidRPr="00FE14DF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- на публикацию нормативно-правовых актов в газете</w:t>
      </w:r>
    </w:p>
    <w:p w:rsidR="00BD25DE" w:rsidRPr="00FE14DF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</w:t>
      </w:r>
      <w:r w:rsidR="00565178" w:rsidRPr="00FE14DF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2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76237" w:rsidRPr="00FE14DF">
        <w:rPr>
          <w:rFonts w:ascii="Times New Roman" w:hAnsi="Times New Roman"/>
          <w:color w:val="000000"/>
          <w:sz w:val="28"/>
          <w:szCs w:val="28"/>
        </w:rPr>
        <w:t>1</w:t>
      </w:r>
      <w:r w:rsidRPr="00FE14DF">
        <w:rPr>
          <w:rFonts w:ascii="Times New Roman" w:hAnsi="Times New Roman"/>
          <w:color w:val="000000"/>
          <w:sz w:val="28"/>
          <w:szCs w:val="28"/>
        </w:rPr>
        <w:t>,0 тыс. руб.</w:t>
      </w:r>
      <w:r w:rsidR="002A60F8" w:rsidRPr="00FE14DF">
        <w:rPr>
          <w:rFonts w:ascii="Times New Roman" w:hAnsi="Times New Roman"/>
          <w:color w:val="000000"/>
          <w:sz w:val="28"/>
          <w:szCs w:val="28"/>
        </w:rPr>
        <w:t>,</w:t>
      </w:r>
    </w:p>
    <w:p w:rsidR="002A60F8" w:rsidRPr="00FE14DF" w:rsidRDefault="00BD25D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</w:t>
      </w:r>
      <w:r w:rsidR="002A60F8" w:rsidRPr="00FE14DF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3</w:t>
      </w:r>
      <w:r w:rsidR="002A60F8"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76237" w:rsidRPr="00FE14DF">
        <w:rPr>
          <w:rFonts w:ascii="Times New Roman" w:hAnsi="Times New Roman"/>
          <w:color w:val="000000"/>
          <w:sz w:val="28"/>
          <w:szCs w:val="28"/>
        </w:rPr>
        <w:t>1</w:t>
      </w:r>
      <w:r w:rsidR="005A2D63" w:rsidRPr="00FE14DF">
        <w:rPr>
          <w:rFonts w:ascii="Times New Roman" w:hAnsi="Times New Roman"/>
          <w:color w:val="000000"/>
          <w:sz w:val="28"/>
          <w:szCs w:val="28"/>
        </w:rPr>
        <w:t>,0</w:t>
      </w:r>
      <w:r w:rsidR="002A60F8" w:rsidRPr="00FE14DF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BD25DE" w:rsidRPr="00FE14DF" w:rsidRDefault="002A60F8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BD25DE" w:rsidRPr="00FE14DF">
        <w:rPr>
          <w:rFonts w:ascii="Times New Roman" w:hAnsi="Times New Roman"/>
          <w:color w:val="000000"/>
          <w:sz w:val="28"/>
          <w:szCs w:val="28"/>
        </w:rPr>
        <w:t>202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4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25</w:t>
      </w:r>
      <w:r w:rsidR="005A2D63" w:rsidRPr="00FE14DF">
        <w:rPr>
          <w:rFonts w:ascii="Times New Roman" w:hAnsi="Times New Roman"/>
          <w:color w:val="000000"/>
          <w:sz w:val="28"/>
          <w:szCs w:val="28"/>
        </w:rPr>
        <w:t>,0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  <w:r w:rsidR="00BD25DE" w:rsidRPr="00FE14DF">
        <w:rPr>
          <w:rFonts w:ascii="Times New Roman" w:hAnsi="Times New Roman"/>
          <w:color w:val="000000"/>
          <w:sz w:val="28"/>
          <w:szCs w:val="28"/>
        </w:rPr>
        <w:t>;</w:t>
      </w:r>
    </w:p>
    <w:p w:rsidR="00D25EA4" w:rsidRPr="00D25EA4" w:rsidRDefault="00E3443A" w:rsidP="00D25EA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E14DF">
        <w:rPr>
          <w:rFonts w:ascii="Times New Roman" w:hAnsi="Times New Roman"/>
          <w:color w:val="000000"/>
          <w:sz w:val="28"/>
          <w:szCs w:val="28"/>
        </w:rPr>
        <w:t>п</w:t>
      </w:r>
      <w:r w:rsidR="002D2951" w:rsidRPr="00FE14DF">
        <w:rPr>
          <w:rFonts w:ascii="Times New Roman" w:hAnsi="Times New Roman"/>
          <w:color w:val="000000"/>
          <w:sz w:val="28"/>
          <w:szCs w:val="28"/>
        </w:rPr>
        <w:t>ланируются р</w:t>
      </w:r>
      <w:r w:rsidR="004008CD" w:rsidRPr="00FE14DF">
        <w:rPr>
          <w:rFonts w:ascii="Times New Roman" w:hAnsi="Times New Roman"/>
          <w:color w:val="000000"/>
          <w:sz w:val="28"/>
          <w:szCs w:val="28"/>
        </w:rPr>
        <w:t>асходы на реализацию муниципальной программы «</w:t>
      </w:r>
      <w:r w:rsidR="002D2951" w:rsidRPr="00FE14DF">
        <w:rPr>
          <w:rFonts w:ascii="Times New Roman" w:hAnsi="Times New Roman"/>
          <w:color w:val="000000"/>
          <w:sz w:val="28"/>
          <w:szCs w:val="28"/>
        </w:rPr>
        <w:t>Развитие и укрепление материально-технической базы муниципального образования «</w:t>
      </w:r>
      <w:r w:rsidR="00F42D51" w:rsidRPr="00FE14DF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2D2951" w:rsidRPr="00FE14DF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</w:t>
      </w:r>
      <w:r w:rsidR="002D2951" w:rsidRPr="00FE1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2951" w:rsidRPr="008B0B48">
        <w:rPr>
          <w:rFonts w:ascii="Times New Roman" w:hAnsi="Times New Roman"/>
          <w:color w:val="000000"/>
          <w:sz w:val="28"/>
          <w:szCs w:val="28"/>
        </w:rPr>
        <w:t xml:space="preserve">области на </w:t>
      </w:r>
      <w:r w:rsidR="00C7113D" w:rsidRPr="008B0B48">
        <w:rPr>
          <w:rFonts w:ascii="Times New Roman" w:hAnsi="Times New Roman"/>
          <w:color w:val="000000"/>
          <w:sz w:val="28"/>
          <w:szCs w:val="28"/>
        </w:rPr>
        <w:t>2021-2023</w:t>
      </w:r>
      <w:r w:rsidR="002D2951" w:rsidRPr="00FE1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D2951" w:rsidRPr="00D25EA4">
        <w:rPr>
          <w:rFonts w:ascii="Times New Roman" w:hAnsi="Times New Roman"/>
          <w:color w:val="000000"/>
          <w:sz w:val="28"/>
          <w:szCs w:val="28"/>
        </w:rPr>
        <w:t>год</w:t>
      </w:r>
      <w:r w:rsidR="000C3626" w:rsidRPr="00D25EA4">
        <w:rPr>
          <w:rFonts w:ascii="Times New Roman" w:hAnsi="Times New Roman"/>
          <w:color w:val="000000"/>
          <w:sz w:val="28"/>
          <w:szCs w:val="28"/>
        </w:rPr>
        <w:t>ы</w:t>
      </w:r>
      <w:r w:rsidR="000C198D" w:rsidRPr="00D25EA4">
        <w:rPr>
          <w:rFonts w:ascii="Times New Roman" w:hAnsi="Times New Roman"/>
          <w:color w:val="000000"/>
          <w:sz w:val="28"/>
          <w:szCs w:val="28"/>
        </w:rPr>
        <w:t>»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,</w:t>
      </w:r>
      <w:r w:rsidR="000C198D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Защитенского сельсовета Щигровского района Курской области № 90 от 24.11.2020 г., изменения в программу внесены проектом постановления</w:t>
      </w:r>
    </w:p>
    <w:p w:rsidR="000A15DD" w:rsidRPr="00D25EA4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</w:t>
      </w:r>
      <w:r w:rsidR="002A60F8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2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943,429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C7113D" w:rsidRPr="00D25EA4" w:rsidRDefault="000C3626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</w:t>
      </w:r>
      <w:r w:rsidR="00C200A7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3</w:t>
      </w:r>
      <w:r w:rsidR="00C7113D"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D25EA4">
        <w:rPr>
          <w:rFonts w:ascii="Times New Roman" w:hAnsi="Times New Roman"/>
          <w:color w:val="000000"/>
          <w:sz w:val="28"/>
          <w:szCs w:val="28"/>
        </w:rPr>
        <w:t>930,407</w:t>
      </w:r>
      <w:r w:rsidR="00C7113D" w:rsidRPr="00D25EA4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2D2951" w:rsidRPr="00FE14DF" w:rsidRDefault="00C7113D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56453" w:rsidRPr="00FE14DF">
        <w:rPr>
          <w:rFonts w:ascii="Times New Roman" w:hAnsi="Times New Roman"/>
          <w:color w:val="000000"/>
          <w:sz w:val="28"/>
          <w:szCs w:val="28"/>
        </w:rPr>
        <w:t>202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4</w:t>
      </w:r>
      <w:r w:rsidR="000C3626" w:rsidRPr="00FE14DF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2D2914" w:rsidRPr="00FE14DF">
        <w:rPr>
          <w:rFonts w:ascii="Times New Roman" w:hAnsi="Times New Roman"/>
          <w:color w:val="000000"/>
          <w:sz w:val="28"/>
          <w:szCs w:val="28"/>
        </w:rPr>
        <w:t>;</w:t>
      </w:r>
    </w:p>
    <w:p w:rsidR="00471C0E" w:rsidRPr="00D25EA4" w:rsidRDefault="002D2914" w:rsidP="00471C0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планируются расходы на реализацию муниципальной программы «Комплекс мер по профилактике правонарушений на территории </w:t>
      </w:r>
      <w:r w:rsidR="00F42D51" w:rsidRPr="00FE14DF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9F1639" w:rsidRPr="00FE14DF">
        <w:rPr>
          <w:rFonts w:ascii="Times New Roman" w:hAnsi="Times New Roman"/>
          <w:color w:val="000000"/>
          <w:sz w:val="28"/>
          <w:szCs w:val="28"/>
        </w:rPr>
        <w:t>20</w:t>
      </w:r>
      <w:r w:rsidRPr="00FE14DF">
        <w:rPr>
          <w:rFonts w:ascii="Times New Roman" w:hAnsi="Times New Roman"/>
          <w:color w:val="000000"/>
          <w:sz w:val="28"/>
          <w:szCs w:val="28"/>
        </w:rPr>
        <w:t>-20</w:t>
      </w:r>
      <w:r w:rsidR="009F1639" w:rsidRPr="00FE14DF">
        <w:rPr>
          <w:rFonts w:ascii="Times New Roman" w:hAnsi="Times New Roman"/>
          <w:color w:val="000000"/>
          <w:sz w:val="28"/>
          <w:szCs w:val="28"/>
        </w:rPr>
        <w:t>22</w:t>
      </w:r>
      <w:r w:rsidRPr="00FE1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25EA4">
        <w:rPr>
          <w:rFonts w:ascii="Times New Roman" w:hAnsi="Times New Roman"/>
          <w:color w:val="000000"/>
          <w:sz w:val="28"/>
          <w:szCs w:val="28"/>
        </w:rPr>
        <w:t>годы</w:t>
      </w:r>
      <w:r w:rsidR="009F1639" w:rsidRPr="00D25EA4">
        <w:rPr>
          <w:rFonts w:ascii="Times New Roman" w:hAnsi="Times New Roman"/>
          <w:color w:val="000000"/>
          <w:sz w:val="28"/>
          <w:szCs w:val="28"/>
        </w:rPr>
        <w:t>»</w:t>
      </w:r>
      <w:r w:rsidR="00471C0E" w:rsidRPr="00D25EA4">
        <w:rPr>
          <w:rFonts w:ascii="Times New Roman" w:hAnsi="Times New Roman"/>
          <w:color w:val="000000"/>
          <w:sz w:val="28"/>
          <w:szCs w:val="28"/>
        </w:rPr>
        <w:t>, утвержденное постановлением № 126 от 22.11.2019 года</w:t>
      </w:r>
    </w:p>
    <w:p w:rsidR="002D2914" w:rsidRPr="00FE14DF" w:rsidRDefault="002D2914" w:rsidP="002D291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</w:t>
      </w:r>
      <w:r w:rsidR="00932EC5" w:rsidRPr="00FE14DF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2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1</w:t>
      </w:r>
      <w:r w:rsidR="00932EC5" w:rsidRPr="00FE14DF">
        <w:rPr>
          <w:rFonts w:ascii="Times New Roman" w:hAnsi="Times New Roman"/>
          <w:color w:val="000000"/>
          <w:sz w:val="28"/>
          <w:szCs w:val="28"/>
        </w:rPr>
        <w:t>,0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290C71" w:rsidRPr="00FE14DF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3 – 2024 годы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C7113D" w:rsidRPr="00FE14DF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FE14DF">
        <w:rPr>
          <w:rFonts w:ascii="Times New Roman" w:hAnsi="Times New Roman"/>
          <w:color w:val="000000"/>
          <w:sz w:val="28"/>
          <w:szCs w:val="28"/>
        </w:rPr>
        <w:t>;</w:t>
      </w:r>
    </w:p>
    <w:p w:rsidR="009F1639" w:rsidRPr="008B0B48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FE14DF">
        <w:rPr>
          <w:rFonts w:ascii="Times New Roman" w:hAnsi="Times New Roman"/>
          <w:color w:val="000000"/>
          <w:sz w:val="28"/>
          <w:szCs w:val="28"/>
        </w:rPr>
        <w:t>планируются расходы на реализацию муниципальной программы «Противодействие экстремизму и профилактика терроризма на территории</w:t>
      </w:r>
      <w:r w:rsidRPr="00FE14D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2D51" w:rsidRPr="008B0B48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Pr="008B0B48">
        <w:rPr>
          <w:rFonts w:ascii="Times New Roman" w:hAnsi="Times New Roman"/>
          <w:color w:val="000000"/>
          <w:sz w:val="28"/>
          <w:szCs w:val="28"/>
        </w:rPr>
        <w:t xml:space="preserve"> сельсовета Щигровского района Курской области на 20</w:t>
      </w:r>
      <w:r w:rsidR="00932EC5" w:rsidRPr="008B0B48">
        <w:rPr>
          <w:rFonts w:ascii="Times New Roman" w:hAnsi="Times New Roman"/>
          <w:color w:val="000000"/>
          <w:sz w:val="28"/>
          <w:szCs w:val="28"/>
        </w:rPr>
        <w:t>20</w:t>
      </w:r>
      <w:r w:rsidRPr="008B0B48">
        <w:rPr>
          <w:rFonts w:ascii="Times New Roman" w:hAnsi="Times New Roman"/>
          <w:color w:val="000000"/>
          <w:sz w:val="28"/>
          <w:szCs w:val="28"/>
        </w:rPr>
        <w:t>-20</w:t>
      </w:r>
      <w:r w:rsidR="00932EC5" w:rsidRPr="008B0B48">
        <w:rPr>
          <w:rFonts w:ascii="Times New Roman" w:hAnsi="Times New Roman"/>
          <w:color w:val="000000"/>
          <w:sz w:val="28"/>
          <w:szCs w:val="28"/>
        </w:rPr>
        <w:t>22</w:t>
      </w:r>
      <w:r w:rsidRPr="008B0B48">
        <w:rPr>
          <w:rFonts w:ascii="Times New Roman" w:hAnsi="Times New Roman"/>
          <w:color w:val="000000"/>
          <w:sz w:val="28"/>
          <w:szCs w:val="28"/>
        </w:rPr>
        <w:t xml:space="preserve"> годы», </w:t>
      </w:r>
      <w:r w:rsidR="00F04200" w:rsidRPr="008B0B48">
        <w:rPr>
          <w:rFonts w:ascii="Times New Roman" w:hAnsi="Times New Roman"/>
          <w:color w:val="000000"/>
          <w:sz w:val="28"/>
          <w:szCs w:val="28"/>
        </w:rPr>
        <w:t>утвержденное постановлением № 127 от 2</w:t>
      </w:r>
      <w:r w:rsidR="008B0B48">
        <w:rPr>
          <w:rFonts w:ascii="Times New Roman" w:hAnsi="Times New Roman"/>
          <w:color w:val="000000"/>
          <w:sz w:val="28"/>
          <w:szCs w:val="28"/>
        </w:rPr>
        <w:t>2</w:t>
      </w:r>
      <w:r w:rsidR="00F04200" w:rsidRPr="008B0B48">
        <w:rPr>
          <w:rFonts w:ascii="Times New Roman" w:hAnsi="Times New Roman"/>
          <w:color w:val="000000"/>
          <w:sz w:val="28"/>
          <w:szCs w:val="28"/>
        </w:rPr>
        <w:t>.11.2019 года</w:t>
      </w:r>
    </w:p>
    <w:p w:rsidR="00290C71" w:rsidRPr="00FE14DF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</w:t>
      </w:r>
      <w:r w:rsidR="00932EC5" w:rsidRPr="00FE14DF">
        <w:rPr>
          <w:rFonts w:ascii="Times New Roman" w:hAnsi="Times New Roman"/>
          <w:color w:val="000000"/>
          <w:sz w:val="28"/>
          <w:szCs w:val="28"/>
        </w:rPr>
        <w:t>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2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1</w:t>
      </w:r>
      <w:r w:rsidR="00932EC5" w:rsidRPr="00FE14DF">
        <w:rPr>
          <w:rFonts w:ascii="Times New Roman" w:hAnsi="Times New Roman"/>
          <w:color w:val="000000"/>
          <w:sz w:val="28"/>
          <w:szCs w:val="28"/>
        </w:rPr>
        <w:t>,0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290C71" w:rsidRPr="00FE14DF" w:rsidRDefault="00290C71" w:rsidP="00290C7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E14DF">
        <w:rPr>
          <w:rFonts w:ascii="Times New Roman" w:hAnsi="Times New Roman"/>
          <w:color w:val="000000"/>
          <w:sz w:val="28"/>
          <w:szCs w:val="28"/>
        </w:rPr>
        <w:t>на 202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 xml:space="preserve">3 – 2024 </w:t>
      </w:r>
      <w:r w:rsidR="00A419BB" w:rsidRPr="00FE14DF">
        <w:rPr>
          <w:rFonts w:ascii="Times New Roman" w:hAnsi="Times New Roman"/>
          <w:color w:val="000000"/>
          <w:sz w:val="28"/>
          <w:szCs w:val="28"/>
        </w:rPr>
        <w:t>год</w:t>
      </w:r>
      <w:r w:rsidR="00FE14DF" w:rsidRPr="00FE14DF">
        <w:rPr>
          <w:rFonts w:ascii="Times New Roman" w:hAnsi="Times New Roman"/>
          <w:color w:val="000000"/>
          <w:sz w:val="28"/>
          <w:szCs w:val="28"/>
        </w:rPr>
        <w:t>ы</w:t>
      </w:r>
      <w:r w:rsidRPr="00FE14DF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476237" w:rsidRPr="00FE14DF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67240D" w:rsidRPr="00FE14DF" w:rsidRDefault="0067240D" w:rsidP="002D2951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8410D9" w:rsidRPr="00A419BB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02</w:t>
      </w:r>
      <w:r w:rsidR="00290C71" w:rsidRPr="00A419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419BB">
        <w:rPr>
          <w:rFonts w:ascii="Times New Roman" w:hAnsi="Times New Roman"/>
          <w:b/>
          <w:color w:val="000000"/>
          <w:sz w:val="28"/>
          <w:szCs w:val="28"/>
        </w:rPr>
        <w:t>00 «Национальная оборона»</w:t>
      </w:r>
    </w:p>
    <w:p w:rsidR="008410D9" w:rsidRPr="00A419BB" w:rsidRDefault="008410D9" w:rsidP="00F5518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Подраздел 0203 «Мобилизационная и вневойсковая подготовка»</w:t>
      </w:r>
    </w:p>
    <w:p w:rsidR="000A15DD" w:rsidRPr="00A419BB" w:rsidRDefault="008410D9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19BB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осуществление переданных полномочий Российской Федерации по первичному воинскому учету на территориях, где отсутствуют военные комиссариаты </w:t>
      </w:r>
    </w:p>
    <w:p w:rsidR="000A15DD" w:rsidRPr="00A419BB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19BB">
        <w:rPr>
          <w:rFonts w:ascii="Times New Roman" w:hAnsi="Times New Roman"/>
          <w:color w:val="000000"/>
          <w:sz w:val="28"/>
          <w:szCs w:val="28"/>
        </w:rPr>
        <w:t>на 20</w:t>
      </w:r>
      <w:r w:rsidR="00932EC5">
        <w:rPr>
          <w:rFonts w:ascii="Times New Roman" w:hAnsi="Times New Roman"/>
          <w:color w:val="000000"/>
          <w:sz w:val="28"/>
          <w:szCs w:val="28"/>
        </w:rPr>
        <w:t>2</w:t>
      </w:r>
      <w:r w:rsidR="00FE14DF">
        <w:rPr>
          <w:rFonts w:ascii="Times New Roman" w:hAnsi="Times New Roman"/>
          <w:color w:val="000000"/>
          <w:sz w:val="28"/>
          <w:szCs w:val="28"/>
        </w:rPr>
        <w:t>2</w:t>
      </w:r>
      <w:r w:rsidRPr="00A419BB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90C71" w:rsidRPr="00A419BB">
        <w:rPr>
          <w:rFonts w:ascii="Times New Roman" w:hAnsi="Times New Roman"/>
          <w:color w:val="000000"/>
          <w:sz w:val="28"/>
          <w:szCs w:val="28"/>
        </w:rPr>
        <w:t>–</w:t>
      </w:r>
      <w:r w:rsidR="008410D9" w:rsidRPr="00A419B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4DF">
        <w:rPr>
          <w:rFonts w:ascii="Times New Roman" w:hAnsi="Times New Roman"/>
          <w:color w:val="000000"/>
          <w:sz w:val="28"/>
          <w:szCs w:val="28"/>
        </w:rPr>
        <w:t>92,470</w:t>
      </w:r>
      <w:r w:rsidRPr="00A419BB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0A15DD" w:rsidRPr="00A419BB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19BB">
        <w:rPr>
          <w:rFonts w:ascii="Times New Roman" w:hAnsi="Times New Roman"/>
          <w:color w:val="000000"/>
          <w:sz w:val="28"/>
          <w:szCs w:val="28"/>
        </w:rPr>
        <w:t>на 20</w:t>
      </w:r>
      <w:r w:rsidR="00290C71" w:rsidRPr="00A419BB">
        <w:rPr>
          <w:rFonts w:ascii="Times New Roman" w:hAnsi="Times New Roman"/>
          <w:color w:val="000000"/>
          <w:sz w:val="28"/>
          <w:szCs w:val="28"/>
        </w:rPr>
        <w:t>2</w:t>
      </w:r>
      <w:r w:rsidR="00FE14DF">
        <w:rPr>
          <w:rFonts w:ascii="Times New Roman" w:hAnsi="Times New Roman"/>
          <w:color w:val="000000"/>
          <w:sz w:val="28"/>
          <w:szCs w:val="28"/>
        </w:rPr>
        <w:t>3</w:t>
      </w:r>
      <w:r w:rsidRPr="00A419BB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FE14DF">
        <w:rPr>
          <w:rFonts w:ascii="Times New Roman" w:hAnsi="Times New Roman"/>
          <w:color w:val="000000"/>
          <w:sz w:val="28"/>
          <w:szCs w:val="28"/>
        </w:rPr>
        <w:t xml:space="preserve">95,548 </w:t>
      </w:r>
      <w:r w:rsidRPr="00A419BB">
        <w:rPr>
          <w:rFonts w:ascii="Times New Roman" w:hAnsi="Times New Roman"/>
          <w:color w:val="000000"/>
          <w:sz w:val="28"/>
          <w:szCs w:val="28"/>
        </w:rPr>
        <w:t xml:space="preserve">тыс. руб., </w:t>
      </w:r>
    </w:p>
    <w:p w:rsidR="008410D9" w:rsidRDefault="0038517C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19BB">
        <w:rPr>
          <w:rFonts w:ascii="Times New Roman" w:hAnsi="Times New Roman"/>
          <w:color w:val="000000"/>
          <w:sz w:val="28"/>
          <w:szCs w:val="28"/>
        </w:rPr>
        <w:t>на 202</w:t>
      </w:r>
      <w:r w:rsidR="00FE14DF">
        <w:rPr>
          <w:rFonts w:ascii="Times New Roman" w:hAnsi="Times New Roman"/>
          <w:color w:val="000000"/>
          <w:sz w:val="28"/>
          <w:szCs w:val="28"/>
        </w:rPr>
        <w:t>4</w:t>
      </w:r>
      <w:r w:rsidR="004762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419BB"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 w:rsidR="00FE14DF">
        <w:rPr>
          <w:rFonts w:ascii="Times New Roman" w:hAnsi="Times New Roman"/>
          <w:color w:val="000000"/>
          <w:sz w:val="28"/>
          <w:szCs w:val="28"/>
        </w:rPr>
        <w:t>98,884</w:t>
      </w:r>
      <w:r w:rsidRPr="00A419BB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8410D9" w:rsidRPr="00A419BB">
        <w:rPr>
          <w:rFonts w:ascii="Times New Roman" w:hAnsi="Times New Roman"/>
          <w:color w:val="000000"/>
          <w:sz w:val="28"/>
          <w:szCs w:val="28"/>
        </w:rPr>
        <w:t>.</w:t>
      </w:r>
    </w:p>
    <w:p w:rsidR="00FE14DF" w:rsidRPr="00A419BB" w:rsidRDefault="00FE14DF" w:rsidP="008410D9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67240D" w:rsidRPr="00A419BB" w:rsidRDefault="00290C71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Раздел 03 00 «Национальная безопасность и правоохранительная деятельность»</w:t>
      </w:r>
    </w:p>
    <w:p w:rsidR="00A12F34" w:rsidRPr="00A419BB" w:rsidRDefault="00A12F34" w:rsidP="00290C71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Подраздел 03 1</w:t>
      </w:r>
      <w:r w:rsidR="0047623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419BB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476237" w:rsidRPr="00476237">
        <w:rPr>
          <w:rFonts w:ascii="Times New Roman" w:hAnsi="Times New Roman"/>
          <w:b/>
          <w:color w:val="000000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Pr="00A419B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5535DF" w:rsidRPr="002F1FB0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2F1FB0">
        <w:rPr>
          <w:rFonts w:ascii="Times New Roman" w:hAnsi="Times New Roman"/>
          <w:color w:val="000000"/>
          <w:sz w:val="28"/>
          <w:szCs w:val="28"/>
        </w:rPr>
        <w:t>По данному подразделу предусмотрены расходы на осуществление муниципальной программы «Защита населения и территории от чрезвычайных ситуаций, обеспечение пожарной безопасности и безопасн</w:t>
      </w:r>
      <w:r w:rsidR="005535DF" w:rsidRPr="002F1FB0">
        <w:rPr>
          <w:rFonts w:ascii="Times New Roman" w:hAnsi="Times New Roman"/>
          <w:color w:val="000000"/>
          <w:sz w:val="28"/>
          <w:szCs w:val="28"/>
        </w:rPr>
        <w:t>ости людей на водных объектах</w:t>
      </w:r>
      <w:r w:rsidR="00EE39AE" w:rsidRPr="002F1FB0">
        <w:rPr>
          <w:rFonts w:ascii="Times New Roman" w:hAnsi="Times New Roman"/>
          <w:color w:val="000000"/>
          <w:sz w:val="28"/>
          <w:szCs w:val="28"/>
        </w:rPr>
        <w:t xml:space="preserve"> на территории Защитенского сельсовета Щигровского района Курской области на</w:t>
      </w:r>
      <w:r w:rsidR="00EE39AE" w:rsidRPr="002F1FB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6321" w:rsidRPr="00D25EA4">
        <w:rPr>
          <w:rFonts w:ascii="Times New Roman" w:hAnsi="Times New Roman"/>
          <w:color w:val="000000"/>
          <w:sz w:val="28"/>
          <w:szCs w:val="28"/>
        </w:rPr>
        <w:t>20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-202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4</w:t>
      </w:r>
      <w:r w:rsidR="00EE39AE" w:rsidRPr="00D25EA4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5535DF" w:rsidRPr="00D25EA4">
        <w:rPr>
          <w:rFonts w:ascii="Times New Roman" w:hAnsi="Times New Roman"/>
          <w:color w:val="000000"/>
          <w:sz w:val="28"/>
          <w:szCs w:val="28"/>
        </w:rPr>
        <w:t>»</w:t>
      </w:r>
      <w:r w:rsidR="00EE39AE" w:rsidRPr="00D25E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представлен проект программы</w:t>
      </w:r>
    </w:p>
    <w:p w:rsidR="00A12F34" w:rsidRPr="002F1FB0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F1FB0">
        <w:rPr>
          <w:rFonts w:ascii="Times New Roman" w:hAnsi="Times New Roman"/>
          <w:color w:val="000000"/>
          <w:sz w:val="28"/>
          <w:szCs w:val="28"/>
        </w:rPr>
        <w:t>на 20</w:t>
      </w:r>
      <w:r w:rsidR="00932EC5" w:rsidRPr="002F1FB0">
        <w:rPr>
          <w:rFonts w:ascii="Times New Roman" w:hAnsi="Times New Roman"/>
          <w:color w:val="000000"/>
          <w:sz w:val="28"/>
          <w:szCs w:val="28"/>
        </w:rPr>
        <w:t>2</w:t>
      </w:r>
      <w:r w:rsidR="002F1FB0" w:rsidRPr="002F1FB0">
        <w:rPr>
          <w:rFonts w:ascii="Times New Roman" w:hAnsi="Times New Roman"/>
          <w:color w:val="000000"/>
          <w:sz w:val="28"/>
          <w:szCs w:val="28"/>
        </w:rPr>
        <w:t>2</w:t>
      </w:r>
      <w:r w:rsidRPr="002F1FB0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F1FB0" w:rsidRPr="002F1FB0">
        <w:rPr>
          <w:rFonts w:ascii="Times New Roman" w:hAnsi="Times New Roman"/>
          <w:color w:val="000000"/>
          <w:sz w:val="28"/>
          <w:szCs w:val="28"/>
        </w:rPr>
        <w:t>1</w:t>
      </w:r>
      <w:r w:rsidRPr="002F1FB0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2F1FB0" w:rsidRPr="002F1FB0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F1FB0">
        <w:rPr>
          <w:rFonts w:ascii="Times New Roman" w:hAnsi="Times New Roman"/>
          <w:color w:val="000000"/>
          <w:sz w:val="28"/>
          <w:szCs w:val="28"/>
        </w:rPr>
        <w:t>на 202</w:t>
      </w:r>
      <w:r w:rsidR="002F1FB0" w:rsidRPr="002F1FB0">
        <w:rPr>
          <w:rFonts w:ascii="Times New Roman" w:hAnsi="Times New Roman"/>
          <w:color w:val="000000"/>
          <w:sz w:val="28"/>
          <w:szCs w:val="28"/>
        </w:rPr>
        <w:t xml:space="preserve">3 год </w:t>
      </w:r>
      <w:r w:rsidR="00076321" w:rsidRPr="002F1FB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2F1FB0" w:rsidRPr="002F1FB0">
        <w:rPr>
          <w:rFonts w:ascii="Times New Roman" w:hAnsi="Times New Roman"/>
          <w:color w:val="000000"/>
          <w:sz w:val="28"/>
          <w:szCs w:val="28"/>
        </w:rPr>
        <w:t>1,0 тыс. руб.,</w:t>
      </w:r>
    </w:p>
    <w:p w:rsidR="00A12F34" w:rsidRPr="002F1FB0" w:rsidRDefault="002F1FB0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F1FB0">
        <w:rPr>
          <w:rFonts w:ascii="Times New Roman" w:hAnsi="Times New Roman"/>
          <w:color w:val="000000"/>
          <w:sz w:val="28"/>
          <w:szCs w:val="28"/>
        </w:rPr>
        <w:t>на 2024</w:t>
      </w:r>
      <w:r w:rsidR="00076321" w:rsidRPr="002F1F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12F34" w:rsidRPr="002F1FB0"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 w:rsidRPr="002F1FB0">
        <w:rPr>
          <w:rFonts w:ascii="Times New Roman" w:hAnsi="Times New Roman"/>
          <w:color w:val="000000"/>
          <w:sz w:val="28"/>
          <w:szCs w:val="28"/>
        </w:rPr>
        <w:t>1,0 тыс. руб.</w:t>
      </w:r>
    </w:p>
    <w:p w:rsidR="00A12F34" w:rsidRPr="00A419BB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12F34" w:rsidRPr="00A419BB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Раздел 04 00 «Национальная экономика»</w:t>
      </w:r>
    </w:p>
    <w:p w:rsidR="00A12F34" w:rsidRPr="00A419BB" w:rsidRDefault="00A12F34" w:rsidP="00A12F34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Подраздел 04 12 «Другие вопросы в области национальной экономике»</w:t>
      </w:r>
    </w:p>
    <w:p w:rsidR="001F6473" w:rsidRPr="002F1FB0" w:rsidRDefault="001F6473" w:rsidP="00D25EA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0C198D">
        <w:rPr>
          <w:rFonts w:ascii="Times New Roman" w:hAnsi="Times New Roman"/>
          <w:color w:val="000000"/>
          <w:sz w:val="28"/>
          <w:szCs w:val="28"/>
        </w:rPr>
        <w:t xml:space="preserve">По данному подразделу предусмотрены расходы на реализацию муниципальной программы «Развитие субъектов малого и среднего предпринимательства в </w:t>
      </w:r>
      <w:r w:rsidR="00F42D51" w:rsidRPr="000C198D">
        <w:rPr>
          <w:rFonts w:ascii="Times New Roman" w:hAnsi="Times New Roman"/>
          <w:color w:val="000000"/>
          <w:sz w:val="28"/>
          <w:szCs w:val="28"/>
        </w:rPr>
        <w:t>Защитенском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сельсовете Щигровского района на </w:t>
      </w:r>
      <w:r w:rsidR="00476237" w:rsidRPr="000C198D">
        <w:rPr>
          <w:rFonts w:ascii="Times New Roman" w:hAnsi="Times New Roman"/>
          <w:color w:val="000000"/>
          <w:sz w:val="28"/>
          <w:szCs w:val="28"/>
        </w:rPr>
        <w:t>2021-2023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D25EA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Защитенского сельсовета Щигровского района Курской</w:t>
      </w:r>
      <w:r w:rsidR="00D25EA4" w:rsidRPr="00D25E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области № 93 от 24.11.2020 г.</w:t>
      </w:r>
    </w:p>
    <w:p w:rsidR="001F6473" w:rsidRPr="00D25EA4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2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 – 1,0 тыс. руб., </w:t>
      </w:r>
    </w:p>
    <w:p w:rsidR="00476237" w:rsidRPr="00D25EA4" w:rsidRDefault="001F6473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3</w:t>
      </w:r>
      <w:r w:rsidR="00476237" w:rsidRPr="00D25EA4">
        <w:rPr>
          <w:rFonts w:ascii="Times New Roman" w:hAnsi="Times New Roman"/>
          <w:color w:val="000000"/>
          <w:sz w:val="28"/>
          <w:szCs w:val="28"/>
        </w:rPr>
        <w:t xml:space="preserve"> год – 1,0 тыс. руб.,</w:t>
      </w:r>
    </w:p>
    <w:p w:rsidR="001F6473" w:rsidRPr="00D25EA4" w:rsidRDefault="00476237" w:rsidP="001F647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>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4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6473" w:rsidRPr="00D25EA4">
        <w:rPr>
          <w:rFonts w:ascii="Times New Roman" w:hAnsi="Times New Roman"/>
          <w:color w:val="000000"/>
          <w:sz w:val="28"/>
          <w:szCs w:val="28"/>
        </w:rPr>
        <w:t>год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</w:p>
    <w:p w:rsidR="00A12F34" w:rsidRPr="00A419BB" w:rsidRDefault="00A12F34" w:rsidP="00A12F3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</w:p>
    <w:p w:rsidR="004008CD" w:rsidRPr="00A419BB" w:rsidRDefault="004008C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Раздел 05 00 «Жилищно-коммунальное хозяйство»</w:t>
      </w:r>
    </w:p>
    <w:p w:rsidR="000A15DD" w:rsidRPr="00A419BB" w:rsidRDefault="000A15DD" w:rsidP="000A15DD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Подраздел 05 03 «Благоустройство»</w:t>
      </w:r>
    </w:p>
    <w:p w:rsidR="00D25EA4" w:rsidRPr="00D25EA4" w:rsidRDefault="004008CD" w:rsidP="00D25EA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Планируются </w:t>
      </w:r>
      <w:r w:rsidR="00CF3ED2" w:rsidRPr="000C198D">
        <w:rPr>
          <w:rFonts w:ascii="Times New Roman" w:hAnsi="Times New Roman"/>
          <w:color w:val="000000"/>
          <w:sz w:val="28"/>
          <w:szCs w:val="28"/>
        </w:rPr>
        <w:t>расходы органа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местного самоуправления </w:t>
      </w:r>
      <w:r w:rsidR="008410D9" w:rsidRPr="000C198D">
        <w:rPr>
          <w:rFonts w:ascii="Times New Roman" w:hAnsi="Times New Roman"/>
          <w:color w:val="000000"/>
          <w:sz w:val="28"/>
          <w:szCs w:val="28"/>
        </w:rPr>
        <w:t>на реализацию подпрограммы «</w:t>
      </w:r>
      <w:r w:rsidR="00BE5DDE" w:rsidRPr="000C198D">
        <w:rPr>
          <w:rFonts w:ascii="Times New Roman" w:hAnsi="Times New Roman"/>
          <w:color w:val="000000"/>
          <w:sz w:val="28"/>
          <w:szCs w:val="28"/>
        </w:rPr>
        <w:t>О</w:t>
      </w:r>
      <w:r w:rsidR="008410D9" w:rsidRPr="000C198D">
        <w:rPr>
          <w:rFonts w:ascii="Times New Roman" w:hAnsi="Times New Roman"/>
          <w:color w:val="000000"/>
          <w:sz w:val="28"/>
          <w:szCs w:val="28"/>
        </w:rPr>
        <w:t>беспечение качественными услугами ЖКХ населения в муниципальном образовании «</w:t>
      </w:r>
      <w:r w:rsidR="00F42D51" w:rsidRPr="000C198D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CF3ED2" w:rsidRPr="000C198D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8410D9" w:rsidRPr="000C198D">
        <w:rPr>
          <w:rFonts w:ascii="Times New Roman" w:hAnsi="Times New Roman"/>
          <w:color w:val="000000"/>
          <w:sz w:val="28"/>
          <w:szCs w:val="28"/>
        </w:rPr>
        <w:t>»</w:t>
      </w:r>
      <w:r w:rsidR="00BE5DDE" w:rsidRPr="000C198D">
        <w:rPr>
          <w:rFonts w:ascii="Times New Roman" w:hAnsi="Times New Roman"/>
          <w:color w:val="000000"/>
          <w:sz w:val="28"/>
          <w:szCs w:val="28"/>
        </w:rPr>
        <w:t xml:space="preserve"> Щигровского района Курской области муниципальной программы «Обеспечение доступным комфортным жильем и коммунальными услугами граждан в муниципальном 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>образовании «</w:t>
      </w:r>
      <w:r w:rsidR="00F42D51" w:rsidRPr="00D25EA4">
        <w:rPr>
          <w:rFonts w:ascii="Times New Roman" w:hAnsi="Times New Roman"/>
          <w:color w:val="000000"/>
          <w:sz w:val="28"/>
          <w:szCs w:val="28"/>
        </w:rPr>
        <w:t>Защитенский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>2021-2023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, утвержденной постановлением Администрации Защитенского сельсовета Щигровского района Курской области № 92 от 24.11.2020 г., изменения в программу внесены проектом постановления</w:t>
      </w:r>
    </w:p>
    <w:p w:rsidR="000A15DD" w:rsidRPr="00D25EA4" w:rsidRDefault="000C198D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>а 20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D25DE" w:rsidRPr="00D25EA4">
        <w:rPr>
          <w:rFonts w:ascii="Times New Roman" w:hAnsi="Times New Roman"/>
          <w:color w:val="000000"/>
          <w:sz w:val="28"/>
          <w:szCs w:val="28"/>
        </w:rPr>
        <w:t>–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80,0</w:t>
      </w:r>
      <w:r w:rsidR="00BE5DDE" w:rsidRPr="00D25EA4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477666" w:rsidRPr="00D25EA4" w:rsidRDefault="005A2D63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671E0" w:rsidRPr="00D25EA4">
        <w:rPr>
          <w:rFonts w:ascii="Times New Roman" w:hAnsi="Times New Roman"/>
          <w:color w:val="000000"/>
          <w:sz w:val="28"/>
          <w:szCs w:val="28"/>
        </w:rPr>
        <w:t>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3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10,0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4671E0" w:rsidRPr="00D25EA4" w:rsidRDefault="002F1FB0" w:rsidP="00192FBE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2024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2D63" w:rsidRPr="00D25EA4">
        <w:rPr>
          <w:rFonts w:ascii="Times New Roman" w:hAnsi="Times New Roman"/>
          <w:color w:val="000000"/>
          <w:sz w:val="28"/>
          <w:szCs w:val="28"/>
        </w:rPr>
        <w:t>год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25EA4">
        <w:rPr>
          <w:rFonts w:ascii="Times New Roman" w:hAnsi="Times New Roman"/>
          <w:color w:val="000000"/>
          <w:sz w:val="28"/>
          <w:szCs w:val="28"/>
        </w:rPr>
        <w:t>расходы не предусмотрены;</w:t>
      </w:r>
    </w:p>
    <w:p w:rsidR="002F1FB0" w:rsidRPr="008B0B48" w:rsidRDefault="002F1FB0" w:rsidP="002F1FB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F1FB0"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 w:rsidRPr="002F1FB0">
        <w:rPr>
          <w:rFonts w:ascii="Times New Roman" w:hAnsi="Times New Roman"/>
          <w:color w:val="000000"/>
          <w:sz w:val="28"/>
          <w:szCs w:val="28"/>
        </w:rPr>
        <w:t xml:space="preserve">предусмотрены расходы на осуществление муниципальной программы «Комплексное развитие сельской территории </w:t>
      </w:r>
      <w:r>
        <w:rPr>
          <w:rFonts w:ascii="Times New Roman" w:hAnsi="Times New Roman"/>
          <w:color w:val="000000"/>
          <w:sz w:val="28"/>
          <w:szCs w:val="28"/>
        </w:rPr>
        <w:t>Защитен</w:t>
      </w:r>
      <w:r w:rsidRPr="002F1FB0">
        <w:rPr>
          <w:rFonts w:ascii="Times New Roman" w:hAnsi="Times New Roman"/>
          <w:color w:val="000000"/>
          <w:sz w:val="28"/>
          <w:szCs w:val="28"/>
        </w:rPr>
        <w:t xml:space="preserve">ского сельсовета Щигровского района на 2020-2025 годы», утвержденной постановлением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Защитен</w:t>
      </w:r>
      <w:r w:rsidRPr="002F1FB0">
        <w:rPr>
          <w:rFonts w:ascii="Times New Roman" w:hAnsi="Times New Roman"/>
          <w:color w:val="000000"/>
          <w:sz w:val="28"/>
          <w:szCs w:val="28"/>
        </w:rPr>
        <w:t xml:space="preserve">ского сельсовета Щигровского района </w:t>
      </w:r>
      <w:r w:rsidRPr="008B0B48">
        <w:rPr>
          <w:rFonts w:ascii="Times New Roman" w:hAnsi="Times New Roman"/>
          <w:color w:val="000000"/>
          <w:sz w:val="28"/>
          <w:szCs w:val="28"/>
        </w:rPr>
        <w:t>Курской области № 2</w:t>
      </w:r>
      <w:r w:rsidR="008B0B48" w:rsidRPr="008B0B48">
        <w:rPr>
          <w:rFonts w:ascii="Times New Roman" w:hAnsi="Times New Roman"/>
          <w:color w:val="000000"/>
          <w:sz w:val="28"/>
          <w:szCs w:val="28"/>
        </w:rPr>
        <w:t>6</w:t>
      </w:r>
      <w:r w:rsidRPr="008B0B48">
        <w:rPr>
          <w:rFonts w:ascii="Times New Roman" w:hAnsi="Times New Roman"/>
          <w:color w:val="000000"/>
          <w:sz w:val="28"/>
          <w:szCs w:val="28"/>
        </w:rPr>
        <w:t xml:space="preserve"> от 18.03.2020 г., изменения в программу внесены проектом постановления</w:t>
      </w:r>
    </w:p>
    <w:p w:rsidR="002F1FB0" w:rsidRPr="008B0B48" w:rsidRDefault="002F1FB0" w:rsidP="002F1FB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B0B48">
        <w:rPr>
          <w:rFonts w:ascii="Times New Roman" w:hAnsi="Times New Roman"/>
          <w:color w:val="000000"/>
          <w:sz w:val="28"/>
          <w:szCs w:val="28"/>
        </w:rPr>
        <w:t xml:space="preserve">на 2022 год – 5,0 тыс. руб., </w:t>
      </w:r>
    </w:p>
    <w:p w:rsidR="002F1FB0" w:rsidRPr="008B0B48" w:rsidRDefault="002F1FB0" w:rsidP="002F1FB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B0B48">
        <w:rPr>
          <w:rFonts w:ascii="Times New Roman" w:hAnsi="Times New Roman"/>
          <w:color w:val="000000"/>
          <w:sz w:val="28"/>
          <w:szCs w:val="28"/>
        </w:rPr>
        <w:t>на 2023 год – 10,0 тыс. руб.;</w:t>
      </w:r>
    </w:p>
    <w:p w:rsidR="002F1FB0" w:rsidRPr="008B0B48" w:rsidRDefault="002F1FB0" w:rsidP="002F1FB0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B0B48">
        <w:rPr>
          <w:rFonts w:ascii="Times New Roman" w:hAnsi="Times New Roman"/>
          <w:color w:val="000000"/>
          <w:sz w:val="28"/>
          <w:szCs w:val="28"/>
        </w:rPr>
        <w:t xml:space="preserve">на 2024 год – 1472,593 тыс. руб. </w:t>
      </w:r>
    </w:p>
    <w:p w:rsidR="00D25EA4" w:rsidRPr="00D25EA4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341116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предусмотрены расходы на осуществление муниципальной программы «Организация и содержание мест захоронения в </w:t>
      </w:r>
      <w:r w:rsidR="00F42D51" w:rsidRPr="000C198D">
        <w:rPr>
          <w:rFonts w:ascii="Times New Roman" w:hAnsi="Times New Roman"/>
          <w:color w:val="000000"/>
          <w:sz w:val="28"/>
          <w:szCs w:val="28"/>
        </w:rPr>
        <w:t>Защитенском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сельсовете на 2019-2023 годы</w:t>
      </w:r>
      <w:r w:rsidR="00FC7503" w:rsidRPr="000C198D">
        <w:rPr>
          <w:rFonts w:ascii="Times New Roman" w:hAnsi="Times New Roman"/>
          <w:color w:val="000000"/>
          <w:sz w:val="28"/>
          <w:szCs w:val="28"/>
        </w:rPr>
        <w:t>»</w:t>
      </w:r>
      <w:r w:rsidR="00341116" w:rsidRPr="000C198D">
        <w:rPr>
          <w:rFonts w:ascii="Times New Roman" w:hAnsi="Times New Roman"/>
          <w:color w:val="000000"/>
          <w:sz w:val="28"/>
          <w:szCs w:val="28"/>
        </w:rPr>
        <w:t xml:space="preserve">, утвержденной постановлением Администрации Защитенского </w:t>
      </w:r>
      <w:r w:rsidR="00341116" w:rsidRPr="00D25EA4">
        <w:rPr>
          <w:rFonts w:ascii="Times New Roman" w:hAnsi="Times New Roman"/>
          <w:color w:val="000000"/>
          <w:sz w:val="28"/>
          <w:szCs w:val="28"/>
        </w:rPr>
        <w:t>сельсовета № 1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05</w:t>
      </w:r>
      <w:r w:rsidR="00341116" w:rsidRPr="00D25EA4">
        <w:rPr>
          <w:rFonts w:ascii="Times New Roman" w:hAnsi="Times New Roman"/>
          <w:color w:val="000000"/>
          <w:sz w:val="28"/>
          <w:szCs w:val="28"/>
        </w:rPr>
        <w:t xml:space="preserve"> от 02.11.2018 года</w:t>
      </w:r>
      <w:r w:rsidR="00A2465F" w:rsidRPr="00D25EA4">
        <w:rPr>
          <w:rFonts w:ascii="Times New Roman" w:hAnsi="Times New Roman"/>
          <w:color w:val="000000"/>
          <w:sz w:val="28"/>
          <w:szCs w:val="28"/>
        </w:rPr>
        <w:t xml:space="preserve">, изменения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 xml:space="preserve">в программу </w:t>
      </w:r>
      <w:r w:rsidR="00A2465F" w:rsidRPr="00D25EA4">
        <w:rPr>
          <w:rFonts w:ascii="Times New Roman" w:hAnsi="Times New Roman"/>
          <w:color w:val="000000"/>
          <w:sz w:val="28"/>
          <w:szCs w:val="28"/>
        </w:rPr>
        <w:t xml:space="preserve">внесены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проектом постановления</w:t>
      </w:r>
      <w:r w:rsidR="00A2465F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44CB" w:rsidRPr="00D25EA4" w:rsidRDefault="00AF2FBF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E844CB"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>75</w:t>
      </w:r>
      <w:r w:rsidR="00E844CB" w:rsidRPr="00D25EA4">
        <w:rPr>
          <w:rFonts w:ascii="Times New Roman" w:hAnsi="Times New Roman"/>
          <w:color w:val="000000"/>
          <w:sz w:val="28"/>
          <w:szCs w:val="28"/>
        </w:rPr>
        <w:t xml:space="preserve">,0 тыс. руб., </w:t>
      </w:r>
    </w:p>
    <w:p w:rsidR="00E844CB" w:rsidRPr="00D25EA4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3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>5,0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тыс. руб., </w:t>
      </w:r>
    </w:p>
    <w:p w:rsidR="00E844CB" w:rsidRDefault="00E844CB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4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D25EA4">
        <w:rPr>
          <w:rFonts w:ascii="Times New Roman" w:hAnsi="Times New Roman"/>
          <w:color w:val="000000"/>
          <w:sz w:val="28"/>
          <w:szCs w:val="28"/>
        </w:rPr>
        <w:t>.</w:t>
      </w:r>
    </w:p>
    <w:p w:rsidR="008B0B48" w:rsidRPr="00D25EA4" w:rsidRDefault="008B0B48" w:rsidP="00E844CB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Pr="00A419BB" w:rsidRDefault="004008CD" w:rsidP="005A2D63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Раздел 0800 «Культура и кинематография»</w:t>
      </w:r>
    </w:p>
    <w:p w:rsidR="00192FBE" w:rsidRPr="00A419BB" w:rsidRDefault="00192FBE" w:rsidP="00192FBE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Подраздел 0801 «Культура»</w:t>
      </w:r>
    </w:p>
    <w:p w:rsidR="00D25EA4" w:rsidRPr="00D25EA4" w:rsidRDefault="00192FBE" w:rsidP="00D25EA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C198D">
        <w:rPr>
          <w:rFonts w:ascii="Times New Roman" w:hAnsi="Times New Roman"/>
          <w:color w:val="000000"/>
          <w:sz w:val="28"/>
          <w:szCs w:val="28"/>
        </w:rPr>
        <w:lastRenderedPageBreak/>
        <w:t>В п</w:t>
      </w:r>
      <w:r w:rsidR="004008CD" w:rsidRPr="000C198D">
        <w:rPr>
          <w:rFonts w:ascii="Times New Roman" w:hAnsi="Times New Roman"/>
          <w:color w:val="000000"/>
          <w:sz w:val="28"/>
          <w:szCs w:val="28"/>
        </w:rPr>
        <w:t>одраздел</w:t>
      </w:r>
      <w:r w:rsidRPr="000C198D">
        <w:rPr>
          <w:rFonts w:ascii="Times New Roman" w:hAnsi="Times New Roman"/>
          <w:color w:val="000000"/>
          <w:sz w:val="28"/>
          <w:szCs w:val="28"/>
        </w:rPr>
        <w:t>е</w:t>
      </w:r>
      <w:r w:rsidR="004008CD" w:rsidRPr="000C198D">
        <w:rPr>
          <w:rFonts w:ascii="Times New Roman" w:hAnsi="Times New Roman"/>
          <w:color w:val="000000"/>
          <w:sz w:val="28"/>
          <w:szCs w:val="28"/>
        </w:rPr>
        <w:t xml:space="preserve"> предусматриваются расходы на реализацию </w:t>
      </w:r>
      <w:r w:rsidRPr="000C198D">
        <w:rPr>
          <w:rFonts w:ascii="Times New Roman" w:hAnsi="Times New Roman"/>
          <w:color w:val="000000"/>
          <w:sz w:val="28"/>
          <w:szCs w:val="28"/>
        </w:rPr>
        <w:t>под</w:t>
      </w:r>
      <w:r w:rsidR="004008CD" w:rsidRPr="000C198D">
        <w:rPr>
          <w:rFonts w:ascii="Times New Roman" w:hAnsi="Times New Roman"/>
          <w:color w:val="000000"/>
          <w:sz w:val="28"/>
          <w:szCs w:val="28"/>
        </w:rPr>
        <w:t>программы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«Искусство» муниципальной программы «Развитие культуры в муниципальном образовании «</w:t>
      </w:r>
      <w:r w:rsidR="00F42D51" w:rsidRPr="000C198D">
        <w:rPr>
          <w:rFonts w:ascii="Times New Roman" w:hAnsi="Times New Roman"/>
          <w:color w:val="000000"/>
          <w:sz w:val="28"/>
          <w:szCs w:val="28"/>
        </w:rPr>
        <w:t>Защитенский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сельсовет» Щигровского района Курской области на 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 xml:space="preserve">2021-2023 </w:t>
      </w:r>
      <w:r w:rsidRPr="00D25EA4">
        <w:rPr>
          <w:rFonts w:ascii="Times New Roman" w:hAnsi="Times New Roman"/>
          <w:color w:val="000000"/>
          <w:sz w:val="28"/>
          <w:szCs w:val="28"/>
        </w:rPr>
        <w:t>годы</w:t>
      </w:r>
      <w:r w:rsidR="000C198D" w:rsidRPr="00D25EA4">
        <w:rPr>
          <w:rFonts w:ascii="Times New Roman" w:hAnsi="Times New Roman"/>
          <w:color w:val="000000"/>
          <w:sz w:val="28"/>
          <w:szCs w:val="28"/>
        </w:rPr>
        <w:t>»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,</w:t>
      </w:r>
      <w:r w:rsidR="000C198D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Защитенского сельсовета Щигровского района Курской области № 91 от 24.11.2021 г., изменения в программу внесены проектом постановления</w:t>
      </w:r>
    </w:p>
    <w:p w:rsidR="000A15DD" w:rsidRPr="00D25EA4" w:rsidRDefault="00192FBE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2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4671E0" w:rsidRPr="00D25EA4">
        <w:rPr>
          <w:rFonts w:ascii="Times New Roman" w:hAnsi="Times New Roman"/>
          <w:color w:val="000000"/>
          <w:sz w:val="28"/>
          <w:szCs w:val="28"/>
        </w:rPr>
        <w:t>–</w:t>
      </w:r>
      <w:r w:rsidR="00EA0FD9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812,684</w:t>
      </w:r>
      <w:r w:rsidR="00EA0FD9" w:rsidRPr="00D25EA4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56663F" w:rsidRPr="00D25EA4">
        <w:rPr>
          <w:rFonts w:ascii="Times New Roman" w:hAnsi="Times New Roman"/>
          <w:color w:val="000000"/>
          <w:sz w:val="28"/>
          <w:szCs w:val="28"/>
        </w:rPr>
        <w:t>.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77666" w:rsidRPr="00D25EA4" w:rsidRDefault="000A15DD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6D0464" w:rsidRPr="00D25EA4">
        <w:rPr>
          <w:rFonts w:ascii="Times New Roman" w:hAnsi="Times New Roman"/>
          <w:color w:val="000000"/>
          <w:sz w:val="28"/>
          <w:szCs w:val="28"/>
        </w:rPr>
        <w:t>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3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638,417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 xml:space="preserve"> тыс. руб.</w:t>
      </w:r>
    </w:p>
    <w:p w:rsidR="004008CD" w:rsidRDefault="00477666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>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4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2FBE" w:rsidRPr="00D25EA4">
        <w:rPr>
          <w:rFonts w:ascii="Times New Roman" w:hAnsi="Times New Roman"/>
          <w:color w:val="000000"/>
          <w:sz w:val="28"/>
          <w:szCs w:val="28"/>
        </w:rPr>
        <w:t>год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Pr="00D25EA4">
        <w:rPr>
          <w:rFonts w:ascii="Times New Roman" w:hAnsi="Times New Roman"/>
          <w:color w:val="000000"/>
          <w:sz w:val="28"/>
          <w:szCs w:val="28"/>
        </w:rPr>
        <w:t>.</w:t>
      </w:r>
    </w:p>
    <w:p w:rsidR="008B0B48" w:rsidRPr="00D25EA4" w:rsidRDefault="008B0B48" w:rsidP="004008CD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008CD" w:rsidRPr="00A419BB" w:rsidRDefault="004008CD" w:rsidP="00BE42E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Раздел 1000 «Социальная политика»</w:t>
      </w:r>
    </w:p>
    <w:p w:rsidR="00BE42E8" w:rsidRPr="00A419BB" w:rsidRDefault="004008CD" w:rsidP="00BE42E8">
      <w:pPr>
        <w:shd w:val="clear" w:color="auto" w:fill="FFFFFF"/>
        <w:spacing w:line="312" w:lineRule="atLeast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A419BB">
        <w:rPr>
          <w:rFonts w:ascii="Times New Roman" w:hAnsi="Times New Roman"/>
          <w:b/>
          <w:color w:val="000000"/>
          <w:sz w:val="28"/>
          <w:szCs w:val="28"/>
        </w:rPr>
        <w:t>Подраздел 1001 «Пенсионное обеспечение»</w:t>
      </w:r>
    </w:p>
    <w:p w:rsidR="00D25EA4" w:rsidRPr="00D25EA4" w:rsidRDefault="00BE42E8" w:rsidP="00D25EA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C198D">
        <w:rPr>
          <w:rFonts w:ascii="Times New Roman" w:hAnsi="Times New Roman"/>
          <w:color w:val="000000"/>
          <w:sz w:val="28"/>
          <w:szCs w:val="28"/>
        </w:rPr>
        <w:t>Предусматриваются расходы на</w:t>
      </w:r>
      <w:r w:rsidR="004008CD" w:rsidRPr="000C198D">
        <w:rPr>
          <w:rFonts w:ascii="Times New Roman" w:hAnsi="Times New Roman"/>
          <w:color w:val="000000"/>
          <w:sz w:val="28"/>
          <w:szCs w:val="28"/>
        </w:rPr>
        <w:t xml:space="preserve"> реализаци</w:t>
      </w:r>
      <w:r w:rsidRPr="000C198D">
        <w:rPr>
          <w:rFonts w:ascii="Times New Roman" w:hAnsi="Times New Roman"/>
          <w:color w:val="000000"/>
          <w:sz w:val="28"/>
          <w:szCs w:val="28"/>
        </w:rPr>
        <w:t>ю подпрограммы «Развитие мер социальной поддержки отдельных категорий граждан»</w:t>
      </w:r>
      <w:r w:rsidR="004008CD" w:rsidRPr="000C198D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«Социальная поддержка граждан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2D51" w:rsidRPr="000C198D">
        <w:rPr>
          <w:rFonts w:ascii="Times New Roman" w:hAnsi="Times New Roman"/>
          <w:color w:val="000000"/>
          <w:sz w:val="28"/>
          <w:szCs w:val="28"/>
        </w:rPr>
        <w:t>Защитенского</w:t>
      </w:r>
      <w:r w:rsidRPr="000C198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Щигровского района Курской области на </w:t>
      </w:r>
      <w:r w:rsidR="00477666" w:rsidRPr="00D25EA4">
        <w:rPr>
          <w:rFonts w:ascii="Times New Roman" w:hAnsi="Times New Roman"/>
          <w:color w:val="000000"/>
          <w:sz w:val="28"/>
          <w:szCs w:val="28"/>
        </w:rPr>
        <w:t>2021-2023</w:t>
      </w:r>
      <w:r w:rsidR="009D3954" w:rsidRPr="00D25EA4">
        <w:rPr>
          <w:rFonts w:ascii="Times New Roman" w:hAnsi="Times New Roman"/>
          <w:color w:val="000000"/>
          <w:sz w:val="28"/>
          <w:szCs w:val="28"/>
        </w:rPr>
        <w:t xml:space="preserve"> годы»</w:t>
      </w:r>
      <w:r w:rsidR="000C198D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5EA4" w:rsidRPr="00D25EA4">
        <w:rPr>
          <w:rFonts w:ascii="Times New Roman" w:hAnsi="Times New Roman"/>
          <w:color w:val="000000"/>
          <w:sz w:val="28"/>
          <w:szCs w:val="28"/>
        </w:rPr>
        <w:t>утвержденной постановлением Администрации Защитенского сельсовета Щигровского района Курской области № 95 от 24.11.2020 г., изменения в программу внесены проектом постановления</w:t>
      </w:r>
    </w:p>
    <w:p w:rsidR="004008CD" w:rsidRPr="00D25EA4" w:rsidRDefault="00BE42E8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</w:t>
      </w:r>
      <w:r w:rsidR="00FC7503" w:rsidRPr="00D25EA4">
        <w:rPr>
          <w:rFonts w:ascii="Times New Roman" w:hAnsi="Times New Roman"/>
          <w:color w:val="000000"/>
          <w:sz w:val="28"/>
          <w:szCs w:val="28"/>
        </w:rPr>
        <w:t>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2</w:t>
      </w:r>
      <w:r w:rsidRPr="00D25EA4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A15DD" w:rsidRPr="00D25EA4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5</w:t>
      </w:r>
      <w:r w:rsidRPr="00D25EA4">
        <w:rPr>
          <w:rFonts w:ascii="Times New Roman" w:hAnsi="Times New Roman"/>
          <w:color w:val="000000"/>
          <w:sz w:val="28"/>
          <w:szCs w:val="28"/>
        </w:rPr>
        <w:t>,0 тыс. руб</w:t>
      </w:r>
      <w:r w:rsidR="004008CD" w:rsidRPr="00D25EA4">
        <w:rPr>
          <w:rFonts w:ascii="Times New Roman" w:hAnsi="Times New Roman"/>
          <w:color w:val="000000"/>
          <w:sz w:val="28"/>
          <w:szCs w:val="28"/>
        </w:rPr>
        <w:t>.</w:t>
      </w:r>
      <w:r w:rsidR="000A15DD" w:rsidRPr="00D25EA4">
        <w:rPr>
          <w:rFonts w:ascii="Times New Roman" w:hAnsi="Times New Roman"/>
          <w:color w:val="000000"/>
          <w:sz w:val="28"/>
          <w:szCs w:val="28"/>
        </w:rPr>
        <w:t>,</w:t>
      </w:r>
    </w:p>
    <w:p w:rsidR="00273D8B" w:rsidRPr="00D25EA4" w:rsidRDefault="000A15DD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3</w:t>
      </w:r>
      <w:r w:rsidR="00273D8B" w:rsidRPr="00D25EA4"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F1FB0" w:rsidRPr="00D25EA4">
        <w:rPr>
          <w:rFonts w:ascii="Times New Roman" w:hAnsi="Times New Roman"/>
          <w:color w:val="000000"/>
          <w:sz w:val="28"/>
          <w:szCs w:val="28"/>
        </w:rPr>
        <w:t>5</w:t>
      </w:r>
      <w:r w:rsidR="00273D8B" w:rsidRPr="00D25EA4">
        <w:rPr>
          <w:rFonts w:ascii="Times New Roman" w:hAnsi="Times New Roman"/>
          <w:color w:val="000000"/>
          <w:sz w:val="28"/>
          <w:szCs w:val="28"/>
        </w:rPr>
        <w:t>,0 тыс. руб.,</w:t>
      </w:r>
    </w:p>
    <w:p w:rsidR="00601B20" w:rsidRDefault="002F1FB0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25EA4">
        <w:rPr>
          <w:rFonts w:ascii="Times New Roman" w:hAnsi="Times New Roman"/>
          <w:color w:val="000000"/>
          <w:sz w:val="28"/>
          <w:szCs w:val="28"/>
        </w:rPr>
        <w:t>на 2024</w:t>
      </w:r>
      <w:r w:rsidR="00AF2FBF" w:rsidRPr="00D25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5DD" w:rsidRPr="00D25EA4">
        <w:rPr>
          <w:rFonts w:ascii="Times New Roman" w:hAnsi="Times New Roman"/>
          <w:color w:val="000000"/>
          <w:sz w:val="28"/>
          <w:szCs w:val="28"/>
        </w:rPr>
        <w:t>год</w:t>
      </w:r>
      <w:r w:rsidR="00273D8B" w:rsidRPr="00D25EA4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D25EA4">
        <w:rPr>
          <w:rFonts w:ascii="Times New Roman" w:hAnsi="Times New Roman"/>
          <w:color w:val="000000"/>
          <w:sz w:val="28"/>
          <w:szCs w:val="28"/>
        </w:rPr>
        <w:t>расходы не предусмотрены</w:t>
      </w:r>
      <w:r w:rsidR="00273D8B" w:rsidRPr="00D25EA4">
        <w:rPr>
          <w:rFonts w:ascii="Times New Roman" w:hAnsi="Times New Roman"/>
          <w:color w:val="000000"/>
          <w:sz w:val="28"/>
          <w:szCs w:val="28"/>
        </w:rPr>
        <w:t>.</w:t>
      </w:r>
    </w:p>
    <w:p w:rsidR="008B0B48" w:rsidRPr="00D25EA4" w:rsidRDefault="008B0B48" w:rsidP="00F55184">
      <w:pPr>
        <w:shd w:val="clear" w:color="auto" w:fill="FFFFFF"/>
        <w:spacing w:line="312" w:lineRule="atLeast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754B9E" w:rsidRDefault="00A54FBF" w:rsidP="0051675A">
      <w:pPr>
        <w:spacing w:after="10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Выводы и предложения</w:t>
      </w:r>
      <w:r w:rsidR="00754B9E" w:rsidRPr="005167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05B2E" w:rsidRDefault="00305B2E" w:rsidP="0030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5B2E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Представленный проект Решения о бюджете предоставлен в соответствии со ст. 185 БК РФ, соответствует требованиям ст.184.2 Бюджетного Кодекса Российской Федерации и содержит основные характеристики бюджета, к которым относятся общий объем доходов бюджета и общий объем расходов, пояснительная записка к проекту бюджета, основные направления бюджетной и налоговой политики, предварительные итоги социально-экономического развития муниципального образования, прогноз социально-экономического развития, методики прогнозирования налоговых и не налоговых доходов и планирования бюджетных ассигнований, паспорта муниципальных программ, изменения, вносимые в муниципальные программы и иные документы.</w:t>
      </w:r>
    </w:p>
    <w:p w:rsidR="008B0B48" w:rsidRPr="008B0B48" w:rsidRDefault="008B0B48" w:rsidP="008B0B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проект бюджета не внесен п</w:t>
      </w:r>
      <w:r w:rsidRPr="008B0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одраздел 0106 «Обеспечение деятельности финансовых, налоговых, таможенных органов и органов финансового </w:t>
      </w:r>
      <w:r w:rsidRPr="008B0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(финансово-бюджетного) надзора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8B0B48">
        <w:rPr>
          <w:rFonts w:ascii="Times New Roman" w:eastAsia="Times New Roman" w:hAnsi="Times New Roman"/>
          <w:bCs/>
          <w:sz w:val="28"/>
          <w:szCs w:val="28"/>
          <w:lang w:eastAsia="ru-RU"/>
        </w:rPr>
        <w:t>По данному подразделу планируются расходы на осуществление переданных полномочий в сфере внешнего муниципального финансового контроля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т.к. Соглашение на переданные полномочия заключено, то расходы должны быть запланированы.</w:t>
      </w:r>
    </w:p>
    <w:p w:rsidR="008B0B48" w:rsidRPr="00305B2E" w:rsidRDefault="008B0B48" w:rsidP="00305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D5AA3" w:rsidRDefault="000D5AA3" w:rsidP="00601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</w:p>
    <w:p w:rsidR="00754B9E" w:rsidRPr="0051675A" w:rsidRDefault="00FA6555" w:rsidP="00F55184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депутатам 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</w:t>
      </w:r>
      <w:r w:rsidR="00F42D51">
        <w:rPr>
          <w:rFonts w:ascii="Times New Roman" w:eastAsia="Times New Roman" w:hAnsi="Times New Roman"/>
          <w:sz w:val="28"/>
          <w:szCs w:val="28"/>
          <w:lang w:eastAsia="ru-RU"/>
        </w:rPr>
        <w:t>Защитенского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Щигровского района Курской области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</w:t>
      </w:r>
      <w:r w:rsidR="005A3556">
        <w:rPr>
          <w:rFonts w:ascii="Times New Roman" w:eastAsia="Times New Roman" w:hAnsi="Times New Roman"/>
          <w:sz w:val="28"/>
          <w:szCs w:val="28"/>
          <w:lang w:eastAsia="ru-RU"/>
        </w:rPr>
        <w:t>треть проект,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556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уточнения всех параметров бюджета 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принять Решение</w:t>
      </w:r>
      <w:r w:rsidR="000D5AA3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</w:t>
      </w:r>
      <w:r w:rsidR="00F42D51">
        <w:rPr>
          <w:rFonts w:ascii="Times New Roman" w:eastAsia="Times New Roman" w:hAnsi="Times New Roman"/>
          <w:sz w:val="28"/>
          <w:szCs w:val="28"/>
          <w:lang w:eastAsia="ru-RU"/>
        </w:rPr>
        <w:t>Защитенский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Щигровского района Курской области </w:t>
      </w:r>
      <w:r w:rsidR="0063302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84FB3">
        <w:rPr>
          <w:rFonts w:ascii="Times New Roman" w:eastAsia="Times New Roman" w:hAnsi="Times New Roman"/>
          <w:sz w:val="28"/>
          <w:szCs w:val="28"/>
          <w:lang w:eastAsia="ru-RU"/>
        </w:rPr>
        <w:t>2022 год и плановый период 2023 и 2024</w:t>
      </w:r>
      <w:r w:rsidR="006330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5643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00664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456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066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4B9E" w:rsidRPr="0051675A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 xml:space="preserve">           </w:t>
      </w:r>
      <w:r w:rsidR="00754B9E" w:rsidRPr="0051675A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</w:t>
      </w:r>
    </w:p>
    <w:p w:rsidR="00A02C7F" w:rsidRDefault="00A02C7F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1B20" w:rsidRDefault="00601B20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C0E" w:rsidRDefault="00471C0E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1C0E" w:rsidRDefault="00471C0E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C65" w:rsidRPr="0051675A" w:rsidRDefault="00601B20" w:rsidP="00B13800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>ачальник отдела</w:t>
      </w:r>
    </w:p>
    <w:p w:rsidR="00A66670" w:rsidRDefault="00121276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>Контрольно-ревизионной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омиссии </w:t>
      </w:r>
    </w:p>
    <w:p w:rsidR="007564CD" w:rsidRPr="0051675A" w:rsidRDefault="00A66670" w:rsidP="00F55184">
      <w:pPr>
        <w:spacing w:after="1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«Щигровский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район»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D93F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121276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</w:t>
      </w:r>
      <w:r w:rsidR="00F55184" w:rsidRPr="0051675A">
        <w:rPr>
          <w:rFonts w:ascii="Times New Roman" w:eastAsia="Times New Roman" w:hAnsi="Times New Roman"/>
          <w:sz w:val="28"/>
          <w:szCs w:val="28"/>
          <w:lang w:eastAsia="ru-RU"/>
        </w:rPr>
        <w:t xml:space="preserve">Н. Севостьянова     </w:t>
      </w:r>
      <w:r w:rsidR="0091129F" w:rsidRPr="0051675A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7564CD" w:rsidRPr="0051675A" w:rsidSect="002710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6DF0"/>
    <w:multiLevelType w:val="hybridMultilevel"/>
    <w:tmpl w:val="D1DA56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662E"/>
    <w:multiLevelType w:val="hybridMultilevel"/>
    <w:tmpl w:val="FDCC2B2C"/>
    <w:lvl w:ilvl="0" w:tplc="79C61F2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9E"/>
    <w:rsid w:val="00000F8D"/>
    <w:rsid w:val="00002072"/>
    <w:rsid w:val="0000664C"/>
    <w:rsid w:val="000361FF"/>
    <w:rsid w:val="00036E3F"/>
    <w:rsid w:val="00041E58"/>
    <w:rsid w:val="00044141"/>
    <w:rsid w:val="00061A76"/>
    <w:rsid w:val="00062BD2"/>
    <w:rsid w:val="00063FFF"/>
    <w:rsid w:val="00073E10"/>
    <w:rsid w:val="00074DE1"/>
    <w:rsid w:val="00076321"/>
    <w:rsid w:val="0008247D"/>
    <w:rsid w:val="00090E95"/>
    <w:rsid w:val="000A15DD"/>
    <w:rsid w:val="000A38A1"/>
    <w:rsid w:val="000B77ED"/>
    <w:rsid w:val="000C198D"/>
    <w:rsid w:val="000C3626"/>
    <w:rsid w:val="000C5C8D"/>
    <w:rsid w:val="000C634B"/>
    <w:rsid w:val="000D40B0"/>
    <w:rsid w:val="000D45F0"/>
    <w:rsid w:val="000D5AA3"/>
    <w:rsid w:val="000E2D07"/>
    <w:rsid w:val="000E4D46"/>
    <w:rsid w:val="000E5743"/>
    <w:rsid w:val="000E7D30"/>
    <w:rsid w:val="00121276"/>
    <w:rsid w:val="0012186F"/>
    <w:rsid w:val="00121A57"/>
    <w:rsid w:val="001258EA"/>
    <w:rsid w:val="00127F55"/>
    <w:rsid w:val="00131004"/>
    <w:rsid w:val="001343EA"/>
    <w:rsid w:val="001345DD"/>
    <w:rsid w:val="001417FD"/>
    <w:rsid w:val="00146ACA"/>
    <w:rsid w:val="0015620F"/>
    <w:rsid w:val="0016421B"/>
    <w:rsid w:val="001769C0"/>
    <w:rsid w:val="00184BCD"/>
    <w:rsid w:val="00186030"/>
    <w:rsid w:val="00192FBE"/>
    <w:rsid w:val="0019433F"/>
    <w:rsid w:val="001972EC"/>
    <w:rsid w:val="00197B1D"/>
    <w:rsid w:val="001A01EC"/>
    <w:rsid w:val="001B1BFE"/>
    <w:rsid w:val="001B5A75"/>
    <w:rsid w:val="001C2DDD"/>
    <w:rsid w:val="001C4FB2"/>
    <w:rsid w:val="001D57CF"/>
    <w:rsid w:val="001D5ACF"/>
    <w:rsid w:val="001F09C0"/>
    <w:rsid w:val="001F0E22"/>
    <w:rsid w:val="001F6473"/>
    <w:rsid w:val="00224B1B"/>
    <w:rsid w:val="00250B44"/>
    <w:rsid w:val="002525D4"/>
    <w:rsid w:val="002627C7"/>
    <w:rsid w:val="00271093"/>
    <w:rsid w:val="00273D8B"/>
    <w:rsid w:val="002766DF"/>
    <w:rsid w:val="00290C71"/>
    <w:rsid w:val="0029623A"/>
    <w:rsid w:val="002A379F"/>
    <w:rsid w:val="002A4B43"/>
    <w:rsid w:val="002A60F8"/>
    <w:rsid w:val="002B4C63"/>
    <w:rsid w:val="002C0527"/>
    <w:rsid w:val="002C5B9F"/>
    <w:rsid w:val="002D2914"/>
    <w:rsid w:val="002D2951"/>
    <w:rsid w:val="002D5155"/>
    <w:rsid w:val="002E0A96"/>
    <w:rsid w:val="002E1E56"/>
    <w:rsid w:val="002F1FB0"/>
    <w:rsid w:val="002F7A98"/>
    <w:rsid w:val="003046DE"/>
    <w:rsid w:val="00305B2E"/>
    <w:rsid w:val="00322997"/>
    <w:rsid w:val="00325030"/>
    <w:rsid w:val="003341FD"/>
    <w:rsid w:val="00341116"/>
    <w:rsid w:val="00346102"/>
    <w:rsid w:val="00347E3E"/>
    <w:rsid w:val="003519E8"/>
    <w:rsid w:val="0035726E"/>
    <w:rsid w:val="00366CA6"/>
    <w:rsid w:val="00381EA2"/>
    <w:rsid w:val="0038517C"/>
    <w:rsid w:val="00385E2E"/>
    <w:rsid w:val="0039663E"/>
    <w:rsid w:val="003A6E31"/>
    <w:rsid w:val="003A6E7B"/>
    <w:rsid w:val="003B09F9"/>
    <w:rsid w:val="003B0EDF"/>
    <w:rsid w:val="003E7304"/>
    <w:rsid w:val="004008CD"/>
    <w:rsid w:val="00400D05"/>
    <w:rsid w:val="0040499A"/>
    <w:rsid w:val="00406EE5"/>
    <w:rsid w:val="00414BE2"/>
    <w:rsid w:val="00420F55"/>
    <w:rsid w:val="00421D3E"/>
    <w:rsid w:val="00434552"/>
    <w:rsid w:val="004363D4"/>
    <w:rsid w:val="0046146F"/>
    <w:rsid w:val="004671E0"/>
    <w:rsid w:val="00471C0E"/>
    <w:rsid w:val="00472E0E"/>
    <w:rsid w:val="004761B0"/>
    <w:rsid w:val="00476237"/>
    <w:rsid w:val="00477666"/>
    <w:rsid w:val="004837B4"/>
    <w:rsid w:val="00492977"/>
    <w:rsid w:val="00493445"/>
    <w:rsid w:val="00496F92"/>
    <w:rsid w:val="004A5279"/>
    <w:rsid w:val="004A6B7B"/>
    <w:rsid w:val="004C1F87"/>
    <w:rsid w:val="004D1198"/>
    <w:rsid w:val="004D317C"/>
    <w:rsid w:val="004E5342"/>
    <w:rsid w:val="004F3F37"/>
    <w:rsid w:val="004F4621"/>
    <w:rsid w:val="004F7DEA"/>
    <w:rsid w:val="0051675A"/>
    <w:rsid w:val="0052572B"/>
    <w:rsid w:val="00532842"/>
    <w:rsid w:val="0053620B"/>
    <w:rsid w:val="005524FA"/>
    <w:rsid w:val="005535DF"/>
    <w:rsid w:val="00561095"/>
    <w:rsid w:val="00565178"/>
    <w:rsid w:val="0056663F"/>
    <w:rsid w:val="0057062D"/>
    <w:rsid w:val="00573F4A"/>
    <w:rsid w:val="00574EBA"/>
    <w:rsid w:val="005A2D63"/>
    <w:rsid w:val="005A2F3D"/>
    <w:rsid w:val="005A3556"/>
    <w:rsid w:val="005C1B40"/>
    <w:rsid w:val="005D326A"/>
    <w:rsid w:val="005E02C0"/>
    <w:rsid w:val="005E267E"/>
    <w:rsid w:val="005F21C5"/>
    <w:rsid w:val="005F31F8"/>
    <w:rsid w:val="00601B20"/>
    <w:rsid w:val="00611C1A"/>
    <w:rsid w:val="0062066F"/>
    <w:rsid w:val="006220DB"/>
    <w:rsid w:val="0062564A"/>
    <w:rsid w:val="00633022"/>
    <w:rsid w:val="006423CB"/>
    <w:rsid w:val="00665351"/>
    <w:rsid w:val="0067240D"/>
    <w:rsid w:val="00672DC3"/>
    <w:rsid w:val="006743AE"/>
    <w:rsid w:val="00675E86"/>
    <w:rsid w:val="006841D4"/>
    <w:rsid w:val="006934A7"/>
    <w:rsid w:val="0069595A"/>
    <w:rsid w:val="006A30C7"/>
    <w:rsid w:val="006A6B9C"/>
    <w:rsid w:val="006B205B"/>
    <w:rsid w:val="006D0464"/>
    <w:rsid w:val="006D0AFB"/>
    <w:rsid w:val="006D0C3B"/>
    <w:rsid w:val="006D6D0B"/>
    <w:rsid w:val="006E70F9"/>
    <w:rsid w:val="006F3FC7"/>
    <w:rsid w:val="007006D2"/>
    <w:rsid w:val="007065F7"/>
    <w:rsid w:val="00706788"/>
    <w:rsid w:val="007072A6"/>
    <w:rsid w:val="00726401"/>
    <w:rsid w:val="007339E3"/>
    <w:rsid w:val="00741A99"/>
    <w:rsid w:val="00744E42"/>
    <w:rsid w:val="00746553"/>
    <w:rsid w:val="00751852"/>
    <w:rsid w:val="00754941"/>
    <w:rsid w:val="00754B9E"/>
    <w:rsid w:val="00756453"/>
    <w:rsid w:val="007564CD"/>
    <w:rsid w:val="00765848"/>
    <w:rsid w:val="00767CCF"/>
    <w:rsid w:val="00790769"/>
    <w:rsid w:val="00791C6F"/>
    <w:rsid w:val="007A097E"/>
    <w:rsid w:val="007A61AF"/>
    <w:rsid w:val="007C3439"/>
    <w:rsid w:val="007C4D5C"/>
    <w:rsid w:val="007C68AC"/>
    <w:rsid w:val="007D5754"/>
    <w:rsid w:val="007F154A"/>
    <w:rsid w:val="00805EF7"/>
    <w:rsid w:val="00810B36"/>
    <w:rsid w:val="00815827"/>
    <w:rsid w:val="00816BC4"/>
    <w:rsid w:val="0082181E"/>
    <w:rsid w:val="008220FE"/>
    <w:rsid w:val="00840830"/>
    <w:rsid w:val="00840E72"/>
    <w:rsid w:val="008410D9"/>
    <w:rsid w:val="008426C2"/>
    <w:rsid w:val="00845643"/>
    <w:rsid w:val="00846434"/>
    <w:rsid w:val="00870669"/>
    <w:rsid w:val="008912AD"/>
    <w:rsid w:val="008A0F3F"/>
    <w:rsid w:val="008A31D9"/>
    <w:rsid w:val="008B0B48"/>
    <w:rsid w:val="008B2DF9"/>
    <w:rsid w:val="008B30F4"/>
    <w:rsid w:val="008B714C"/>
    <w:rsid w:val="008C05DB"/>
    <w:rsid w:val="008D4B8A"/>
    <w:rsid w:val="008E582A"/>
    <w:rsid w:val="008E7D05"/>
    <w:rsid w:val="0090380E"/>
    <w:rsid w:val="00906682"/>
    <w:rsid w:val="0091129F"/>
    <w:rsid w:val="00911FF7"/>
    <w:rsid w:val="00927E04"/>
    <w:rsid w:val="00932EC5"/>
    <w:rsid w:val="0093681A"/>
    <w:rsid w:val="0095424F"/>
    <w:rsid w:val="00960765"/>
    <w:rsid w:val="009B340C"/>
    <w:rsid w:val="009B54EF"/>
    <w:rsid w:val="009C48C9"/>
    <w:rsid w:val="009D3954"/>
    <w:rsid w:val="009D778F"/>
    <w:rsid w:val="009E605D"/>
    <w:rsid w:val="009F1639"/>
    <w:rsid w:val="00A02C7F"/>
    <w:rsid w:val="00A06179"/>
    <w:rsid w:val="00A12F34"/>
    <w:rsid w:val="00A14AB7"/>
    <w:rsid w:val="00A15ACD"/>
    <w:rsid w:val="00A221E9"/>
    <w:rsid w:val="00A23C1E"/>
    <w:rsid w:val="00A2465F"/>
    <w:rsid w:val="00A26F99"/>
    <w:rsid w:val="00A2792C"/>
    <w:rsid w:val="00A419BB"/>
    <w:rsid w:val="00A456FA"/>
    <w:rsid w:val="00A46D65"/>
    <w:rsid w:val="00A54FBF"/>
    <w:rsid w:val="00A66670"/>
    <w:rsid w:val="00A7261B"/>
    <w:rsid w:val="00A842C4"/>
    <w:rsid w:val="00A8585C"/>
    <w:rsid w:val="00A85DF0"/>
    <w:rsid w:val="00A914BE"/>
    <w:rsid w:val="00A930BC"/>
    <w:rsid w:val="00A93A9D"/>
    <w:rsid w:val="00A95A71"/>
    <w:rsid w:val="00AA620F"/>
    <w:rsid w:val="00AB7803"/>
    <w:rsid w:val="00AE00BA"/>
    <w:rsid w:val="00AE0129"/>
    <w:rsid w:val="00AF29C9"/>
    <w:rsid w:val="00AF2FBF"/>
    <w:rsid w:val="00B01933"/>
    <w:rsid w:val="00B063C9"/>
    <w:rsid w:val="00B13800"/>
    <w:rsid w:val="00B26D22"/>
    <w:rsid w:val="00B329DC"/>
    <w:rsid w:val="00B421AE"/>
    <w:rsid w:val="00B42E8F"/>
    <w:rsid w:val="00B50A66"/>
    <w:rsid w:val="00B51EAF"/>
    <w:rsid w:val="00B63C65"/>
    <w:rsid w:val="00B80B44"/>
    <w:rsid w:val="00B8169E"/>
    <w:rsid w:val="00B82146"/>
    <w:rsid w:val="00BB4C7E"/>
    <w:rsid w:val="00BD25DE"/>
    <w:rsid w:val="00BD5368"/>
    <w:rsid w:val="00BE0D11"/>
    <w:rsid w:val="00BE42E8"/>
    <w:rsid w:val="00BE5DDE"/>
    <w:rsid w:val="00BF518A"/>
    <w:rsid w:val="00C200A7"/>
    <w:rsid w:val="00C238BA"/>
    <w:rsid w:val="00C57278"/>
    <w:rsid w:val="00C5749B"/>
    <w:rsid w:val="00C614FD"/>
    <w:rsid w:val="00C66F1D"/>
    <w:rsid w:val="00C7113D"/>
    <w:rsid w:val="00C74331"/>
    <w:rsid w:val="00C754E6"/>
    <w:rsid w:val="00C77E80"/>
    <w:rsid w:val="00C809E1"/>
    <w:rsid w:val="00C82215"/>
    <w:rsid w:val="00C829C0"/>
    <w:rsid w:val="00C84FB3"/>
    <w:rsid w:val="00C85888"/>
    <w:rsid w:val="00CB49A2"/>
    <w:rsid w:val="00CC1834"/>
    <w:rsid w:val="00CC4725"/>
    <w:rsid w:val="00CD0109"/>
    <w:rsid w:val="00CD2555"/>
    <w:rsid w:val="00CD3606"/>
    <w:rsid w:val="00CE095F"/>
    <w:rsid w:val="00CE6C13"/>
    <w:rsid w:val="00CE74B0"/>
    <w:rsid w:val="00CF06B3"/>
    <w:rsid w:val="00CF3ED2"/>
    <w:rsid w:val="00D01E54"/>
    <w:rsid w:val="00D17654"/>
    <w:rsid w:val="00D20321"/>
    <w:rsid w:val="00D23B69"/>
    <w:rsid w:val="00D23C2C"/>
    <w:rsid w:val="00D25EA4"/>
    <w:rsid w:val="00D30446"/>
    <w:rsid w:val="00D341D9"/>
    <w:rsid w:val="00D37337"/>
    <w:rsid w:val="00D466C0"/>
    <w:rsid w:val="00D56D6D"/>
    <w:rsid w:val="00D616B2"/>
    <w:rsid w:val="00D62C57"/>
    <w:rsid w:val="00D639D0"/>
    <w:rsid w:val="00D71FC6"/>
    <w:rsid w:val="00D80F78"/>
    <w:rsid w:val="00D82496"/>
    <w:rsid w:val="00D93F63"/>
    <w:rsid w:val="00D95F24"/>
    <w:rsid w:val="00D97369"/>
    <w:rsid w:val="00DB61F4"/>
    <w:rsid w:val="00DB7F9A"/>
    <w:rsid w:val="00DC269F"/>
    <w:rsid w:val="00DC7259"/>
    <w:rsid w:val="00DE6157"/>
    <w:rsid w:val="00DF4661"/>
    <w:rsid w:val="00E3443A"/>
    <w:rsid w:val="00E463D1"/>
    <w:rsid w:val="00E479F4"/>
    <w:rsid w:val="00E47C7F"/>
    <w:rsid w:val="00E67678"/>
    <w:rsid w:val="00E73CEA"/>
    <w:rsid w:val="00E81071"/>
    <w:rsid w:val="00E844CB"/>
    <w:rsid w:val="00E86E91"/>
    <w:rsid w:val="00E9145C"/>
    <w:rsid w:val="00EA0FD9"/>
    <w:rsid w:val="00EC3EF6"/>
    <w:rsid w:val="00ED7A4E"/>
    <w:rsid w:val="00EE3610"/>
    <w:rsid w:val="00EE39AE"/>
    <w:rsid w:val="00EE7B07"/>
    <w:rsid w:val="00EF72B9"/>
    <w:rsid w:val="00F01887"/>
    <w:rsid w:val="00F04200"/>
    <w:rsid w:val="00F25F41"/>
    <w:rsid w:val="00F322A6"/>
    <w:rsid w:val="00F37C4E"/>
    <w:rsid w:val="00F42817"/>
    <w:rsid w:val="00F42D51"/>
    <w:rsid w:val="00F479E9"/>
    <w:rsid w:val="00F55184"/>
    <w:rsid w:val="00F73B93"/>
    <w:rsid w:val="00F82FD7"/>
    <w:rsid w:val="00F959BF"/>
    <w:rsid w:val="00FA6555"/>
    <w:rsid w:val="00FC7503"/>
    <w:rsid w:val="00FC7AA1"/>
    <w:rsid w:val="00FD498A"/>
    <w:rsid w:val="00FD6C1D"/>
    <w:rsid w:val="00FD7B38"/>
    <w:rsid w:val="00FE14DF"/>
    <w:rsid w:val="00FE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AEB75-539B-41B4-8F20-4F6B2487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B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AA3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256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oSpacingChar">
    <w:name w:val="No Spacing Char"/>
    <w:link w:val="NoSpacing1"/>
    <w:uiPriority w:val="99"/>
    <w:locked/>
    <w:rsid w:val="006A30C7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6A30C7"/>
    <w:rPr>
      <w:sz w:val="24"/>
      <w:szCs w:val="24"/>
    </w:rPr>
  </w:style>
  <w:style w:type="paragraph" w:styleId="a5">
    <w:name w:val="List Paragraph"/>
    <w:basedOn w:val="a"/>
    <w:uiPriority w:val="34"/>
    <w:qFormat/>
    <w:rsid w:val="004008C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E7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7;&#1040;&#1050;&#1051;&#1070;&#1063;&#1045;&#1053;&#1048;&#1045;%20&#1072;%20&#1077;&#1096;&#1077;&#1085;&#1080;&#1077;%20&#1086;%20&#1073;&#1102;&#1076;&#1078;&#1077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969C-F902-422B-8E6F-C430E55A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ЗАКЛЮЧЕНИЕ а ешение о бюджете</Template>
  <TotalTime>7029</TotalTime>
  <Pages>13</Pages>
  <Words>3368</Words>
  <Characters>19201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127</cp:revision>
  <cp:lastPrinted>2021-11-29T10:25:00Z</cp:lastPrinted>
  <dcterms:created xsi:type="dcterms:W3CDTF">2012-11-26T12:56:00Z</dcterms:created>
  <dcterms:modified xsi:type="dcterms:W3CDTF">2021-11-30T10:18:00Z</dcterms:modified>
</cp:coreProperties>
</file>