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13" w:rsidRPr="000E4CE3" w:rsidRDefault="006B1F13" w:rsidP="006B1F13">
      <w:pPr>
        <w:pageBreakBefore/>
        <w:tabs>
          <w:tab w:val="left" w:pos="180"/>
          <w:tab w:val="left" w:pos="540"/>
          <w:tab w:val="left" w:pos="900"/>
          <w:tab w:val="left" w:pos="1980"/>
        </w:tabs>
        <w:ind w:left="5529"/>
        <w:jc w:val="right"/>
        <w:rPr>
          <w:sz w:val="24"/>
          <w:szCs w:val="24"/>
        </w:rPr>
      </w:pPr>
      <w:r w:rsidRPr="000E4CE3">
        <w:rPr>
          <w:sz w:val="24"/>
          <w:szCs w:val="24"/>
        </w:rPr>
        <w:t xml:space="preserve">Приложение №3 </w:t>
      </w:r>
    </w:p>
    <w:p w:rsidR="006B1F13" w:rsidRDefault="006B1F13" w:rsidP="006B1F13">
      <w:pPr>
        <w:tabs>
          <w:tab w:val="left" w:pos="180"/>
          <w:tab w:val="left" w:pos="540"/>
          <w:tab w:val="left" w:pos="900"/>
          <w:tab w:val="left" w:pos="1980"/>
        </w:tabs>
        <w:ind w:left="5529"/>
        <w:jc w:val="right"/>
        <w:rPr>
          <w:sz w:val="24"/>
          <w:szCs w:val="24"/>
        </w:rPr>
      </w:pPr>
      <w:r w:rsidRPr="000E4CE3">
        <w:rPr>
          <w:sz w:val="24"/>
          <w:szCs w:val="24"/>
        </w:rPr>
        <w:t xml:space="preserve">к Положению о муниципальном жилищном контроле </w:t>
      </w:r>
    </w:p>
    <w:p w:rsidR="006B1F13" w:rsidRDefault="006B1F13" w:rsidP="006B1F13">
      <w:pPr>
        <w:tabs>
          <w:tab w:val="left" w:pos="180"/>
          <w:tab w:val="left" w:pos="540"/>
          <w:tab w:val="left" w:pos="900"/>
          <w:tab w:val="left" w:pos="1980"/>
        </w:tabs>
        <w:ind w:left="5529"/>
        <w:jc w:val="right"/>
        <w:rPr>
          <w:sz w:val="24"/>
          <w:szCs w:val="24"/>
        </w:rPr>
      </w:pPr>
      <w:r w:rsidRPr="000E4CE3">
        <w:rPr>
          <w:sz w:val="24"/>
          <w:szCs w:val="24"/>
        </w:rPr>
        <w:t xml:space="preserve">на территории муниципального образования  </w:t>
      </w:r>
    </w:p>
    <w:p w:rsidR="006B1F13" w:rsidRPr="000E4CE3" w:rsidRDefault="006B1F13" w:rsidP="006B1F13">
      <w:pPr>
        <w:tabs>
          <w:tab w:val="left" w:pos="180"/>
          <w:tab w:val="left" w:pos="540"/>
          <w:tab w:val="left" w:pos="900"/>
          <w:tab w:val="left" w:pos="1980"/>
        </w:tabs>
        <w:ind w:left="5529"/>
        <w:jc w:val="right"/>
        <w:rPr>
          <w:sz w:val="24"/>
          <w:szCs w:val="24"/>
        </w:rPr>
      </w:pPr>
      <w:r w:rsidRPr="000E4CE3">
        <w:rPr>
          <w:sz w:val="24"/>
          <w:szCs w:val="24"/>
        </w:rPr>
        <w:t>«</w:t>
      </w:r>
      <w:proofErr w:type="spellStart"/>
      <w:r w:rsidRPr="000E4CE3">
        <w:rPr>
          <w:sz w:val="24"/>
          <w:szCs w:val="24"/>
        </w:rPr>
        <w:t>Щигровский</w:t>
      </w:r>
      <w:proofErr w:type="spellEnd"/>
      <w:r w:rsidRPr="000E4CE3">
        <w:rPr>
          <w:sz w:val="24"/>
          <w:szCs w:val="24"/>
        </w:rPr>
        <w:t xml:space="preserve"> район» Курской области</w:t>
      </w:r>
    </w:p>
    <w:p w:rsidR="006B1F13" w:rsidRPr="000E4CE3" w:rsidRDefault="006B1F13" w:rsidP="006B1F13">
      <w:pPr>
        <w:tabs>
          <w:tab w:val="left" w:pos="180"/>
          <w:tab w:val="left" w:pos="540"/>
          <w:tab w:val="left" w:pos="900"/>
          <w:tab w:val="left" w:pos="1980"/>
        </w:tabs>
        <w:ind w:left="5529"/>
        <w:jc w:val="right"/>
        <w:rPr>
          <w:sz w:val="24"/>
          <w:szCs w:val="24"/>
        </w:rPr>
      </w:pPr>
    </w:p>
    <w:p w:rsidR="006B1F13" w:rsidRPr="000E4CE3" w:rsidRDefault="006B1F13" w:rsidP="006B1F13">
      <w:pPr>
        <w:suppressAutoHyphens/>
        <w:jc w:val="both"/>
        <w:rPr>
          <w:sz w:val="24"/>
          <w:szCs w:val="24"/>
          <w:lang w:eastAsia="zh-CN"/>
        </w:rPr>
      </w:pPr>
    </w:p>
    <w:p w:rsidR="006B1F13" w:rsidRPr="000E4CE3" w:rsidRDefault="006B1F13" w:rsidP="006B1F13">
      <w:pPr>
        <w:suppressAutoHyphens/>
        <w:ind w:firstLine="540"/>
        <w:jc w:val="center"/>
        <w:rPr>
          <w:b/>
          <w:sz w:val="24"/>
          <w:szCs w:val="24"/>
          <w:lang w:eastAsia="zh-CN"/>
        </w:rPr>
      </w:pPr>
      <w:r w:rsidRPr="000E4CE3">
        <w:rPr>
          <w:b/>
          <w:sz w:val="24"/>
          <w:szCs w:val="24"/>
          <w:lang w:eastAsia="zh-CN"/>
        </w:rPr>
        <w:t>Ключевые показатели муниципального жилищного контроля и их целевые значения, индикативные показатели</w:t>
      </w:r>
    </w:p>
    <w:p w:rsidR="006B1F13" w:rsidRPr="000E4CE3" w:rsidRDefault="006B1F13" w:rsidP="006B1F13">
      <w:pPr>
        <w:suppressAutoHyphens/>
        <w:ind w:firstLine="540"/>
        <w:rPr>
          <w:sz w:val="24"/>
          <w:szCs w:val="24"/>
          <w:lang w:eastAsia="zh-CN"/>
        </w:rPr>
      </w:pPr>
    </w:p>
    <w:tbl>
      <w:tblPr>
        <w:tblW w:w="14600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01"/>
        <w:gridCol w:w="4899"/>
      </w:tblGrid>
      <w:tr w:rsidR="006B1F13" w:rsidRPr="000E4CE3" w:rsidTr="006B1F13">
        <w:tc>
          <w:tcPr>
            <w:tcW w:w="9701" w:type="dxa"/>
          </w:tcPr>
          <w:p w:rsidR="006B1F13" w:rsidRPr="000E4CE3" w:rsidRDefault="006B1F13" w:rsidP="00615F78">
            <w:pPr>
              <w:suppressAutoHyphens/>
              <w:ind w:firstLine="540"/>
              <w:jc w:val="center"/>
              <w:rPr>
                <w:sz w:val="24"/>
                <w:szCs w:val="24"/>
                <w:lang w:eastAsia="zh-CN"/>
              </w:rPr>
            </w:pPr>
            <w:r w:rsidRPr="000E4CE3">
              <w:rPr>
                <w:sz w:val="24"/>
                <w:szCs w:val="24"/>
                <w:lang w:eastAsia="zh-CN"/>
              </w:rPr>
              <w:t>Ключевые показатели</w:t>
            </w:r>
          </w:p>
        </w:tc>
        <w:tc>
          <w:tcPr>
            <w:tcW w:w="4899" w:type="dxa"/>
          </w:tcPr>
          <w:p w:rsidR="006B1F13" w:rsidRPr="000E4CE3" w:rsidRDefault="006B1F13" w:rsidP="00615F78">
            <w:pPr>
              <w:suppressAutoHyphens/>
              <w:ind w:firstLine="540"/>
              <w:jc w:val="center"/>
              <w:rPr>
                <w:sz w:val="24"/>
                <w:szCs w:val="24"/>
                <w:lang w:eastAsia="zh-CN"/>
              </w:rPr>
            </w:pPr>
            <w:r w:rsidRPr="000E4CE3">
              <w:rPr>
                <w:sz w:val="24"/>
                <w:szCs w:val="24"/>
                <w:lang w:eastAsia="zh-CN"/>
              </w:rPr>
              <w:t>Целевые значения</w:t>
            </w:r>
          </w:p>
        </w:tc>
      </w:tr>
      <w:tr w:rsidR="006B1F13" w:rsidRPr="000E4CE3" w:rsidTr="006B1F13">
        <w:tc>
          <w:tcPr>
            <w:tcW w:w="9701" w:type="dxa"/>
          </w:tcPr>
          <w:p w:rsidR="006B1F13" w:rsidRPr="000E4CE3" w:rsidRDefault="006B1F13" w:rsidP="00615F78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0E4CE3">
              <w:rPr>
                <w:sz w:val="24"/>
                <w:szCs w:val="24"/>
                <w:lang w:eastAsia="zh-CN"/>
              </w:rPr>
              <w:t>Процент устраненных нарушений из числа выявленных нарушений жилищного законодательства</w:t>
            </w:r>
          </w:p>
        </w:tc>
        <w:tc>
          <w:tcPr>
            <w:tcW w:w="4899" w:type="dxa"/>
          </w:tcPr>
          <w:p w:rsidR="006B1F13" w:rsidRPr="000E4CE3" w:rsidRDefault="006B1F13" w:rsidP="00615F78">
            <w:pPr>
              <w:suppressAutoHyphens/>
              <w:ind w:firstLine="540"/>
              <w:jc w:val="center"/>
              <w:rPr>
                <w:sz w:val="24"/>
                <w:szCs w:val="24"/>
                <w:lang w:eastAsia="zh-CN"/>
              </w:rPr>
            </w:pPr>
            <w:r w:rsidRPr="000E4CE3">
              <w:rPr>
                <w:sz w:val="24"/>
                <w:szCs w:val="24"/>
                <w:lang w:eastAsia="zh-CN"/>
              </w:rPr>
              <w:t>100%</w:t>
            </w:r>
          </w:p>
        </w:tc>
      </w:tr>
      <w:tr w:rsidR="006B1F13" w:rsidRPr="000E4CE3" w:rsidTr="006B1F13">
        <w:tc>
          <w:tcPr>
            <w:tcW w:w="9701" w:type="dxa"/>
          </w:tcPr>
          <w:p w:rsidR="006B1F13" w:rsidRPr="000E4CE3" w:rsidRDefault="006B1F13" w:rsidP="00615F78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0E4CE3">
              <w:rPr>
                <w:sz w:val="24"/>
                <w:szCs w:val="24"/>
                <w:lang w:eastAsia="zh-CN"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4899" w:type="dxa"/>
          </w:tcPr>
          <w:p w:rsidR="006B1F13" w:rsidRPr="000E4CE3" w:rsidRDefault="006B1F13" w:rsidP="00615F78">
            <w:pPr>
              <w:suppressAutoHyphens/>
              <w:ind w:firstLine="540"/>
              <w:jc w:val="center"/>
              <w:rPr>
                <w:sz w:val="24"/>
                <w:szCs w:val="24"/>
                <w:lang w:eastAsia="zh-CN"/>
              </w:rPr>
            </w:pPr>
            <w:r w:rsidRPr="000E4CE3">
              <w:rPr>
                <w:sz w:val="24"/>
                <w:szCs w:val="24"/>
                <w:lang w:eastAsia="zh-CN"/>
              </w:rPr>
              <w:t>100%</w:t>
            </w:r>
          </w:p>
        </w:tc>
      </w:tr>
      <w:tr w:rsidR="006B1F13" w:rsidRPr="000E4CE3" w:rsidTr="006B1F13">
        <w:tc>
          <w:tcPr>
            <w:tcW w:w="9701" w:type="dxa"/>
          </w:tcPr>
          <w:p w:rsidR="006B1F13" w:rsidRPr="000E4CE3" w:rsidRDefault="006B1F13" w:rsidP="00615F78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0E4CE3">
              <w:rPr>
                <w:sz w:val="24"/>
                <w:szCs w:val="24"/>
                <w:lang w:eastAsia="zh-CN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4899" w:type="dxa"/>
          </w:tcPr>
          <w:p w:rsidR="006B1F13" w:rsidRPr="000E4CE3" w:rsidRDefault="006B1F13" w:rsidP="00615F78">
            <w:pPr>
              <w:suppressAutoHyphens/>
              <w:ind w:firstLine="540"/>
              <w:jc w:val="center"/>
              <w:rPr>
                <w:sz w:val="24"/>
                <w:szCs w:val="24"/>
                <w:lang w:eastAsia="zh-CN"/>
              </w:rPr>
            </w:pPr>
            <w:r w:rsidRPr="000E4CE3">
              <w:rPr>
                <w:sz w:val="24"/>
                <w:szCs w:val="24"/>
                <w:lang w:eastAsia="zh-CN"/>
              </w:rPr>
              <w:t>0%</w:t>
            </w:r>
          </w:p>
        </w:tc>
      </w:tr>
      <w:tr w:rsidR="006B1F13" w:rsidRPr="000E4CE3" w:rsidTr="006B1F13">
        <w:tc>
          <w:tcPr>
            <w:tcW w:w="9701" w:type="dxa"/>
          </w:tcPr>
          <w:p w:rsidR="006B1F13" w:rsidRPr="000E4CE3" w:rsidRDefault="006B1F13" w:rsidP="00615F78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0E4CE3">
              <w:rPr>
                <w:sz w:val="24"/>
                <w:szCs w:val="24"/>
                <w:lang w:eastAsia="zh-CN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4899" w:type="dxa"/>
          </w:tcPr>
          <w:p w:rsidR="006B1F13" w:rsidRPr="000E4CE3" w:rsidRDefault="006B1F13" w:rsidP="00615F78">
            <w:pPr>
              <w:suppressAutoHyphens/>
              <w:ind w:firstLine="540"/>
              <w:jc w:val="center"/>
              <w:rPr>
                <w:sz w:val="24"/>
                <w:szCs w:val="24"/>
                <w:lang w:eastAsia="zh-CN"/>
              </w:rPr>
            </w:pPr>
            <w:r w:rsidRPr="000E4CE3">
              <w:rPr>
                <w:sz w:val="24"/>
                <w:szCs w:val="24"/>
                <w:lang w:eastAsia="zh-CN"/>
              </w:rPr>
              <w:t>0%</w:t>
            </w:r>
          </w:p>
        </w:tc>
      </w:tr>
      <w:tr w:rsidR="006B1F13" w:rsidRPr="000E4CE3" w:rsidTr="006B1F13">
        <w:tc>
          <w:tcPr>
            <w:tcW w:w="9701" w:type="dxa"/>
          </w:tcPr>
          <w:p w:rsidR="006B1F13" w:rsidRPr="000E4CE3" w:rsidRDefault="006B1F13" w:rsidP="00615F78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0E4CE3">
              <w:rPr>
                <w:sz w:val="24"/>
                <w:szCs w:val="24"/>
                <w:lang w:eastAsia="zh-CN"/>
              </w:rPr>
              <w:t>Процент внесенных судебных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4899" w:type="dxa"/>
          </w:tcPr>
          <w:p w:rsidR="006B1F13" w:rsidRPr="000E4CE3" w:rsidRDefault="006B1F13" w:rsidP="00615F78">
            <w:pPr>
              <w:suppressAutoHyphens/>
              <w:ind w:firstLine="540"/>
              <w:jc w:val="center"/>
              <w:rPr>
                <w:sz w:val="24"/>
                <w:szCs w:val="24"/>
                <w:lang w:eastAsia="zh-CN"/>
              </w:rPr>
            </w:pPr>
            <w:r w:rsidRPr="000E4CE3">
              <w:rPr>
                <w:sz w:val="24"/>
                <w:szCs w:val="24"/>
                <w:lang w:eastAsia="zh-CN"/>
              </w:rPr>
              <w:t>90%</w:t>
            </w:r>
          </w:p>
        </w:tc>
      </w:tr>
      <w:tr w:rsidR="006B1F13" w:rsidRPr="000E4CE3" w:rsidTr="006B1F13">
        <w:tc>
          <w:tcPr>
            <w:tcW w:w="9701" w:type="dxa"/>
          </w:tcPr>
          <w:p w:rsidR="006B1F13" w:rsidRPr="000E4CE3" w:rsidRDefault="006B1F13" w:rsidP="00615F78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0E4CE3">
              <w:rPr>
                <w:sz w:val="24"/>
                <w:szCs w:val="24"/>
                <w:lang w:eastAsia="zh-CN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4899" w:type="dxa"/>
          </w:tcPr>
          <w:p w:rsidR="006B1F13" w:rsidRPr="000E4CE3" w:rsidRDefault="006B1F13" w:rsidP="00615F78">
            <w:pPr>
              <w:suppressAutoHyphens/>
              <w:ind w:firstLine="540"/>
              <w:jc w:val="center"/>
              <w:rPr>
                <w:sz w:val="24"/>
                <w:szCs w:val="24"/>
                <w:lang w:eastAsia="zh-CN"/>
              </w:rPr>
            </w:pPr>
            <w:r w:rsidRPr="000E4CE3">
              <w:rPr>
                <w:sz w:val="24"/>
                <w:szCs w:val="24"/>
                <w:lang w:eastAsia="zh-CN"/>
              </w:rPr>
              <w:t>0%</w:t>
            </w:r>
          </w:p>
        </w:tc>
      </w:tr>
    </w:tbl>
    <w:p w:rsidR="006B1F13" w:rsidRPr="000E4CE3" w:rsidRDefault="006B1F13" w:rsidP="006B1F13">
      <w:pPr>
        <w:suppressAutoHyphens/>
        <w:ind w:firstLine="540"/>
        <w:rPr>
          <w:sz w:val="24"/>
          <w:szCs w:val="24"/>
          <w:lang w:eastAsia="zh-CN"/>
        </w:rPr>
      </w:pPr>
    </w:p>
    <w:p w:rsidR="006B1F13" w:rsidRPr="000E4CE3" w:rsidRDefault="006B1F13" w:rsidP="006B1F13">
      <w:pPr>
        <w:rPr>
          <w:sz w:val="24"/>
          <w:szCs w:val="24"/>
        </w:rPr>
        <w:sectPr w:rsidR="006B1F13" w:rsidRPr="000E4CE3" w:rsidSect="006B1F13">
          <w:headerReference w:type="even" r:id="rId5"/>
          <w:headerReference w:type="default" r:id="rId6"/>
          <w:footerReference w:type="default" r:id="rId7"/>
          <w:pgSz w:w="16838" w:h="11906" w:orient="landscape" w:code="9"/>
          <w:pgMar w:top="1418" w:right="737" w:bottom="851" w:left="85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1259" w:tblpY="-9670"/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3"/>
        <w:gridCol w:w="3047"/>
        <w:gridCol w:w="3260"/>
        <w:gridCol w:w="3685"/>
        <w:gridCol w:w="1560"/>
        <w:gridCol w:w="2268"/>
      </w:tblGrid>
      <w:tr w:rsidR="006B1F13" w:rsidRPr="000E4CE3" w:rsidTr="006B1F13">
        <w:trPr>
          <w:trHeight w:val="314"/>
        </w:trPr>
        <w:tc>
          <w:tcPr>
            <w:tcW w:w="14663" w:type="dxa"/>
            <w:gridSpan w:val="6"/>
          </w:tcPr>
          <w:p w:rsidR="006B1F13" w:rsidRPr="000E4CE3" w:rsidRDefault="006B1F13" w:rsidP="006B1F13">
            <w:pPr>
              <w:suppressAutoHyphens/>
              <w:ind w:firstLine="540"/>
              <w:jc w:val="center"/>
              <w:rPr>
                <w:lang w:eastAsia="zh-CN"/>
              </w:rPr>
            </w:pPr>
            <w:r w:rsidRPr="000E4CE3">
              <w:rPr>
                <w:lang w:eastAsia="zh-CN"/>
              </w:rPr>
              <w:lastRenderedPageBreak/>
              <w:t>Индикативные показатели</w:t>
            </w:r>
          </w:p>
        </w:tc>
      </w:tr>
      <w:tr w:rsidR="006B1F13" w:rsidRPr="000E4CE3" w:rsidTr="006B1F13">
        <w:trPr>
          <w:trHeight w:val="156"/>
        </w:trPr>
        <w:tc>
          <w:tcPr>
            <w:tcW w:w="843" w:type="dxa"/>
          </w:tcPr>
          <w:p w:rsidR="006B1F13" w:rsidRPr="000E4CE3" w:rsidRDefault="006B1F13" w:rsidP="006B1F13">
            <w:pPr>
              <w:suppressAutoHyphens/>
              <w:jc w:val="center"/>
              <w:outlineLvl w:val="3"/>
              <w:rPr>
                <w:lang w:eastAsia="zh-CN"/>
              </w:rPr>
            </w:pPr>
          </w:p>
        </w:tc>
        <w:tc>
          <w:tcPr>
            <w:tcW w:w="13820" w:type="dxa"/>
            <w:gridSpan w:val="5"/>
          </w:tcPr>
          <w:p w:rsidR="006B1F13" w:rsidRPr="000E4CE3" w:rsidRDefault="006B1F13" w:rsidP="006B1F13">
            <w:pPr>
              <w:suppressAutoHyphens/>
              <w:ind w:firstLine="540"/>
              <w:jc w:val="center"/>
              <w:rPr>
                <w:lang w:eastAsia="zh-CN"/>
              </w:rPr>
            </w:pPr>
            <w:r w:rsidRPr="000E4CE3">
              <w:rPr>
                <w:lang w:eastAsia="zh-CN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6B1F13" w:rsidRPr="000E4CE3" w:rsidTr="006B1F13">
        <w:trPr>
          <w:trHeight w:val="1563"/>
        </w:trPr>
        <w:tc>
          <w:tcPr>
            <w:tcW w:w="843" w:type="dxa"/>
          </w:tcPr>
          <w:p w:rsidR="006B1F13" w:rsidRPr="000E4CE3" w:rsidRDefault="006B1F13" w:rsidP="006B1F13">
            <w:pPr>
              <w:suppressAutoHyphens/>
              <w:jc w:val="center"/>
              <w:rPr>
                <w:lang w:eastAsia="zh-CN"/>
              </w:rPr>
            </w:pPr>
            <w:r w:rsidRPr="000E4CE3">
              <w:rPr>
                <w:lang w:eastAsia="zh-CN"/>
              </w:rPr>
              <w:t>1.</w:t>
            </w:r>
          </w:p>
        </w:tc>
        <w:tc>
          <w:tcPr>
            <w:tcW w:w="3047" w:type="dxa"/>
          </w:tcPr>
          <w:p w:rsidR="006B1F13" w:rsidRPr="000E4CE3" w:rsidRDefault="006B1F13" w:rsidP="006B1F13">
            <w:pPr>
              <w:suppressAutoHyphens/>
              <w:jc w:val="both"/>
              <w:rPr>
                <w:lang w:eastAsia="zh-CN"/>
              </w:rPr>
            </w:pPr>
            <w:r w:rsidRPr="000E4CE3">
              <w:rPr>
                <w:lang w:eastAsia="zh-CN"/>
              </w:rPr>
              <w:t>Выполняемость плановых проверок</w:t>
            </w:r>
          </w:p>
        </w:tc>
        <w:tc>
          <w:tcPr>
            <w:tcW w:w="3260" w:type="dxa"/>
          </w:tcPr>
          <w:p w:rsidR="006B1F13" w:rsidRPr="000E4CE3" w:rsidRDefault="006B1F13" w:rsidP="006B1F13">
            <w:pPr>
              <w:suppressAutoHyphens/>
              <w:ind w:firstLine="540"/>
              <w:jc w:val="center"/>
              <w:rPr>
                <w:lang w:eastAsia="zh-CN"/>
              </w:rPr>
            </w:pPr>
            <w:proofErr w:type="spellStart"/>
            <w:r w:rsidRPr="000E4CE3">
              <w:rPr>
                <w:lang w:eastAsia="zh-CN"/>
              </w:rPr>
              <w:t>Впп</w:t>
            </w:r>
            <w:proofErr w:type="spellEnd"/>
            <w:r w:rsidRPr="000E4CE3">
              <w:rPr>
                <w:lang w:eastAsia="zh-CN"/>
              </w:rPr>
              <w:t xml:space="preserve"> = (</w:t>
            </w:r>
            <w:proofErr w:type="spellStart"/>
            <w:r w:rsidRPr="000E4CE3">
              <w:rPr>
                <w:lang w:eastAsia="zh-CN"/>
              </w:rPr>
              <w:t>Рф</w:t>
            </w:r>
            <w:proofErr w:type="spellEnd"/>
            <w:r w:rsidRPr="000E4CE3">
              <w:rPr>
                <w:lang w:eastAsia="zh-CN"/>
              </w:rPr>
              <w:t xml:space="preserve"> / </w:t>
            </w:r>
            <w:proofErr w:type="spellStart"/>
            <w:r w:rsidRPr="000E4CE3">
              <w:rPr>
                <w:lang w:eastAsia="zh-CN"/>
              </w:rPr>
              <w:t>Рп</w:t>
            </w:r>
            <w:proofErr w:type="spellEnd"/>
            <w:r w:rsidRPr="000E4CE3">
              <w:rPr>
                <w:lang w:eastAsia="zh-CN"/>
              </w:rPr>
              <w:t xml:space="preserve">) </w:t>
            </w:r>
            <w:proofErr w:type="spellStart"/>
            <w:r w:rsidRPr="000E4CE3">
              <w:rPr>
                <w:lang w:eastAsia="zh-CN"/>
              </w:rPr>
              <w:t>x</w:t>
            </w:r>
            <w:proofErr w:type="spellEnd"/>
            <w:r w:rsidRPr="000E4CE3">
              <w:rPr>
                <w:lang w:eastAsia="zh-CN"/>
              </w:rPr>
              <w:t xml:space="preserve"> 100</w:t>
            </w:r>
          </w:p>
        </w:tc>
        <w:tc>
          <w:tcPr>
            <w:tcW w:w="3685" w:type="dxa"/>
          </w:tcPr>
          <w:p w:rsidR="006B1F13" w:rsidRPr="000E4CE3" w:rsidRDefault="006B1F13" w:rsidP="006B1F13">
            <w:pPr>
              <w:suppressAutoHyphens/>
              <w:ind w:left="230"/>
              <w:rPr>
                <w:lang w:eastAsia="zh-CN"/>
              </w:rPr>
            </w:pPr>
            <w:proofErr w:type="spellStart"/>
            <w:r w:rsidRPr="000E4CE3">
              <w:rPr>
                <w:lang w:eastAsia="zh-CN"/>
              </w:rPr>
              <w:t>Впп</w:t>
            </w:r>
            <w:proofErr w:type="spellEnd"/>
            <w:r w:rsidRPr="000E4CE3">
              <w:rPr>
                <w:lang w:eastAsia="zh-CN"/>
              </w:rPr>
              <w:t xml:space="preserve"> - выполняемость плановых проверок</w:t>
            </w:r>
            <w:proofErr w:type="gramStart"/>
            <w:r w:rsidRPr="000E4CE3">
              <w:rPr>
                <w:lang w:eastAsia="zh-CN"/>
              </w:rPr>
              <w:t xml:space="preserve"> (%);</w:t>
            </w:r>
            <w:proofErr w:type="gramEnd"/>
          </w:p>
          <w:p w:rsidR="006B1F13" w:rsidRPr="000E4CE3" w:rsidRDefault="006B1F13" w:rsidP="006B1F13">
            <w:pPr>
              <w:suppressAutoHyphens/>
              <w:ind w:left="230"/>
              <w:rPr>
                <w:lang w:eastAsia="zh-CN"/>
              </w:rPr>
            </w:pPr>
            <w:proofErr w:type="spellStart"/>
            <w:r w:rsidRPr="000E4CE3">
              <w:rPr>
                <w:lang w:eastAsia="zh-CN"/>
              </w:rPr>
              <w:t>Рф</w:t>
            </w:r>
            <w:proofErr w:type="spellEnd"/>
            <w:r w:rsidRPr="000E4CE3">
              <w:rPr>
                <w:lang w:eastAsia="zh-CN"/>
              </w:rPr>
              <w:t xml:space="preserve"> - количество проведенных плановых проверок (ед.);</w:t>
            </w:r>
          </w:p>
          <w:p w:rsidR="006B1F13" w:rsidRPr="000E4CE3" w:rsidRDefault="006B1F13" w:rsidP="006B1F13">
            <w:pPr>
              <w:suppressAutoHyphens/>
              <w:ind w:left="230"/>
              <w:rPr>
                <w:lang w:eastAsia="zh-CN"/>
              </w:rPr>
            </w:pPr>
            <w:proofErr w:type="spellStart"/>
            <w:r w:rsidRPr="000E4CE3">
              <w:rPr>
                <w:lang w:eastAsia="zh-CN"/>
              </w:rPr>
              <w:t>Рп</w:t>
            </w:r>
            <w:proofErr w:type="spellEnd"/>
            <w:r w:rsidRPr="000E4CE3">
              <w:rPr>
                <w:lang w:eastAsia="zh-CN"/>
              </w:rPr>
              <w:t xml:space="preserve"> - количество согласованных плановых проверок (ед.)</w:t>
            </w:r>
          </w:p>
        </w:tc>
        <w:tc>
          <w:tcPr>
            <w:tcW w:w="1560" w:type="dxa"/>
          </w:tcPr>
          <w:p w:rsidR="006B1F13" w:rsidRPr="000E4CE3" w:rsidRDefault="006B1F13" w:rsidP="006B1F13">
            <w:pPr>
              <w:suppressAutoHyphens/>
              <w:ind w:left="230"/>
              <w:jc w:val="center"/>
              <w:rPr>
                <w:lang w:eastAsia="zh-CN"/>
              </w:rPr>
            </w:pPr>
            <w:r w:rsidRPr="000E4CE3">
              <w:rPr>
                <w:lang w:eastAsia="zh-CN"/>
              </w:rPr>
              <w:t>100%</w:t>
            </w:r>
          </w:p>
        </w:tc>
        <w:tc>
          <w:tcPr>
            <w:tcW w:w="2268" w:type="dxa"/>
          </w:tcPr>
          <w:p w:rsidR="006B1F13" w:rsidRPr="000E4CE3" w:rsidRDefault="006B1F13" w:rsidP="006B1F13">
            <w:pPr>
              <w:suppressAutoHyphens/>
              <w:ind w:left="230"/>
              <w:jc w:val="center"/>
              <w:rPr>
                <w:lang w:eastAsia="zh-CN"/>
              </w:rPr>
            </w:pPr>
            <w:r w:rsidRPr="000E4CE3">
              <w:rPr>
                <w:lang w:eastAsia="zh-CN"/>
              </w:rPr>
              <w:t>Согласованный план проверок</w:t>
            </w:r>
          </w:p>
        </w:tc>
      </w:tr>
      <w:tr w:rsidR="006B1F13" w:rsidRPr="000E4CE3" w:rsidTr="006B1F13">
        <w:trPr>
          <w:trHeight w:val="1958"/>
        </w:trPr>
        <w:tc>
          <w:tcPr>
            <w:tcW w:w="843" w:type="dxa"/>
          </w:tcPr>
          <w:p w:rsidR="006B1F13" w:rsidRPr="000E4CE3" w:rsidRDefault="006B1F13" w:rsidP="006B1F13">
            <w:pPr>
              <w:suppressAutoHyphens/>
              <w:jc w:val="center"/>
              <w:rPr>
                <w:lang w:eastAsia="zh-CN"/>
              </w:rPr>
            </w:pPr>
            <w:r w:rsidRPr="000E4CE3">
              <w:rPr>
                <w:lang w:eastAsia="zh-CN"/>
              </w:rPr>
              <w:t>2.</w:t>
            </w:r>
          </w:p>
        </w:tc>
        <w:tc>
          <w:tcPr>
            <w:tcW w:w="3047" w:type="dxa"/>
          </w:tcPr>
          <w:p w:rsidR="006B1F13" w:rsidRPr="000E4CE3" w:rsidRDefault="006B1F13" w:rsidP="006B1F13">
            <w:pPr>
              <w:suppressAutoHyphens/>
              <w:rPr>
                <w:lang w:eastAsia="zh-CN"/>
              </w:rPr>
            </w:pPr>
            <w:r w:rsidRPr="000E4CE3">
              <w:rPr>
                <w:lang w:eastAsia="zh-CN"/>
              </w:rPr>
              <w:t>Выполняемость внеплановых проверок</w:t>
            </w:r>
          </w:p>
        </w:tc>
        <w:tc>
          <w:tcPr>
            <w:tcW w:w="3260" w:type="dxa"/>
          </w:tcPr>
          <w:p w:rsidR="006B1F13" w:rsidRPr="000E4CE3" w:rsidRDefault="006B1F13" w:rsidP="006B1F13">
            <w:pPr>
              <w:suppressAutoHyphens/>
              <w:ind w:firstLine="540"/>
              <w:jc w:val="center"/>
              <w:rPr>
                <w:lang w:eastAsia="zh-CN"/>
              </w:rPr>
            </w:pPr>
            <w:proofErr w:type="spellStart"/>
            <w:r w:rsidRPr="000E4CE3">
              <w:rPr>
                <w:lang w:eastAsia="zh-CN"/>
              </w:rPr>
              <w:t>Ввн</w:t>
            </w:r>
            <w:proofErr w:type="spellEnd"/>
            <w:r w:rsidRPr="000E4CE3">
              <w:rPr>
                <w:lang w:eastAsia="zh-CN"/>
              </w:rPr>
              <w:t xml:space="preserve"> = (</w:t>
            </w:r>
            <w:proofErr w:type="spellStart"/>
            <w:r w:rsidRPr="000E4CE3">
              <w:rPr>
                <w:lang w:eastAsia="zh-CN"/>
              </w:rPr>
              <w:t>Рф</w:t>
            </w:r>
            <w:proofErr w:type="spellEnd"/>
            <w:r w:rsidRPr="000E4CE3">
              <w:rPr>
                <w:lang w:eastAsia="zh-CN"/>
              </w:rPr>
              <w:t xml:space="preserve"> / </w:t>
            </w:r>
            <w:proofErr w:type="spellStart"/>
            <w:r w:rsidRPr="000E4CE3">
              <w:rPr>
                <w:lang w:eastAsia="zh-CN"/>
              </w:rPr>
              <w:t>Рп</w:t>
            </w:r>
            <w:proofErr w:type="spellEnd"/>
            <w:r w:rsidRPr="000E4CE3">
              <w:rPr>
                <w:lang w:eastAsia="zh-CN"/>
              </w:rPr>
              <w:t xml:space="preserve">) </w:t>
            </w:r>
            <w:proofErr w:type="spellStart"/>
            <w:r w:rsidRPr="000E4CE3">
              <w:rPr>
                <w:lang w:eastAsia="zh-CN"/>
              </w:rPr>
              <w:t>x</w:t>
            </w:r>
            <w:proofErr w:type="spellEnd"/>
            <w:r w:rsidRPr="000E4CE3">
              <w:rPr>
                <w:lang w:eastAsia="zh-CN"/>
              </w:rPr>
              <w:t xml:space="preserve"> 100</w:t>
            </w:r>
          </w:p>
        </w:tc>
        <w:tc>
          <w:tcPr>
            <w:tcW w:w="3685" w:type="dxa"/>
          </w:tcPr>
          <w:p w:rsidR="006B1F13" w:rsidRPr="000E4CE3" w:rsidRDefault="006B1F13" w:rsidP="006B1F13">
            <w:pPr>
              <w:suppressAutoHyphens/>
              <w:ind w:left="230"/>
              <w:rPr>
                <w:lang w:eastAsia="zh-CN"/>
              </w:rPr>
            </w:pPr>
            <w:proofErr w:type="spellStart"/>
            <w:r w:rsidRPr="000E4CE3">
              <w:rPr>
                <w:lang w:eastAsia="zh-CN"/>
              </w:rPr>
              <w:t>Ввн</w:t>
            </w:r>
            <w:proofErr w:type="spellEnd"/>
            <w:r w:rsidRPr="000E4CE3">
              <w:rPr>
                <w:lang w:eastAsia="zh-CN"/>
              </w:rPr>
              <w:t xml:space="preserve"> - выполняемость внеплановых проверок;</w:t>
            </w:r>
          </w:p>
          <w:p w:rsidR="006B1F13" w:rsidRPr="000E4CE3" w:rsidRDefault="006B1F13" w:rsidP="006B1F13">
            <w:pPr>
              <w:suppressAutoHyphens/>
              <w:ind w:left="230"/>
              <w:rPr>
                <w:lang w:eastAsia="zh-CN"/>
              </w:rPr>
            </w:pPr>
            <w:proofErr w:type="spellStart"/>
            <w:r w:rsidRPr="000E4CE3">
              <w:rPr>
                <w:lang w:eastAsia="zh-CN"/>
              </w:rPr>
              <w:t>Рф</w:t>
            </w:r>
            <w:proofErr w:type="spellEnd"/>
            <w:r w:rsidRPr="000E4CE3">
              <w:rPr>
                <w:lang w:eastAsia="zh-CN"/>
              </w:rPr>
              <w:t xml:space="preserve"> - количество проведенных внеплановых проверок (ед.);</w:t>
            </w:r>
          </w:p>
          <w:p w:rsidR="006B1F13" w:rsidRPr="000E4CE3" w:rsidRDefault="006B1F13" w:rsidP="006B1F13">
            <w:pPr>
              <w:suppressAutoHyphens/>
              <w:ind w:left="230"/>
              <w:rPr>
                <w:lang w:eastAsia="zh-CN"/>
              </w:rPr>
            </w:pPr>
            <w:proofErr w:type="spellStart"/>
            <w:r w:rsidRPr="000E4CE3">
              <w:rPr>
                <w:lang w:eastAsia="zh-CN"/>
              </w:rPr>
              <w:t>Рп</w:t>
            </w:r>
            <w:proofErr w:type="spellEnd"/>
            <w:r w:rsidRPr="000E4CE3">
              <w:rPr>
                <w:lang w:eastAsia="zh-CN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1560" w:type="dxa"/>
          </w:tcPr>
          <w:p w:rsidR="006B1F13" w:rsidRPr="000E4CE3" w:rsidRDefault="006B1F13" w:rsidP="006B1F13">
            <w:pPr>
              <w:suppressAutoHyphens/>
              <w:ind w:left="230"/>
              <w:jc w:val="center"/>
              <w:rPr>
                <w:lang w:eastAsia="zh-CN"/>
              </w:rPr>
            </w:pPr>
            <w:r w:rsidRPr="000E4CE3">
              <w:rPr>
                <w:lang w:eastAsia="zh-CN"/>
              </w:rPr>
              <w:t>90%</w:t>
            </w:r>
          </w:p>
        </w:tc>
        <w:tc>
          <w:tcPr>
            <w:tcW w:w="2268" w:type="dxa"/>
          </w:tcPr>
          <w:p w:rsidR="006B1F13" w:rsidRPr="000E4CE3" w:rsidRDefault="006B1F13" w:rsidP="006B1F13">
            <w:pPr>
              <w:suppressAutoHyphens/>
              <w:ind w:left="230"/>
              <w:jc w:val="center"/>
              <w:rPr>
                <w:lang w:eastAsia="zh-CN"/>
              </w:rPr>
            </w:pPr>
            <w:r w:rsidRPr="000E4CE3">
              <w:rPr>
                <w:lang w:eastAsia="zh-CN"/>
              </w:rPr>
              <w:t>Письма и жалобы, поступившие в контрольный орган</w:t>
            </w:r>
          </w:p>
        </w:tc>
      </w:tr>
      <w:tr w:rsidR="006B1F13" w:rsidRPr="000E4CE3" w:rsidTr="006B1F13">
        <w:tc>
          <w:tcPr>
            <w:tcW w:w="843" w:type="dxa"/>
          </w:tcPr>
          <w:p w:rsidR="006B1F13" w:rsidRPr="000E4CE3" w:rsidRDefault="006B1F13" w:rsidP="006B1F13">
            <w:pPr>
              <w:suppressAutoHyphens/>
              <w:jc w:val="center"/>
              <w:rPr>
                <w:lang w:eastAsia="zh-CN"/>
              </w:rPr>
            </w:pPr>
            <w:r w:rsidRPr="000E4CE3">
              <w:rPr>
                <w:lang w:eastAsia="zh-CN"/>
              </w:rPr>
              <w:t>3.</w:t>
            </w:r>
          </w:p>
        </w:tc>
        <w:tc>
          <w:tcPr>
            <w:tcW w:w="3047" w:type="dxa"/>
          </w:tcPr>
          <w:p w:rsidR="006B1F13" w:rsidRPr="000E4CE3" w:rsidRDefault="006B1F13" w:rsidP="006B1F13">
            <w:pPr>
              <w:suppressAutoHyphens/>
              <w:rPr>
                <w:lang w:eastAsia="zh-CN"/>
              </w:rPr>
            </w:pPr>
            <w:r w:rsidRPr="000E4CE3">
              <w:rPr>
                <w:lang w:eastAsia="zh-CN"/>
              </w:rPr>
              <w:t>Доля проверок, на результаты которых поданы жалобы</w:t>
            </w:r>
          </w:p>
        </w:tc>
        <w:tc>
          <w:tcPr>
            <w:tcW w:w="3260" w:type="dxa"/>
          </w:tcPr>
          <w:p w:rsidR="006B1F13" w:rsidRPr="000E4CE3" w:rsidRDefault="006B1F13" w:rsidP="006B1F13">
            <w:pPr>
              <w:suppressAutoHyphens/>
              <w:ind w:firstLine="540"/>
              <w:jc w:val="center"/>
              <w:rPr>
                <w:lang w:eastAsia="zh-CN"/>
              </w:rPr>
            </w:pPr>
            <w:proofErr w:type="gramStart"/>
            <w:r w:rsidRPr="000E4CE3">
              <w:rPr>
                <w:lang w:eastAsia="zh-CN"/>
              </w:rPr>
              <w:t>Ж</w:t>
            </w:r>
            <w:proofErr w:type="gramEnd"/>
            <w:r w:rsidRPr="000E4CE3">
              <w:rPr>
                <w:lang w:eastAsia="zh-CN"/>
              </w:rPr>
              <w:t xml:space="preserve"> </w:t>
            </w:r>
            <w:proofErr w:type="spellStart"/>
            <w:r w:rsidRPr="000E4CE3">
              <w:rPr>
                <w:lang w:eastAsia="zh-CN"/>
              </w:rPr>
              <w:t>x</w:t>
            </w:r>
            <w:proofErr w:type="spellEnd"/>
            <w:r w:rsidRPr="000E4CE3">
              <w:rPr>
                <w:lang w:eastAsia="zh-CN"/>
              </w:rPr>
              <w:t xml:space="preserve"> 100 / </w:t>
            </w:r>
            <w:proofErr w:type="spellStart"/>
            <w:r w:rsidRPr="000E4CE3">
              <w:rPr>
                <w:lang w:eastAsia="zh-CN"/>
              </w:rPr>
              <w:t>Пф</w:t>
            </w:r>
            <w:proofErr w:type="spellEnd"/>
          </w:p>
        </w:tc>
        <w:tc>
          <w:tcPr>
            <w:tcW w:w="3685" w:type="dxa"/>
          </w:tcPr>
          <w:p w:rsidR="006B1F13" w:rsidRPr="000E4CE3" w:rsidRDefault="006B1F13" w:rsidP="006B1F13">
            <w:pPr>
              <w:suppressAutoHyphens/>
              <w:ind w:left="230"/>
              <w:rPr>
                <w:lang w:eastAsia="zh-CN"/>
              </w:rPr>
            </w:pPr>
            <w:proofErr w:type="gramStart"/>
            <w:r w:rsidRPr="000E4CE3">
              <w:rPr>
                <w:lang w:eastAsia="zh-CN"/>
              </w:rPr>
              <w:t>Ж</w:t>
            </w:r>
            <w:proofErr w:type="gramEnd"/>
            <w:r w:rsidRPr="000E4CE3">
              <w:rPr>
                <w:lang w:eastAsia="zh-CN"/>
              </w:rPr>
              <w:t xml:space="preserve"> - количество жалоб (ед.);</w:t>
            </w:r>
          </w:p>
          <w:p w:rsidR="006B1F13" w:rsidRPr="000E4CE3" w:rsidRDefault="006B1F13" w:rsidP="006B1F13">
            <w:pPr>
              <w:suppressAutoHyphens/>
              <w:ind w:left="230"/>
              <w:rPr>
                <w:lang w:eastAsia="zh-CN"/>
              </w:rPr>
            </w:pPr>
            <w:proofErr w:type="spellStart"/>
            <w:r w:rsidRPr="000E4CE3">
              <w:rPr>
                <w:lang w:eastAsia="zh-CN"/>
              </w:rPr>
              <w:t>Пф</w:t>
            </w:r>
            <w:proofErr w:type="spellEnd"/>
            <w:r w:rsidRPr="000E4CE3">
              <w:rPr>
                <w:lang w:eastAsia="zh-CN"/>
              </w:rPr>
              <w:t xml:space="preserve"> - количество проведенных проверок</w:t>
            </w:r>
          </w:p>
        </w:tc>
        <w:tc>
          <w:tcPr>
            <w:tcW w:w="1560" w:type="dxa"/>
          </w:tcPr>
          <w:p w:rsidR="006B1F13" w:rsidRPr="000E4CE3" w:rsidRDefault="006B1F13" w:rsidP="006B1F13">
            <w:pPr>
              <w:suppressAutoHyphens/>
              <w:ind w:left="230"/>
              <w:jc w:val="center"/>
              <w:rPr>
                <w:lang w:eastAsia="zh-CN"/>
              </w:rPr>
            </w:pPr>
            <w:r w:rsidRPr="000E4CE3">
              <w:rPr>
                <w:lang w:eastAsia="zh-CN"/>
              </w:rPr>
              <w:t>0%</w:t>
            </w:r>
          </w:p>
        </w:tc>
        <w:tc>
          <w:tcPr>
            <w:tcW w:w="2268" w:type="dxa"/>
          </w:tcPr>
          <w:p w:rsidR="006B1F13" w:rsidRPr="000E4CE3" w:rsidRDefault="006B1F13" w:rsidP="006B1F13">
            <w:pPr>
              <w:suppressAutoHyphens/>
              <w:ind w:left="230"/>
              <w:rPr>
                <w:lang w:eastAsia="zh-CN"/>
              </w:rPr>
            </w:pPr>
          </w:p>
        </w:tc>
      </w:tr>
      <w:tr w:rsidR="006B1F13" w:rsidRPr="000E4CE3" w:rsidTr="006B1F13">
        <w:tc>
          <w:tcPr>
            <w:tcW w:w="843" w:type="dxa"/>
          </w:tcPr>
          <w:p w:rsidR="006B1F13" w:rsidRPr="000E4CE3" w:rsidRDefault="006B1F13" w:rsidP="006B1F13">
            <w:pPr>
              <w:suppressAutoHyphens/>
              <w:jc w:val="center"/>
              <w:rPr>
                <w:lang w:eastAsia="zh-CN"/>
              </w:rPr>
            </w:pPr>
            <w:r w:rsidRPr="000E4CE3">
              <w:rPr>
                <w:lang w:eastAsia="zh-CN"/>
              </w:rPr>
              <w:t>4.</w:t>
            </w:r>
          </w:p>
        </w:tc>
        <w:tc>
          <w:tcPr>
            <w:tcW w:w="3047" w:type="dxa"/>
          </w:tcPr>
          <w:p w:rsidR="006B1F13" w:rsidRPr="000E4CE3" w:rsidRDefault="006B1F13" w:rsidP="006B1F13">
            <w:pPr>
              <w:suppressAutoHyphens/>
              <w:rPr>
                <w:lang w:eastAsia="zh-CN"/>
              </w:rPr>
            </w:pPr>
            <w:r w:rsidRPr="000E4CE3">
              <w:rPr>
                <w:lang w:eastAsia="zh-CN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3260" w:type="dxa"/>
          </w:tcPr>
          <w:p w:rsidR="006B1F13" w:rsidRPr="000E4CE3" w:rsidRDefault="006B1F13" w:rsidP="006B1F13">
            <w:pPr>
              <w:suppressAutoHyphens/>
              <w:ind w:firstLine="540"/>
              <w:jc w:val="center"/>
              <w:rPr>
                <w:lang w:eastAsia="zh-CN"/>
              </w:rPr>
            </w:pPr>
            <w:proofErr w:type="spellStart"/>
            <w:proofErr w:type="gramStart"/>
            <w:r w:rsidRPr="000E4CE3">
              <w:rPr>
                <w:lang w:eastAsia="zh-CN"/>
              </w:rPr>
              <w:t>Пн</w:t>
            </w:r>
            <w:proofErr w:type="spellEnd"/>
            <w:proofErr w:type="gramEnd"/>
            <w:r w:rsidRPr="000E4CE3">
              <w:rPr>
                <w:lang w:eastAsia="zh-CN"/>
              </w:rPr>
              <w:t xml:space="preserve"> </w:t>
            </w:r>
            <w:proofErr w:type="spellStart"/>
            <w:r w:rsidRPr="000E4CE3">
              <w:rPr>
                <w:lang w:eastAsia="zh-CN"/>
              </w:rPr>
              <w:t>x</w:t>
            </w:r>
            <w:proofErr w:type="spellEnd"/>
            <w:r w:rsidRPr="000E4CE3">
              <w:rPr>
                <w:lang w:eastAsia="zh-CN"/>
              </w:rPr>
              <w:t xml:space="preserve"> 100 / </w:t>
            </w:r>
            <w:proofErr w:type="spellStart"/>
            <w:r w:rsidRPr="000E4CE3">
              <w:rPr>
                <w:lang w:eastAsia="zh-CN"/>
              </w:rPr>
              <w:t>Пф</w:t>
            </w:r>
            <w:proofErr w:type="spellEnd"/>
          </w:p>
        </w:tc>
        <w:tc>
          <w:tcPr>
            <w:tcW w:w="3685" w:type="dxa"/>
          </w:tcPr>
          <w:p w:rsidR="006B1F13" w:rsidRPr="000E4CE3" w:rsidRDefault="006B1F13" w:rsidP="006B1F13">
            <w:pPr>
              <w:suppressAutoHyphens/>
              <w:ind w:left="230"/>
              <w:rPr>
                <w:lang w:eastAsia="zh-CN"/>
              </w:rPr>
            </w:pPr>
            <w:proofErr w:type="spellStart"/>
            <w:proofErr w:type="gramStart"/>
            <w:r w:rsidRPr="000E4CE3">
              <w:rPr>
                <w:lang w:eastAsia="zh-CN"/>
              </w:rPr>
              <w:t>Пн</w:t>
            </w:r>
            <w:proofErr w:type="spellEnd"/>
            <w:proofErr w:type="gramEnd"/>
            <w:r w:rsidRPr="000E4CE3">
              <w:rPr>
                <w:lang w:eastAsia="zh-CN"/>
              </w:rPr>
              <w:t xml:space="preserve"> - количество проверок, признанных недействительными (ед.);</w:t>
            </w:r>
          </w:p>
          <w:p w:rsidR="006B1F13" w:rsidRPr="000E4CE3" w:rsidRDefault="006B1F13" w:rsidP="006B1F13">
            <w:pPr>
              <w:suppressAutoHyphens/>
              <w:ind w:left="230"/>
              <w:rPr>
                <w:lang w:eastAsia="zh-CN"/>
              </w:rPr>
            </w:pPr>
            <w:proofErr w:type="spellStart"/>
            <w:r w:rsidRPr="000E4CE3">
              <w:rPr>
                <w:lang w:eastAsia="zh-CN"/>
              </w:rPr>
              <w:t>Пф</w:t>
            </w:r>
            <w:proofErr w:type="spellEnd"/>
            <w:r w:rsidRPr="000E4CE3">
              <w:rPr>
                <w:lang w:eastAsia="zh-CN"/>
              </w:rPr>
              <w:t xml:space="preserve"> - количество проведенных проверок (ед.)</w:t>
            </w:r>
          </w:p>
        </w:tc>
        <w:tc>
          <w:tcPr>
            <w:tcW w:w="1560" w:type="dxa"/>
          </w:tcPr>
          <w:p w:rsidR="006B1F13" w:rsidRPr="000E4CE3" w:rsidRDefault="006B1F13" w:rsidP="006B1F13">
            <w:pPr>
              <w:suppressAutoHyphens/>
              <w:ind w:left="230"/>
              <w:jc w:val="center"/>
              <w:rPr>
                <w:lang w:eastAsia="zh-CN"/>
              </w:rPr>
            </w:pPr>
            <w:r w:rsidRPr="000E4CE3">
              <w:rPr>
                <w:lang w:eastAsia="zh-CN"/>
              </w:rPr>
              <w:t>0%</w:t>
            </w:r>
          </w:p>
        </w:tc>
        <w:tc>
          <w:tcPr>
            <w:tcW w:w="2268" w:type="dxa"/>
          </w:tcPr>
          <w:p w:rsidR="006B1F13" w:rsidRPr="000E4CE3" w:rsidRDefault="006B1F13" w:rsidP="006B1F13">
            <w:pPr>
              <w:suppressAutoHyphens/>
              <w:ind w:left="230"/>
              <w:rPr>
                <w:lang w:eastAsia="zh-CN"/>
              </w:rPr>
            </w:pPr>
          </w:p>
        </w:tc>
      </w:tr>
      <w:tr w:rsidR="006B1F13" w:rsidRPr="000E4CE3" w:rsidTr="006B1F13">
        <w:tc>
          <w:tcPr>
            <w:tcW w:w="843" w:type="dxa"/>
          </w:tcPr>
          <w:p w:rsidR="006B1F13" w:rsidRPr="000E4CE3" w:rsidRDefault="006B1F13" w:rsidP="006B1F13">
            <w:pPr>
              <w:suppressAutoHyphens/>
              <w:jc w:val="center"/>
              <w:rPr>
                <w:lang w:eastAsia="zh-CN"/>
              </w:rPr>
            </w:pPr>
            <w:r w:rsidRPr="000E4CE3">
              <w:rPr>
                <w:lang w:eastAsia="zh-CN"/>
              </w:rPr>
              <w:t>5.</w:t>
            </w:r>
          </w:p>
        </w:tc>
        <w:tc>
          <w:tcPr>
            <w:tcW w:w="3047" w:type="dxa"/>
          </w:tcPr>
          <w:p w:rsidR="006B1F13" w:rsidRPr="000E4CE3" w:rsidRDefault="006B1F13" w:rsidP="006B1F13">
            <w:pPr>
              <w:suppressAutoHyphens/>
              <w:rPr>
                <w:lang w:eastAsia="zh-CN"/>
              </w:rPr>
            </w:pPr>
            <w:r w:rsidRPr="000E4CE3">
              <w:rPr>
                <w:lang w:eastAsia="zh-CN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3260" w:type="dxa"/>
          </w:tcPr>
          <w:p w:rsidR="006B1F13" w:rsidRPr="000E4CE3" w:rsidRDefault="006B1F13" w:rsidP="006B1F13">
            <w:pPr>
              <w:suppressAutoHyphens/>
              <w:ind w:firstLine="540"/>
              <w:jc w:val="center"/>
              <w:rPr>
                <w:lang w:eastAsia="zh-CN"/>
              </w:rPr>
            </w:pPr>
            <w:r w:rsidRPr="000E4CE3">
              <w:rPr>
                <w:lang w:eastAsia="zh-CN"/>
              </w:rPr>
              <w:t xml:space="preserve">По </w:t>
            </w:r>
            <w:proofErr w:type="spellStart"/>
            <w:r w:rsidRPr="000E4CE3">
              <w:rPr>
                <w:lang w:eastAsia="zh-CN"/>
              </w:rPr>
              <w:t>x</w:t>
            </w:r>
            <w:proofErr w:type="spellEnd"/>
            <w:r w:rsidRPr="000E4CE3">
              <w:rPr>
                <w:lang w:eastAsia="zh-CN"/>
              </w:rPr>
              <w:t xml:space="preserve"> 100 / </w:t>
            </w:r>
            <w:proofErr w:type="spellStart"/>
            <w:r w:rsidRPr="000E4CE3">
              <w:rPr>
                <w:lang w:eastAsia="zh-CN"/>
              </w:rPr>
              <w:t>Пф</w:t>
            </w:r>
            <w:proofErr w:type="spellEnd"/>
          </w:p>
        </w:tc>
        <w:tc>
          <w:tcPr>
            <w:tcW w:w="3685" w:type="dxa"/>
          </w:tcPr>
          <w:p w:rsidR="006B1F13" w:rsidRPr="000E4CE3" w:rsidRDefault="006B1F13" w:rsidP="006B1F13">
            <w:pPr>
              <w:suppressAutoHyphens/>
              <w:ind w:left="230"/>
              <w:rPr>
                <w:lang w:eastAsia="zh-CN"/>
              </w:rPr>
            </w:pPr>
            <w:r w:rsidRPr="000E4CE3">
              <w:rPr>
                <w:lang w:eastAsia="zh-CN"/>
              </w:rPr>
              <w:t>По - проверки, не проведенные по причине отсутствия проверяемого лица (ед.);</w:t>
            </w:r>
          </w:p>
          <w:p w:rsidR="006B1F13" w:rsidRPr="000E4CE3" w:rsidRDefault="006B1F13" w:rsidP="006B1F13">
            <w:pPr>
              <w:suppressAutoHyphens/>
              <w:ind w:left="230"/>
              <w:rPr>
                <w:lang w:eastAsia="zh-CN"/>
              </w:rPr>
            </w:pPr>
            <w:proofErr w:type="spellStart"/>
            <w:r w:rsidRPr="000E4CE3">
              <w:rPr>
                <w:lang w:eastAsia="zh-CN"/>
              </w:rPr>
              <w:t>Пф</w:t>
            </w:r>
            <w:proofErr w:type="spellEnd"/>
            <w:r w:rsidRPr="000E4CE3">
              <w:rPr>
                <w:lang w:eastAsia="zh-CN"/>
              </w:rPr>
              <w:t xml:space="preserve"> - количество проведенных проверок (ед.)</w:t>
            </w:r>
          </w:p>
        </w:tc>
        <w:tc>
          <w:tcPr>
            <w:tcW w:w="1560" w:type="dxa"/>
          </w:tcPr>
          <w:p w:rsidR="006B1F13" w:rsidRPr="000E4CE3" w:rsidRDefault="006B1F13" w:rsidP="006B1F13">
            <w:pPr>
              <w:suppressAutoHyphens/>
              <w:ind w:left="230"/>
              <w:jc w:val="center"/>
              <w:rPr>
                <w:lang w:eastAsia="zh-CN"/>
              </w:rPr>
            </w:pPr>
            <w:r w:rsidRPr="000E4CE3">
              <w:rPr>
                <w:lang w:eastAsia="zh-CN"/>
              </w:rPr>
              <w:t>10%</w:t>
            </w:r>
          </w:p>
        </w:tc>
        <w:tc>
          <w:tcPr>
            <w:tcW w:w="2268" w:type="dxa"/>
          </w:tcPr>
          <w:p w:rsidR="006B1F13" w:rsidRPr="000E4CE3" w:rsidRDefault="006B1F13" w:rsidP="006B1F13">
            <w:pPr>
              <w:suppressAutoHyphens/>
              <w:ind w:left="230"/>
              <w:rPr>
                <w:lang w:eastAsia="zh-CN"/>
              </w:rPr>
            </w:pPr>
          </w:p>
        </w:tc>
      </w:tr>
      <w:tr w:rsidR="006B1F13" w:rsidRPr="000E4CE3" w:rsidTr="006B1F13">
        <w:tc>
          <w:tcPr>
            <w:tcW w:w="843" w:type="dxa"/>
          </w:tcPr>
          <w:p w:rsidR="006B1F13" w:rsidRPr="000E4CE3" w:rsidRDefault="006B1F13" w:rsidP="006B1F13">
            <w:pPr>
              <w:suppressAutoHyphens/>
              <w:jc w:val="center"/>
              <w:rPr>
                <w:lang w:eastAsia="zh-CN"/>
              </w:rPr>
            </w:pPr>
            <w:r w:rsidRPr="000E4CE3">
              <w:rPr>
                <w:lang w:eastAsia="zh-CN"/>
              </w:rPr>
              <w:t>6.</w:t>
            </w:r>
          </w:p>
        </w:tc>
        <w:tc>
          <w:tcPr>
            <w:tcW w:w="3047" w:type="dxa"/>
          </w:tcPr>
          <w:p w:rsidR="006B1F13" w:rsidRPr="000E4CE3" w:rsidRDefault="006B1F13" w:rsidP="006B1F13">
            <w:pPr>
              <w:suppressAutoHyphens/>
              <w:rPr>
                <w:lang w:eastAsia="zh-CN"/>
              </w:rPr>
            </w:pPr>
            <w:r w:rsidRPr="000E4CE3">
              <w:rPr>
                <w:lang w:eastAsia="zh-CN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3260" w:type="dxa"/>
          </w:tcPr>
          <w:p w:rsidR="006B1F13" w:rsidRPr="000E4CE3" w:rsidRDefault="006B1F13" w:rsidP="006B1F13">
            <w:pPr>
              <w:suppressAutoHyphens/>
              <w:ind w:firstLine="540"/>
              <w:jc w:val="center"/>
              <w:rPr>
                <w:lang w:eastAsia="zh-CN"/>
              </w:rPr>
            </w:pPr>
            <w:proofErr w:type="spellStart"/>
            <w:r w:rsidRPr="000E4CE3">
              <w:rPr>
                <w:lang w:eastAsia="zh-CN"/>
              </w:rPr>
              <w:t>Кзо</w:t>
            </w:r>
            <w:proofErr w:type="spellEnd"/>
            <w:r w:rsidRPr="000E4CE3">
              <w:rPr>
                <w:lang w:eastAsia="zh-CN"/>
              </w:rPr>
              <w:t xml:space="preserve"> </w:t>
            </w:r>
            <w:proofErr w:type="spellStart"/>
            <w:r w:rsidRPr="000E4CE3">
              <w:rPr>
                <w:lang w:eastAsia="zh-CN"/>
              </w:rPr>
              <w:t>x</w:t>
            </w:r>
            <w:proofErr w:type="spellEnd"/>
            <w:r w:rsidRPr="000E4CE3">
              <w:rPr>
                <w:lang w:eastAsia="zh-CN"/>
              </w:rPr>
              <w:t xml:space="preserve"> 100 / </w:t>
            </w:r>
            <w:proofErr w:type="spellStart"/>
            <w:r w:rsidRPr="000E4CE3">
              <w:rPr>
                <w:lang w:eastAsia="zh-CN"/>
              </w:rPr>
              <w:t>Кпз</w:t>
            </w:r>
            <w:proofErr w:type="spellEnd"/>
          </w:p>
        </w:tc>
        <w:tc>
          <w:tcPr>
            <w:tcW w:w="3685" w:type="dxa"/>
          </w:tcPr>
          <w:p w:rsidR="006B1F13" w:rsidRPr="000E4CE3" w:rsidRDefault="006B1F13" w:rsidP="006B1F13">
            <w:pPr>
              <w:suppressAutoHyphens/>
              <w:ind w:left="230"/>
              <w:rPr>
                <w:lang w:eastAsia="zh-CN"/>
              </w:rPr>
            </w:pPr>
            <w:proofErr w:type="spellStart"/>
            <w:r w:rsidRPr="000E4CE3">
              <w:rPr>
                <w:lang w:eastAsia="zh-CN"/>
              </w:rPr>
              <w:t>Кзо</w:t>
            </w:r>
            <w:proofErr w:type="spellEnd"/>
            <w:r w:rsidRPr="000E4CE3">
              <w:rPr>
                <w:lang w:eastAsia="zh-CN"/>
              </w:rPr>
              <w:t xml:space="preserve"> - количество заявлений, по которым пришел отказ в согласовании (ед.);</w:t>
            </w:r>
          </w:p>
          <w:p w:rsidR="006B1F13" w:rsidRPr="000E4CE3" w:rsidRDefault="006B1F13" w:rsidP="006B1F13">
            <w:pPr>
              <w:suppressAutoHyphens/>
              <w:ind w:left="230"/>
              <w:rPr>
                <w:lang w:eastAsia="zh-CN"/>
              </w:rPr>
            </w:pPr>
            <w:proofErr w:type="spellStart"/>
            <w:r w:rsidRPr="000E4CE3">
              <w:rPr>
                <w:lang w:eastAsia="zh-CN"/>
              </w:rPr>
              <w:t>Кпз</w:t>
            </w:r>
            <w:proofErr w:type="spellEnd"/>
            <w:r w:rsidRPr="000E4CE3">
              <w:rPr>
                <w:lang w:eastAsia="zh-CN"/>
              </w:rPr>
              <w:t xml:space="preserve"> - количество поданных на согласование заявлений</w:t>
            </w:r>
          </w:p>
        </w:tc>
        <w:tc>
          <w:tcPr>
            <w:tcW w:w="1560" w:type="dxa"/>
          </w:tcPr>
          <w:p w:rsidR="006B1F13" w:rsidRPr="000E4CE3" w:rsidRDefault="006B1F13" w:rsidP="006B1F13">
            <w:pPr>
              <w:suppressAutoHyphens/>
              <w:ind w:left="230"/>
              <w:jc w:val="center"/>
              <w:rPr>
                <w:lang w:eastAsia="zh-CN"/>
              </w:rPr>
            </w:pPr>
            <w:r w:rsidRPr="000E4CE3">
              <w:rPr>
                <w:lang w:eastAsia="zh-CN"/>
              </w:rPr>
              <w:t>10%</w:t>
            </w:r>
          </w:p>
        </w:tc>
        <w:tc>
          <w:tcPr>
            <w:tcW w:w="2268" w:type="dxa"/>
          </w:tcPr>
          <w:p w:rsidR="006B1F13" w:rsidRPr="000E4CE3" w:rsidRDefault="006B1F13" w:rsidP="006B1F13">
            <w:pPr>
              <w:suppressAutoHyphens/>
              <w:ind w:left="230"/>
              <w:rPr>
                <w:lang w:eastAsia="zh-CN"/>
              </w:rPr>
            </w:pPr>
          </w:p>
        </w:tc>
      </w:tr>
    </w:tbl>
    <w:p w:rsidR="006B1F13" w:rsidRPr="000E4CE3" w:rsidRDefault="006B1F13" w:rsidP="006B1F13">
      <w:pPr>
        <w:ind w:firstLine="540"/>
      </w:pPr>
    </w:p>
    <w:p w:rsidR="006B1F13" w:rsidRPr="000E4CE3" w:rsidRDefault="006B1F13" w:rsidP="006B1F13">
      <w:pPr>
        <w:tabs>
          <w:tab w:val="left" w:pos="945"/>
        </w:tabs>
        <w:rPr>
          <w:color w:val="2E2E2E"/>
        </w:rPr>
      </w:pPr>
    </w:p>
    <w:p w:rsidR="00C64865" w:rsidRDefault="00C64865"/>
    <w:sectPr w:rsidR="00C64865" w:rsidSect="006B1F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6C3" w:rsidRDefault="006B1F13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Представительное Собрание </w:t>
    </w:r>
    <w:proofErr w:type="spellStart"/>
    <w:r>
      <w:rPr>
        <w:sz w:val="20"/>
        <w:szCs w:val="20"/>
        <w:lang w:val="ru-RU"/>
      </w:rPr>
      <w:t>Щигровского</w:t>
    </w:r>
    <w:proofErr w:type="spellEnd"/>
    <w:r>
      <w:rPr>
        <w:sz w:val="20"/>
        <w:szCs w:val="20"/>
        <w:lang w:val="ru-RU"/>
      </w:rPr>
      <w:t xml:space="preserve"> района Курской области                                      Решение № </w:t>
    </w:r>
    <w:r>
      <w:rPr>
        <w:sz w:val="20"/>
        <w:szCs w:val="20"/>
        <w:lang w:val="ru-RU"/>
      </w:rPr>
      <w:t>2</w:t>
    </w:r>
    <w:r>
      <w:rPr>
        <w:sz w:val="20"/>
        <w:szCs w:val="20"/>
        <w:lang w:val="ru-RU"/>
      </w:rPr>
      <w:t>5</w:t>
    </w:r>
    <w:r>
      <w:rPr>
        <w:sz w:val="20"/>
        <w:szCs w:val="20"/>
        <w:lang w:val="ru-RU"/>
      </w:rPr>
      <w:t>4</w:t>
    </w:r>
    <w:r>
      <w:rPr>
        <w:sz w:val="20"/>
        <w:szCs w:val="20"/>
        <w:lang w:val="ru-RU"/>
      </w:rPr>
      <w:t>-</w:t>
    </w:r>
    <w:r>
      <w:rPr>
        <w:sz w:val="20"/>
        <w:szCs w:val="20"/>
        <w:lang w:val="ru-RU"/>
      </w:rPr>
      <w:t>4</w:t>
    </w:r>
    <w:r>
      <w:rPr>
        <w:sz w:val="20"/>
        <w:szCs w:val="20"/>
        <w:lang w:val="ru-RU"/>
      </w:rPr>
      <w:t>-ПС</w:t>
    </w:r>
  </w:p>
  <w:p w:rsidR="002336C3" w:rsidRPr="00135FE7" w:rsidRDefault="006B1F13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                                                                                                                                                          от </w:t>
    </w:r>
    <w:r>
      <w:rPr>
        <w:sz w:val="20"/>
        <w:szCs w:val="20"/>
        <w:lang w:val="ru-RU"/>
      </w:rPr>
      <w:t xml:space="preserve">21 </w:t>
    </w:r>
    <w:r>
      <w:rPr>
        <w:sz w:val="20"/>
        <w:szCs w:val="20"/>
        <w:lang w:val="ru-RU"/>
      </w:rPr>
      <w:t>декабря</w:t>
    </w:r>
    <w:r>
      <w:rPr>
        <w:sz w:val="20"/>
        <w:szCs w:val="20"/>
        <w:lang w:val="ru-RU"/>
      </w:rPr>
      <w:t xml:space="preserve"> 20</w:t>
    </w:r>
    <w:r>
      <w:rPr>
        <w:sz w:val="20"/>
        <w:szCs w:val="20"/>
        <w:lang w:val="ru-RU"/>
      </w:rPr>
      <w:t>2</w:t>
    </w:r>
    <w:r>
      <w:rPr>
        <w:sz w:val="20"/>
        <w:szCs w:val="20"/>
        <w:lang w:val="ru-RU"/>
      </w:rPr>
      <w:t>1</w:t>
    </w:r>
    <w:r>
      <w:rPr>
        <w:sz w:val="20"/>
        <w:szCs w:val="20"/>
        <w:lang w:val="ru-RU"/>
      </w:rPr>
      <w:t xml:space="preserve"> г.</w:t>
    </w:r>
  </w:p>
  <w:p w:rsidR="002336C3" w:rsidRDefault="006B1F13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FE7" w:rsidRDefault="006B1F13" w:rsidP="00D5621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7" w:rsidRDefault="006B1F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FE7" w:rsidRDefault="006B1F13" w:rsidP="00D5621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35FE7" w:rsidRDefault="006B1F1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B1F13"/>
    <w:rsid w:val="006B1F13"/>
    <w:rsid w:val="00C64865"/>
    <w:rsid w:val="00D1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1F13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rsid w:val="006B1F1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rsid w:val="006B1F13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rsid w:val="006B1F1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0"/>
    <w:rsid w:val="006B1F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345B1-7B30-4E2E-85AC-8F61D0BD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2024-06-03T13:07:00Z</dcterms:created>
  <dcterms:modified xsi:type="dcterms:W3CDTF">2024-06-03T13:10:00Z</dcterms:modified>
</cp:coreProperties>
</file>