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38" w:rsidRPr="000923F5" w:rsidRDefault="00045338" w:rsidP="000923F5">
      <w:pPr>
        <w:ind w:firstLine="709"/>
        <w:jc w:val="both"/>
      </w:pPr>
      <w:r w:rsidRPr="000923F5">
        <w:t>Уважаемые депутаты, главы сельских администраций, руководители предприятий и организаций, представители общественности!</w:t>
      </w:r>
    </w:p>
    <w:p w:rsidR="001D269B" w:rsidRPr="000923F5" w:rsidRDefault="001D269B" w:rsidP="000923F5">
      <w:pPr>
        <w:ind w:firstLine="709"/>
        <w:jc w:val="both"/>
        <w:rPr>
          <w:rFonts w:eastAsiaTheme="minorEastAsia"/>
        </w:rPr>
      </w:pPr>
      <w:r w:rsidRPr="000923F5">
        <w:t xml:space="preserve"> </w:t>
      </w:r>
    </w:p>
    <w:p w:rsidR="001D269B" w:rsidRPr="000923F5" w:rsidRDefault="001D269B" w:rsidP="000923F5">
      <w:pPr>
        <w:spacing w:line="276" w:lineRule="auto"/>
        <w:ind w:firstLine="709"/>
        <w:jc w:val="both"/>
        <w:rPr>
          <w:rFonts w:eastAsiaTheme="minorEastAsia"/>
        </w:rPr>
      </w:pPr>
      <w:r w:rsidRPr="000923F5">
        <w:rPr>
          <w:rFonts w:eastAsiaTheme="minorEastAsia"/>
        </w:rPr>
        <w:t>Приоритетным в работе органов местного самоуправления является ведение</w:t>
      </w:r>
      <w:r w:rsidR="00045338" w:rsidRPr="000923F5">
        <w:rPr>
          <w:rFonts w:eastAsiaTheme="minorEastAsia"/>
        </w:rPr>
        <w:t xml:space="preserve"> </w:t>
      </w:r>
      <w:r w:rsidRPr="000923F5">
        <w:rPr>
          <w:rFonts w:eastAsiaTheme="minorEastAsia"/>
        </w:rPr>
        <w:t>открытого диалога с жителями района. Прямое взаимодействие населения с органами власти позволяет оперативно решать вопросы местного значения и определять приоритеты социально-экономического развития территории. Ежегодные отчеты о деятельности позволяют нам с Вами провести оценку достигнутого и наметить перспективы дальнейшего развития района.</w:t>
      </w:r>
    </w:p>
    <w:p w:rsidR="001D269B" w:rsidRPr="000923F5" w:rsidRDefault="00C5310B" w:rsidP="000923F5">
      <w:pPr>
        <w:spacing w:line="276" w:lineRule="auto"/>
        <w:ind w:firstLine="709"/>
        <w:jc w:val="both"/>
        <w:rPr>
          <w:rFonts w:eastAsiaTheme="minorEastAsia"/>
        </w:rPr>
      </w:pPr>
      <w:r w:rsidRPr="000923F5">
        <w:rPr>
          <w:rFonts w:eastAsiaTheme="minorEastAsia"/>
        </w:rPr>
        <w:t>П</w:t>
      </w:r>
      <w:r w:rsidR="001D269B" w:rsidRPr="000923F5">
        <w:rPr>
          <w:rFonts w:eastAsiaTheme="minorEastAsia"/>
        </w:rPr>
        <w:t>родолжается специальная военная операция, которая стала</w:t>
      </w:r>
      <w:r w:rsidR="00045338" w:rsidRPr="000923F5">
        <w:rPr>
          <w:rFonts w:eastAsiaTheme="minorEastAsia"/>
        </w:rPr>
        <w:t xml:space="preserve"> </w:t>
      </w:r>
      <w:r w:rsidR="001D269B" w:rsidRPr="000923F5">
        <w:rPr>
          <w:rFonts w:eastAsiaTheme="minorEastAsia"/>
        </w:rPr>
        <w:t>определяющим вектором для принятия многих решений, как на уровне страны, так и в</w:t>
      </w:r>
      <w:r w:rsidRPr="000923F5">
        <w:rPr>
          <w:rFonts w:eastAsiaTheme="minorEastAsia"/>
        </w:rPr>
        <w:t xml:space="preserve"> нашей Курской</w:t>
      </w:r>
      <w:r w:rsidR="001D269B" w:rsidRPr="000923F5">
        <w:rPr>
          <w:rFonts w:eastAsiaTheme="minorEastAsia"/>
        </w:rPr>
        <w:t xml:space="preserve"> области. Сегодня оказывается всесторонняя поддержка нашим</w:t>
      </w:r>
      <w:r w:rsidRPr="000923F5">
        <w:rPr>
          <w:rFonts w:eastAsiaTheme="minorEastAsia"/>
        </w:rPr>
        <w:t xml:space="preserve"> </w:t>
      </w:r>
      <w:r w:rsidR="001D269B" w:rsidRPr="000923F5">
        <w:rPr>
          <w:rFonts w:eastAsiaTheme="minorEastAsia"/>
        </w:rPr>
        <w:t>защитникам и их семьям, работает горячая линия для семей мобилизованных,</w:t>
      </w:r>
      <w:r w:rsidRPr="000923F5">
        <w:rPr>
          <w:rFonts w:eastAsiaTheme="minorEastAsia"/>
        </w:rPr>
        <w:t xml:space="preserve"> </w:t>
      </w:r>
      <w:r w:rsidR="001D269B" w:rsidRPr="000923F5">
        <w:rPr>
          <w:rFonts w:eastAsiaTheme="minorEastAsia"/>
        </w:rPr>
        <w:t>пров</w:t>
      </w:r>
      <w:r w:rsidR="00045338" w:rsidRPr="000923F5">
        <w:rPr>
          <w:rFonts w:eastAsiaTheme="minorEastAsia"/>
        </w:rPr>
        <w:t xml:space="preserve">одятся акции взаимной поддержки, </w:t>
      </w:r>
      <w:proofErr w:type="spellStart"/>
      <w:r w:rsidR="00045338" w:rsidRPr="000923F5">
        <w:rPr>
          <w:rFonts w:eastAsiaTheme="minorEastAsia"/>
        </w:rPr>
        <w:t>Щигровцы</w:t>
      </w:r>
      <w:proofErr w:type="spellEnd"/>
      <w:r w:rsidR="00045338" w:rsidRPr="000923F5">
        <w:rPr>
          <w:rFonts w:eastAsiaTheme="minorEastAsia"/>
        </w:rPr>
        <w:t xml:space="preserve"> заключают контракты для участия в СВО.</w:t>
      </w:r>
    </w:p>
    <w:p w:rsidR="001D269B" w:rsidRPr="000923F5" w:rsidRDefault="001D269B" w:rsidP="000923F5">
      <w:pPr>
        <w:spacing w:line="276" w:lineRule="auto"/>
        <w:ind w:firstLine="709"/>
        <w:jc w:val="both"/>
        <w:rPr>
          <w:rFonts w:eastAsiaTheme="minorEastAsia"/>
        </w:rPr>
      </w:pPr>
      <w:r w:rsidRPr="000923F5">
        <w:rPr>
          <w:rFonts w:eastAsiaTheme="minorEastAsia"/>
        </w:rPr>
        <w:t>С момента начала специальной военной</w:t>
      </w:r>
      <w:r w:rsidR="00C5310B" w:rsidRPr="000923F5">
        <w:rPr>
          <w:rFonts w:eastAsiaTheme="minorEastAsia"/>
        </w:rPr>
        <w:t xml:space="preserve"> операции жителями </w:t>
      </w:r>
      <w:proofErr w:type="spellStart"/>
      <w:r w:rsidR="00C5310B" w:rsidRPr="000923F5">
        <w:rPr>
          <w:rFonts w:eastAsiaTheme="minorEastAsia"/>
        </w:rPr>
        <w:t>Щигровского</w:t>
      </w:r>
      <w:proofErr w:type="spellEnd"/>
      <w:r w:rsidR="000923F5">
        <w:rPr>
          <w:rFonts w:eastAsiaTheme="minorEastAsia"/>
        </w:rPr>
        <w:t xml:space="preserve"> </w:t>
      </w:r>
      <w:r w:rsidR="00C5310B" w:rsidRPr="000923F5">
        <w:rPr>
          <w:rFonts w:eastAsiaTheme="minorEastAsia"/>
        </w:rPr>
        <w:t>района осуществляется сбор и отправка гуманитарных грузов</w:t>
      </w:r>
      <w:r w:rsidRPr="000923F5">
        <w:rPr>
          <w:rFonts w:eastAsiaTheme="minorEastAsia"/>
        </w:rPr>
        <w:t>.</w:t>
      </w:r>
    </w:p>
    <w:p w:rsidR="00A86C3F" w:rsidRPr="000923F5" w:rsidRDefault="00A86C3F" w:rsidP="000923F5">
      <w:pPr>
        <w:spacing w:line="276" w:lineRule="auto"/>
        <w:ind w:firstLine="709"/>
        <w:jc w:val="both"/>
        <w:rPr>
          <w:rFonts w:eastAsiaTheme="minorEastAsia"/>
        </w:rPr>
      </w:pPr>
      <w:r w:rsidRPr="000923F5">
        <w:rPr>
          <w:rFonts w:eastAsiaTheme="minorEastAsia"/>
        </w:rPr>
        <w:t xml:space="preserve">Сегодня с этой сцены я хотел бы поблагодарить всех </w:t>
      </w:r>
      <w:proofErr w:type="spellStart"/>
      <w:r w:rsidRPr="000923F5">
        <w:rPr>
          <w:rFonts w:eastAsiaTheme="minorEastAsia"/>
        </w:rPr>
        <w:t>сельхозтоваропроизводителей</w:t>
      </w:r>
      <w:proofErr w:type="spellEnd"/>
      <w:r w:rsidRPr="000923F5">
        <w:rPr>
          <w:rFonts w:eastAsiaTheme="minorEastAsia"/>
        </w:rPr>
        <w:t xml:space="preserve">, сотрудников учреждений образования, а также всех жителей </w:t>
      </w:r>
      <w:proofErr w:type="spellStart"/>
      <w:r w:rsidRPr="000923F5">
        <w:rPr>
          <w:rFonts w:eastAsiaTheme="minorEastAsia"/>
        </w:rPr>
        <w:t>Щигровского</w:t>
      </w:r>
      <w:proofErr w:type="spellEnd"/>
      <w:r w:rsidRPr="000923F5">
        <w:rPr>
          <w:rFonts w:eastAsiaTheme="minorEastAsia"/>
        </w:rPr>
        <w:t xml:space="preserve"> района за помощь</w:t>
      </w:r>
      <w:r w:rsidR="00CB1CED" w:rsidRPr="000923F5">
        <w:rPr>
          <w:rFonts w:eastAsiaTheme="minorEastAsia"/>
        </w:rPr>
        <w:t xml:space="preserve"> в формировании гуманитарных грузов.</w:t>
      </w:r>
    </w:p>
    <w:p w:rsidR="00CB1CED" w:rsidRPr="000923F5" w:rsidRDefault="00CB1CED" w:rsidP="000923F5">
      <w:pPr>
        <w:spacing w:line="276" w:lineRule="auto"/>
        <w:ind w:firstLine="709"/>
        <w:jc w:val="both"/>
        <w:rPr>
          <w:rFonts w:eastAsiaTheme="minorEastAsia"/>
        </w:rPr>
      </w:pPr>
      <w:r w:rsidRPr="000923F5">
        <w:rPr>
          <w:rFonts w:eastAsiaTheme="minorEastAsia"/>
        </w:rPr>
        <w:t xml:space="preserve">За наибольшую активность хотелось бы отметить Знаменский, </w:t>
      </w:r>
      <w:proofErr w:type="spellStart"/>
      <w:r w:rsidRPr="000923F5">
        <w:rPr>
          <w:rFonts w:eastAsiaTheme="minorEastAsia"/>
        </w:rPr>
        <w:t>Защитенский</w:t>
      </w:r>
      <w:proofErr w:type="spellEnd"/>
      <w:r w:rsidRPr="000923F5">
        <w:rPr>
          <w:rFonts w:eastAsiaTheme="minorEastAsia"/>
        </w:rPr>
        <w:t xml:space="preserve">, </w:t>
      </w:r>
      <w:proofErr w:type="spellStart"/>
      <w:r w:rsidRPr="000923F5">
        <w:rPr>
          <w:rFonts w:eastAsiaTheme="minorEastAsia"/>
        </w:rPr>
        <w:t>Мелехинский</w:t>
      </w:r>
      <w:proofErr w:type="spellEnd"/>
      <w:r w:rsidRPr="000923F5">
        <w:rPr>
          <w:rFonts w:eastAsiaTheme="minorEastAsia"/>
        </w:rPr>
        <w:t xml:space="preserve">, </w:t>
      </w:r>
      <w:proofErr w:type="spellStart"/>
      <w:r w:rsidRPr="000923F5">
        <w:rPr>
          <w:rFonts w:eastAsiaTheme="minorEastAsia"/>
        </w:rPr>
        <w:t>Титовский</w:t>
      </w:r>
      <w:proofErr w:type="spellEnd"/>
      <w:proofErr w:type="gramStart"/>
      <w:r w:rsidRPr="000923F5">
        <w:rPr>
          <w:rFonts w:eastAsiaTheme="minorEastAsia"/>
        </w:rPr>
        <w:t xml:space="preserve"> ,</w:t>
      </w:r>
      <w:proofErr w:type="gramEnd"/>
      <w:r w:rsidRPr="000923F5">
        <w:rPr>
          <w:rFonts w:eastAsiaTheme="minorEastAsia"/>
        </w:rPr>
        <w:t xml:space="preserve"> </w:t>
      </w:r>
      <w:proofErr w:type="spellStart"/>
      <w:r w:rsidRPr="000923F5">
        <w:rPr>
          <w:rFonts w:eastAsiaTheme="minorEastAsia"/>
        </w:rPr>
        <w:t>Крутовский</w:t>
      </w:r>
      <w:proofErr w:type="spellEnd"/>
      <w:r w:rsidRPr="000923F5">
        <w:rPr>
          <w:rFonts w:eastAsiaTheme="minorEastAsia"/>
        </w:rPr>
        <w:t xml:space="preserve"> сельсоветы. </w:t>
      </w:r>
    </w:p>
    <w:p w:rsidR="00CB1CED" w:rsidRPr="000923F5" w:rsidRDefault="00CB1CED" w:rsidP="000923F5">
      <w:pPr>
        <w:spacing w:line="276" w:lineRule="auto"/>
        <w:ind w:firstLine="709"/>
        <w:jc w:val="both"/>
        <w:rPr>
          <w:rFonts w:eastAsiaTheme="minorEastAsia"/>
        </w:rPr>
      </w:pPr>
      <w:r w:rsidRPr="000923F5">
        <w:rPr>
          <w:rFonts w:eastAsiaTheme="minorEastAsia"/>
        </w:rPr>
        <w:t xml:space="preserve">А так же Делова Владимира Ивановича и Арцыбашева Сергея </w:t>
      </w:r>
      <w:r w:rsidR="00022022" w:rsidRPr="000923F5">
        <w:rPr>
          <w:rFonts w:eastAsiaTheme="minorEastAsia"/>
        </w:rPr>
        <w:t>Ивановича</w:t>
      </w:r>
      <w:r w:rsidRPr="000923F5">
        <w:rPr>
          <w:rFonts w:eastAsiaTheme="minorEastAsia"/>
        </w:rPr>
        <w:t xml:space="preserve"> за </w:t>
      </w:r>
      <w:r w:rsidR="00045338" w:rsidRPr="000923F5">
        <w:rPr>
          <w:rFonts w:eastAsiaTheme="minorEastAsia"/>
        </w:rPr>
        <w:t xml:space="preserve">регулярную </w:t>
      </w:r>
      <w:r w:rsidRPr="000923F5">
        <w:rPr>
          <w:rFonts w:eastAsiaTheme="minorEastAsia"/>
        </w:rPr>
        <w:t>доставку грузов за лент</w:t>
      </w:r>
      <w:r w:rsidR="00475B67" w:rsidRPr="000923F5">
        <w:rPr>
          <w:rFonts w:eastAsiaTheme="minorEastAsia"/>
        </w:rPr>
        <w:t>очку, группу « 9-е Мая».</w:t>
      </w:r>
    </w:p>
    <w:p w:rsidR="00832F90" w:rsidRPr="000923F5" w:rsidRDefault="001D269B" w:rsidP="000923F5">
      <w:pPr>
        <w:spacing w:line="276" w:lineRule="auto"/>
        <w:ind w:firstLine="709"/>
        <w:jc w:val="both"/>
        <w:rPr>
          <w:rFonts w:eastAsiaTheme="minorEastAsia"/>
        </w:rPr>
      </w:pPr>
      <w:r w:rsidRPr="000923F5">
        <w:rPr>
          <w:rFonts w:eastAsiaTheme="minorEastAsia"/>
        </w:rPr>
        <w:t>В поддержку военнослужащих, участвующих в специальной военной операции</w:t>
      </w:r>
      <w:r w:rsidR="00C5310B" w:rsidRPr="000923F5">
        <w:rPr>
          <w:rFonts w:eastAsiaTheme="minorEastAsia"/>
        </w:rPr>
        <w:t xml:space="preserve"> у</w:t>
      </w:r>
      <w:r w:rsidRPr="000923F5">
        <w:rPr>
          <w:rFonts w:eastAsiaTheme="minorEastAsia"/>
        </w:rPr>
        <w:t>чащимися образова</w:t>
      </w:r>
      <w:r w:rsidR="00C5310B" w:rsidRPr="000923F5">
        <w:rPr>
          <w:rFonts w:eastAsiaTheme="minorEastAsia"/>
        </w:rPr>
        <w:t xml:space="preserve">тельных учреждений </w:t>
      </w:r>
      <w:proofErr w:type="spellStart"/>
      <w:r w:rsidR="00C5310B" w:rsidRPr="000923F5">
        <w:rPr>
          <w:rFonts w:eastAsiaTheme="minorEastAsia"/>
        </w:rPr>
        <w:t>Щигровского</w:t>
      </w:r>
      <w:proofErr w:type="spellEnd"/>
      <w:r w:rsidRPr="000923F5">
        <w:rPr>
          <w:rFonts w:eastAsiaTheme="minorEastAsia"/>
        </w:rPr>
        <w:t xml:space="preserve"> района были</w:t>
      </w:r>
      <w:r w:rsidR="00D944EF" w:rsidRPr="000923F5">
        <w:rPr>
          <w:rFonts w:eastAsiaTheme="minorEastAsia"/>
        </w:rPr>
        <w:t xml:space="preserve"> </w:t>
      </w:r>
      <w:r w:rsidRPr="000923F5">
        <w:rPr>
          <w:rFonts w:eastAsiaTheme="minorEastAsia"/>
        </w:rPr>
        <w:t>написаны письма, нарисованы рисунки, которые были переданы нашим бойцам.</w:t>
      </w:r>
    </w:p>
    <w:p w:rsidR="00832F90" w:rsidRPr="000923F5" w:rsidRDefault="00832F90" w:rsidP="000923F5">
      <w:pPr>
        <w:ind w:firstLine="709"/>
        <w:jc w:val="both"/>
      </w:pPr>
      <w:r w:rsidRPr="000923F5">
        <w:t xml:space="preserve">Также волонтеры активно принимают участие в оказании гуманитарной помощи солдатам, находящимся на СВО. Изготавливают блиндажные свечи, талисманы в виде сердца, шьют </w:t>
      </w:r>
      <w:proofErr w:type="spellStart"/>
      <w:r w:rsidRPr="000923F5">
        <w:t>балаклавы</w:t>
      </w:r>
      <w:proofErr w:type="spellEnd"/>
      <w:r w:rsidRPr="000923F5">
        <w:t>, нижнее белье, вяжут носки, занимаются плетением маскировочных сетей</w:t>
      </w:r>
      <w:r w:rsidR="00C50AAD" w:rsidRPr="000923F5">
        <w:t>.</w:t>
      </w:r>
    </w:p>
    <w:p w:rsidR="00832F90" w:rsidRPr="000923F5" w:rsidRDefault="00832F90" w:rsidP="000923F5">
      <w:pPr>
        <w:spacing w:line="276" w:lineRule="auto"/>
        <w:ind w:firstLine="709"/>
        <w:jc w:val="both"/>
        <w:rPr>
          <w:rFonts w:eastAsiaTheme="minorEastAsia"/>
        </w:rPr>
      </w:pPr>
    </w:p>
    <w:p w:rsidR="001D269B" w:rsidRPr="000923F5" w:rsidRDefault="001D269B" w:rsidP="000923F5">
      <w:pPr>
        <w:spacing w:line="276" w:lineRule="auto"/>
        <w:ind w:firstLine="709"/>
        <w:jc w:val="both"/>
        <w:rPr>
          <w:rFonts w:eastAsiaTheme="minorEastAsia"/>
        </w:rPr>
      </w:pPr>
      <w:r w:rsidRPr="000923F5">
        <w:rPr>
          <w:rFonts w:eastAsiaTheme="minorEastAsia"/>
        </w:rPr>
        <w:t>В 2023 году продолжалось предоставление муниципальных мер по поддержке</w:t>
      </w:r>
      <w:r w:rsidR="00D944EF" w:rsidRPr="000923F5">
        <w:rPr>
          <w:rFonts w:eastAsiaTheme="minorEastAsia"/>
        </w:rPr>
        <w:t xml:space="preserve"> </w:t>
      </w:r>
      <w:r w:rsidRPr="000923F5">
        <w:rPr>
          <w:rFonts w:eastAsiaTheme="minorEastAsia"/>
        </w:rPr>
        <w:t>семей мобилизованных граждан: освобождение от родительской платы в детских</w:t>
      </w:r>
      <w:r w:rsidR="00D944EF" w:rsidRPr="000923F5">
        <w:rPr>
          <w:rFonts w:eastAsiaTheme="minorEastAsia"/>
        </w:rPr>
        <w:t xml:space="preserve"> </w:t>
      </w:r>
      <w:r w:rsidRPr="000923F5">
        <w:rPr>
          <w:rFonts w:eastAsiaTheme="minorEastAsia"/>
        </w:rPr>
        <w:t>садах, бесплатное питание дете</w:t>
      </w:r>
      <w:r w:rsidR="00D944EF" w:rsidRPr="000923F5">
        <w:rPr>
          <w:rFonts w:eastAsiaTheme="minorEastAsia"/>
        </w:rPr>
        <w:t>й, посещающих школы</w:t>
      </w:r>
      <w:proofErr w:type="gramStart"/>
      <w:r w:rsidR="00D944EF" w:rsidRPr="000923F5">
        <w:rPr>
          <w:rFonts w:eastAsiaTheme="minorEastAsia"/>
        </w:rPr>
        <w:t xml:space="preserve"> .</w:t>
      </w:r>
      <w:proofErr w:type="gramEnd"/>
      <w:r w:rsidRPr="000923F5">
        <w:rPr>
          <w:rFonts w:eastAsiaTheme="minorEastAsia"/>
        </w:rPr>
        <w:t xml:space="preserve"> </w:t>
      </w:r>
    </w:p>
    <w:p w:rsidR="001D269B" w:rsidRPr="000923F5" w:rsidRDefault="001D269B" w:rsidP="000923F5">
      <w:pPr>
        <w:spacing w:line="276" w:lineRule="auto"/>
        <w:ind w:firstLine="709"/>
        <w:jc w:val="both"/>
        <w:rPr>
          <w:rFonts w:eastAsiaTheme="minorEastAsia"/>
        </w:rPr>
      </w:pPr>
      <w:r w:rsidRPr="000923F5">
        <w:rPr>
          <w:rFonts w:eastAsiaTheme="minorEastAsia"/>
        </w:rPr>
        <w:t>Вклад каждого из нас в оказание поддержки военнослужащих и их семей очень</w:t>
      </w:r>
      <w:r w:rsidR="00D944EF" w:rsidRPr="000923F5">
        <w:rPr>
          <w:rFonts w:eastAsiaTheme="minorEastAsia"/>
        </w:rPr>
        <w:t xml:space="preserve"> </w:t>
      </w:r>
      <w:r w:rsidRPr="000923F5">
        <w:rPr>
          <w:rFonts w:eastAsiaTheme="minorEastAsia"/>
        </w:rPr>
        <w:t>важен в сложное для нашей страны время. Только наши совместные усилия, наша</w:t>
      </w:r>
      <w:r w:rsidR="00D944EF" w:rsidRPr="000923F5">
        <w:rPr>
          <w:rFonts w:eastAsiaTheme="minorEastAsia"/>
        </w:rPr>
        <w:t xml:space="preserve"> </w:t>
      </w:r>
      <w:r w:rsidRPr="000923F5">
        <w:rPr>
          <w:rFonts w:eastAsiaTheme="minorEastAsia"/>
        </w:rPr>
        <w:t>сплоченность помогают в достижении целей СВО.</w:t>
      </w:r>
    </w:p>
    <w:p w:rsidR="00F34BD0" w:rsidRPr="000923F5" w:rsidRDefault="001D269B" w:rsidP="000923F5">
      <w:pPr>
        <w:spacing w:line="276" w:lineRule="auto"/>
        <w:ind w:firstLine="709"/>
        <w:jc w:val="both"/>
        <w:rPr>
          <w:color w:val="FF0000"/>
        </w:rPr>
      </w:pPr>
      <w:r w:rsidRPr="000923F5">
        <w:rPr>
          <w:rFonts w:eastAsiaTheme="minorEastAsia"/>
          <w:b/>
        </w:rPr>
        <w:t>Сфера образования</w:t>
      </w:r>
      <w:r w:rsidRPr="000923F5">
        <w:rPr>
          <w:rFonts w:eastAsiaTheme="minorEastAsia"/>
        </w:rPr>
        <w:t xml:space="preserve"> – важнейшее и приоритетное отраслевое направление в</w:t>
      </w:r>
      <w:r w:rsidR="00DE13C9" w:rsidRPr="000923F5">
        <w:rPr>
          <w:rFonts w:eastAsiaTheme="minorEastAsia"/>
        </w:rPr>
        <w:t xml:space="preserve"> </w:t>
      </w:r>
      <w:r w:rsidRPr="000923F5">
        <w:rPr>
          <w:rFonts w:eastAsiaTheme="minorEastAsia"/>
        </w:rPr>
        <w:t>работе органов местного самоуправления, так как очень важно, в каких условиях</w:t>
      </w:r>
      <w:r w:rsidR="00D944EF" w:rsidRPr="000923F5">
        <w:rPr>
          <w:rFonts w:eastAsiaTheme="minorEastAsia"/>
        </w:rPr>
        <w:t xml:space="preserve"> </w:t>
      </w:r>
      <w:r w:rsidRPr="000923F5">
        <w:rPr>
          <w:rFonts w:eastAsiaTheme="minorEastAsia"/>
        </w:rPr>
        <w:t>учатся и воспитываются наши дети.</w:t>
      </w:r>
    </w:p>
    <w:p w:rsidR="00F34BD0" w:rsidRPr="000923F5" w:rsidRDefault="00F34BD0" w:rsidP="000923F5">
      <w:pPr>
        <w:ind w:firstLine="709"/>
        <w:jc w:val="both"/>
      </w:pPr>
      <w:r w:rsidRPr="000923F5">
        <w:t xml:space="preserve">В 2023 году Администрация </w:t>
      </w:r>
      <w:proofErr w:type="spellStart"/>
      <w:r w:rsidRPr="000923F5">
        <w:t>Щигровского</w:t>
      </w:r>
      <w:proofErr w:type="spellEnd"/>
      <w:r w:rsidRPr="000923F5">
        <w:t xml:space="preserve"> района продолжает целенаправленную работу по улучшению условий для получения </w:t>
      </w:r>
      <w:proofErr w:type="gramStart"/>
      <w:r w:rsidRPr="000923F5">
        <w:t>обучающимися</w:t>
      </w:r>
      <w:proofErr w:type="gramEnd"/>
      <w:r w:rsidRPr="000923F5">
        <w:t xml:space="preserve"> качественного образования в рамках реализации мероприятий «Стратегия развития образования до 2030 года». </w:t>
      </w:r>
    </w:p>
    <w:p w:rsidR="002668AE" w:rsidRPr="000923F5" w:rsidRDefault="002668AE" w:rsidP="000923F5">
      <w:pPr>
        <w:ind w:firstLine="709"/>
        <w:jc w:val="both"/>
      </w:pPr>
      <w:r w:rsidRPr="000923F5">
        <w:t>В систему образования входит 6 базовых школ и 10 филиалов, в которых обучается 1021 школьник , 2 детских сада и 11групп пребывания для детей дошкольного возраста в 5-ти общеобразовательных организациях, которые посещают 87 воспитанников</w:t>
      </w:r>
      <w:proofErr w:type="gramStart"/>
      <w:r w:rsidRPr="000923F5">
        <w:t xml:space="preserve"> .</w:t>
      </w:r>
      <w:proofErr w:type="gramEnd"/>
      <w:r w:rsidRPr="000923F5">
        <w:t xml:space="preserve"> </w:t>
      </w:r>
    </w:p>
    <w:p w:rsidR="00F34BD0" w:rsidRPr="000923F5" w:rsidRDefault="00F34BD0" w:rsidP="000923F5">
      <w:pPr>
        <w:ind w:firstLine="709"/>
        <w:jc w:val="both"/>
      </w:pPr>
      <w:r w:rsidRPr="000923F5">
        <w:lastRenderedPageBreak/>
        <w:t>С 1 се</w:t>
      </w:r>
      <w:r w:rsidR="00A86369" w:rsidRPr="000923F5">
        <w:t>нтября 2022 г. действует</w:t>
      </w:r>
      <w:r w:rsidRPr="000923F5">
        <w:t xml:space="preserve"> </w:t>
      </w:r>
      <w:proofErr w:type="spellStart"/>
      <w:r w:rsidRPr="000923F5">
        <w:t>Щигровский</w:t>
      </w:r>
      <w:proofErr w:type="spellEnd"/>
      <w:r w:rsidRPr="000923F5">
        <w:t xml:space="preserve"> районный центр дополнительного образования детей, созданный в рамках внедрения целевой модели дополнительного образования детей и введения персонифицированного финансирования дополнительных занятий во второй половине дня. </w:t>
      </w:r>
    </w:p>
    <w:p w:rsidR="00F34BD0" w:rsidRPr="000923F5" w:rsidRDefault="00F34BD0" w:rsidP="000923F5">
      <w:pPr>
        <w:ind w:firstLine="709"/>
        <w:jc w:val="both"/>
      </w:pPr>
      <w:r w:rsidRPr="000923F5">
        <w:t xml:space="preserve">В </w:t>
      </w:r>
      <w:proofErr w:type="spellStart"/>
      <w:r w:rsidRPr="000923F5">
        <w:t>Щигровском</w:t>
      </w:r>
      <w:proofErr w:type="spellEnd"/>
      <w:r w:rsidRPr="000923F5">
        <w:t xml:space="preserve"> районе   реализуется целевая программа «Развитие образования </w:t>
      </w:r>
      <w:proofErr w:type="spellStart"/>
      <w:r w:rsidRPr="000923F5">
        <w:t>Щигровского</w:t>
      </w:r>
      <w:proofErr w:type="spellEnd"/>
      <w:r w:rsidRPr="000923F5">
        <w:t xml:space="preserve"> района на 2021-2025 годы», показатели которой отражают положительную динамику по вопросам улучшения материально- технической базы наших образовательных учреждений, постоянная поддержка педагогов в части повышения квалификации, выплаты заработной платы на уровне региона, выявления и поддержки одаренных обучающихся и многим другим. </w:t>
      </w:r>
    </w:p>
    <w:p w:rsidR="00F34BD0" w:rsidRPr="000923F5" w:rsidRDefault="00F34BD0" w:rsidP="000923F5">
      <w:pPr>
        <w:ind w:firstLine="709"/>
        <w:jc w:val="both"/>
        <w:rPr>
          <w:color w:val="000000"/>
        </w:rPr>
      </w:pPr>
      <w:r w:rsidRPr="000923F5">
        <w:t xml:space="preserve">Естественно, на решение всех этих задач требуется своевременное и объемное финансирование. В 2023 году  оно составило более </w:t>
      </w:r>
      <w:r w:rsidRPr="000923F5">
        <w:rPr>
          <w:color w:val="000000"/>
        </w:rPr>
        <w:t xml:space="preserve">322 миллионов рублей. Это и заработная плата работников школ и детских садов, и средства на проведение ремонтных работ, и финансирование закупок учебников и учебного оборудования. </w:t>
      </w:r>
    </w:p>
    <w:p w:rsidR="00F34BD0" w:rsidRPr="000923F5" w:rsidRDefault="00F34BD0" w:rsidP="000923F5">
      <w:pPr>
        <w:ind w:firstLine="709"/>
        <w:jc w:val="both"/>
        <w:rPr>
          <w:color w:val="000000"/>
        </w:rPr>
      </w:pPr>
      <w:r w:rsidRPr="000923F5">
        <w:rPr>
          <w:color w:val="000000"/>
        </w:rPr>
        <w:t xml:space="preserve">Особое внимание в настоящее время уделяется мероприятиям национального проекта «Образование», которые реализуются в муниципалитете с 2019 года. В 2023 году   на условиях </w:t>
      </w:r>
      <w:proofErr w:type="spellStart"/>
      <w:r w:rsidRPr="000923F5">
        <w:rPr>
          <w:color w:val="000000"/>
        </w:rPr>
        <w:t>софинансирования</w:t>
      </w:r>
      <w:proofErr w:type="spellEnd"/>
      <w:r w:rsidRPr="000923F5">
        <w:rPr>
          <w:color w:val="000000"/>
        </w:rPr>
        <w:t xml:space="preserve"> закуплено оборудование для открытия центра образования естественно – научной направленности «Точка роста» регионального проекта «Современная школа» в МКОУ «</w:t>
      </w:r>
      <w:proofErr w:type="spellStart"/>
      <w:r w:rsidRPr="000923F5">
        <w:rPr>
          <w:color w:val="000000"/>
        </w:rPr>
        <w:t>Пригородненская</w:t>
      </w:r>
      <w:proofErr w:type="spellEnd"/>
      <w:r w:rsidRPr="000923F5">
        <w:rPr>
          <w:color w:val="000000"/>
        </w:rPr>
        <w:t xml:space="preserve"> средняя общеобразовательная школа». Общая сумма выделенных средств составила почти 3  млн. рублей.  </w:t>
      </w:r>
    </w:p>
    <w:p w:rsidR="00F34BD0" w:rsidRPr="000923F5" w:rsidRDefault="00F34BD0" w:rsidP="000923F5">
      <w:pPr>
        <w:ind w:firstLine="709"/>
        <w:jc w:val="both"/>
        <w:rPr>
          <w:color w:val="000000"/>
        </w:rPr>
      </w:pPr>
      <w:r w:rsidRPr="000923F5">
        <w:rPr>
          <w:color w:val="000000"/>
        </w:rPr>
        <w:t xml:space="preserve">Проведение подобной работы позволяет поднять уровень качества образования, дать детям возможность попробовать себя в разных сферах деятельности, сделать преподавание предметов более </w:t>
      </w:r>
      <w:proofErr w:type="spellStart"/>
      <w:r w:rsidRPr="000923F5">
        <w:rPr>
          <w:color w:val="000000"/>
        </w:rPr>
        <w:t>практикоориентированным</w:t>
      </w:r>
      <w:proofErr w:type="spellEnd"/>
      <w:r w:rsidRPr="000923F5">
        <w:rPr>
          <w:color w:val="000000"/>
        </w:rPr>
        <w:t xml:space="preserve"> и интересным не только для детей, но и для педагогов.</w:t>
      </w:r>
    </w:p>
    <w:p w:rsidR="00F34BD0" w:rsidRPr="000923F5" w:rsidRDefault="00F34BD0" w:rsidP="000923F5">
      <w:pPr>
        <w:ind w:firstLine="709"/>
        <w:jc w:val="both"/>
      </w:pPr>
      <w:r w:rsidRPr="000923F5">
        <w:t xml:space="preserve">В последние годы Администрацией района ведется планомерная работа по проведению ремонтов в зданиях школ и благоустройству территорий.   Летом 2023 года  отремонтированы пищеблоки </w:t>
      </w:r>
      <w:proofErr w:type="spellStart"/>
      <w:r w:rsidRPr="000923F5">
        <w:t>Большеохочевского</w:t>
      </w:r>
      <w:proofErr w:type="spellEnd"/>
      <w:r w:rsidRPr="000923F5">
        <w:t xml:space="preserve"> филиала </w:t>
      </w:r>
      <w:proofErr w:type="spellStart"/>
      <w:r w:rsidRPr="000923F5">
        <w:t>Охочевской</w:t>
      </w:r>
      <w:proofErr w:type="spellEnd"/>
      <w:r w:rsidRPr="000923F5">
        <w:t xml:space="preserve"> школы и </w:t>
      </w:r>
      <w:proofErr w:type="spellStart"/>
      <w:r w:rsidRPr="000923F5">
        <w:t>Пригородненской</w:t>
      </w:r>
      <w:proofErr w:type="spellEnd"/>
      <w:r w:rsidRPr="000923F5">
        <w:t xml:space="preserve"> школы. Проведен ремонт дву</w:t>
      </w:r>
      <w:r w:rsidR="00A86369" w:rsidRPr="000923F5">
        <w:t xml:space="preserve">х кабинетов в </w:t>
      </w:r>
      <w:proofErr w:type="spellStart"/>
      <w:r w:rsidR="00A86369" w:rsidRPr="000923F5">
        <w:t>Косоржанской</w:t>
      </w:r>
      <w:proofErr w:type="spellEnd"/>
      <w:r w:rsidR="00A86369" w:rsidRPr="000923F5">
        <w:t xml:space="preserve"> школе</w:t>
      </w:r>
      <w:r w:rsidRPr="000923F5">
        <w:t xml:space="preserve"> в рамках подготовки открытия «Точки роста» федерального проекта «Современная школа». В </w:t>
      </w:r>
      <w:proofErr w:type="spellStart"/>
      <w:r w:rsidRPr="000923F5">
        <w:t>Косоржанской</w:t>
      </w:r>
      <w:proofErr w:type="spellEnd"/>
      <w:r w:rsidRPr="000923F5">
        <w:t xml:space="preserve">  школе построен гараж для нового школьного автобуса, в </w:t>
      </w:r>
      <w:proofErr w:type="spellStart"/>
      <w:r w:rsidRPr="000923F5">
        <w:t>Охочевской</w:t>
      </w:r>
      <w:proofErr w:type="spellEnd"/>
      <w:r w:rsidRPr="000923F5">
        <w:t xml:space="preserve"> школе производен р</w:t>
      </w:r>
      <w:r w:rsidR="00A86369" w:rsidRPr="000923F5">
        <w:t>емонт помещения для</w:t>
      </w:r>
      <w:r w:rsidRPr="000923F5">
        <w:t xml:space="preserve">  размещен</w:t>
      </w:r>
      <w:r w:rsidR="00A86369" w:rsidRPr="000923F5">
        <w:t>ия</w:t>
      </w:r>
      <w:r w:rsidRPr="000923F5">
        <w:t xml:space="preserve"> автобус. В </w:t>
      </w:r>
      <w:proofErr w:type="spellStart"/>
      <w:r w:rsidRPr="000923F5">
        <w:t>Теребужском</w:t>
      </w:r>
      <w:proofErr w:type="spellEnd"/>
      <w:r w:rsidRPr="000923F5">
        <w:t xml:space="preserve"> филиале </w:t>
      </w:r>
      <w:proofErr w:type="spellStart"/>
      <w:r w:rsidRPr="000923F5">
        <w:t>Косоржанской</w:t>
      </w:r>
      <w:proofErr w:type="spellEnd"/>
      <w:r w:rsidRPr="000923F5">
        <w:t xml:space="preserve"> школы установлено ограждение спортивной площадки. На кровлях  7</w:t>
      </w:r>
      <w:r w:rsidR="009C31F8" w:rsidRPr="000923F5">
        <w:t xml:space="preserve">-ми </w:t>
      </w:r>
      <w:r w:rsidRPr="000923F5">
        <w:t xml:space="preserve"> из 19</w:t>
      </w:r>
      <w:r w:rsidR="009C31F8" w:rsidRPr="000923F5">
        <w:t>-ти</w:t>
      </w:r>
      <w:r w:rsidRPr="000923F5">
        <w:t xml:space="preserve"> зданий образовательных организаций района смонтированы системы </w:t>
      </w:r>
      <w:proofErr w:type="spellStart"/>
      <w:r w:rsidRPr="000923F5">
        <w:t>молниезащиты</w:t>
      </w:r>
      <w:proofErr w:type="spellEnd"/>
      <w:r w:rsidRPr="000923F5">
        <w:t>. На все эти работы было выделено  из средств местного бюджета более 10 млн. рублей.</w:t>
      </w:r>
    </w:p>
    <w:p w:rsidR="00F34BD0" w:rsidRPr="000923F5" w:rsidRDefault="00F34BD0" w:rsidP="000923F5">
      <w:pPr>
        <w:ind w:firstLine="709"/>
        <w:jc w:val="both"/>
      </w:pPr>
      <w:r w:rsidRPr="000923F5">
        <w:t>В январе 2023 года были завершены работы по капитальному ремонту пищеблока МКОУ «</w:t>
      </w:r>
      <w:proofErr w:type="spellStart"/>
      <w:r w:rsidRPr="000923F5">
        <w:t>Защитенская</w:t>
      </w:r>
      <w:proofErr w:type="spellEnd"/>
      <w:r w:rsidRPr="000923F5">
        <w:t xml:space="preserve"> средняя общеобразовательная школа».  Стоимость ремонтных работ составила более 2 миллионов рублей. За последние 5 лет в большинстве школ уже проведен ремонт пищеблоков, но необходимо привести в соответствие с требованиями пищеблоки во всех школьных зданиях. </w:t>
      </w:r>
    </w:p>
    <w:p w:rsidR="00F34BD0" w:rsidRPr="000923F5" w:rsidRDefault="00F34BD0" w:rsidP="000923F5">
      <w:pPr>
        <w:ind w:firstLine="709"/>
        <w:jc w:val="both"/>
      </w:pPr>
      <w:r w:rsidRPr="000923F5">
        <w:t xml:space="preserve">Много сделано в рамках реализации проекта «Народный бюджет».  В 2023 году впервые вошли в него и наши школы. В настоящее время уже завершена замена оконных и дверных блоков в </w:t>
      </w:r>
      <w:proofErr w:type="spellStart"/>
      <w:r w:rsidRPr="000923F5">
        <w:t>Большеохочевском</w:t>
      </w:r>
      <w:proofErr w:type="spellEnd"/>
      <w:r w:rsidRPr="000923F5">
        <w:t xml:space="preserve"> филиале </w:t>
      </w:r>
      <w:proofErr w:type="spellStart"/>
      <w:r w:rsidRPr="000923F5">
        <w:t>Охочевской</w:t>
      </w:r>
      <w:proofErr w:type="spellEnd"/>
      <w:r w:rsidRPr="000923F5">
        <w:t xml:space="preserve"> школы</w:t>
      </w:r>
      <w:r w:rsidR="00786736" w:rsidRPr="000923F5">
        <w:t xml:space="preserve"> и </w:t>
      </w:r>
      <w:proofErr w:type="spellStart"/>
      <w:r w:rsidR="00786736" w:rsidRPr="000923F5">
        <w:t>Мелехинском</w:t>
      </w:r>
      <w:proofErr w:type="spellEnd"/>
      <w:r w:rsidR="00786736" w:rsidRPr="000923F5">
        <w:t xml:space="preserve"> филиале </w:t>
      </w:r>
      <w:proofErr w:type="spellStart"/>
      <w:r w:rsidR="00786736" w:rsidRPr="000923F5">
        <w:t>Защитенской</w:t>
      </w:r>
      <w:proofErr w:type="spellEnd"/>
      <w:r w:rsidR="00786736" w:rsidRPr="000923F5">
        <w:t xml:space="preserve"> школы, </w:t>
      </w:r>
      <w:r w:rsidRPr="000923F5">
        <w:t>отремонтирована кровля в Знаменс</w:t>
      </w:r>
      <w:r w:rsidR="00786736" w:rsidRPr="000923F5">
        <w:t xml:space="preserve">кой школе. </w:t>
      </w:r>
      <w:r w:rsidRPr="000923F5">
        <w:t xml:space="preserve">В </w:t>
      </w:r>
      <w:proofErr w:type="spellStart"/>
      <w:r w:rsidRPr="000923F5">
        <w:t>Титовском</w:t>
      </w:r>
      <w:proofErr w:type="spellEnd"/>
      <w:r w:rsidRPr="000923F5">
        <w:t xml:space="preserve"> филиале </w:t>
      </w:r>
      <w:proofErr w:type="spellStart"/>
      <w:r w:rsidRPr="000923F5">
        <w:t>Защитенск</w:t>
      </w:r>
      <w:r w:rsidR="00786736" w:rsidRPr="000923F5">
        <w:t>ой</w:t>
      </w:r>
      <w:proofErr w:type="spellEnd"/>
      <w:r w:rsidR="00786736" w:rsidRPr="000923F5">
        <w:t xml:space="preserve"> школы осуществлен</w:t>
      </w:r>
      <w:r w:rsidR="009C31F8" w:rsidRPr="000923F5">
        <w:t xml:space="preserve"> ремонт кровли</w:t>
      </w:r>
      <w:r w:rsidR="00786736" w:rsidRPr="000923F5">
        <w:t xml:space="preserve"> и пищеблока</w:t>
      </w:r>
      <w:r w:rsidRPr="000923F5">
        <w:t>. Общая сумма выделенных финансовых средств составила 11 </w:t>
      </w:r>
      <w:r w:rsidR="006C28DC" w:rsidRPr="000923F5">
        <w:t>млн.888 тыс.</w:t>
      </w:r>
      <w:r w:rsidRPr="000923F5">
        <w:t xml:space="preserve"> рублей, из них 4</w:t>
      </w:r>
      <w:r w:rsidR="006C28DC" w:rsidRPr="000923F5">
        <w:t>млн. 454 тыс. рублей</w:t>
      </w:r>
      <w:r w:rsidRPr="000923F5">
        <w:t xml:space="preserve"> – это средства муниципального бюджета, а 2 проц</w:t>
      </w:r>
      <w:r w:rsidR="006C28DC" w:rsidRPr="000923F5">
        <w:t>ента от общей суммы  или 234 тыс.</w:t>
      </w:r>
      <w:r w:rsidRPr="000923F5">
        <w:t xml:space="preserve"> рублей – это средства населения. Хочу выразить огромную благодарность руководителям образовательных организаций, педагогам, руководителям хозяйствующих субъектов за вашу активную позицию и заинтересованность в улучшении жизни наших школ, в создании благоприятных и комфортных условий для наших детей. </w:t>
      </w:r>
    </w:p>
    <w:p w:rsidR="00F34BD0" w:rsidRPr="000923F5" w:rsidRDefault="00F34BD0" w:rsidP="000923F5">
      <w:pPr>
        <w:ind w:firstLine="709"/>
        <w:jc w:val="both"/>
      </w:pPr>
      <w:r w:rsidRPr="000923F5">
        <w:lastRenderedPageBreak/>
        <w:t xml:space="preserve">В 2024 году планируется замена оконных и дверных блоков в Озерском филиале </w:t>
      </w:r>
      <w:proofErr w:type="spellStart"/>
      <w:r w:rsidRPr="000923F5">
        <w:t>Пригородненской</w:t>
      </w:r>
      <w:proofErr w:type="spellEnd"/>
      <w:r w:rsidRPr="000923F5">
        <w:t xml:space="preserve"> школы и </w:t>
      </w:r>
      <w:proofErr w:type="spellStart"/>
      <w:r w:rsidRPr="000923F5">
        <w:t>Титовском</w:t>
      </w:r>
      <w:proofErr w:type="spellEnd"/>
      <w:r w:rsidRPr="000923F5">
        <w:t xml:space="preserve"> филиале </w:t>
      </w:r>
      <w:proofErr w:type="spellStart"/>
      <w:r w:rsidRPr="000923F5">
        <w:t>Защитенской</w:t>
      </w:r>
      <w:proofErr w:type="spellEnd"/>
      <w:r w:rsidRPr="000923F5">
        <w:t xml:space="preserve"> школы. Общая стоимость проектов составит  почти 8 миллионов рублей.</w:t>
      </w:r>
    </w:p>
    <w:p w:rsidR="00F34BD0" w:rsidRPr="000923F5" w:rsidRDefault="00F34BD0" w:rsidP="000923F5">
      <w:pPr>
        <w:ind w:firstLine="709"/>
        <w:jc w:val="both"/>
      </w:pPr>
      <w:r w:rsidRPr="000923F5">
        <w:t xml:space="preserve">Большой подарок нашему району сделало Министерство физической культуры и спорта Курской области. 12 августа 2023 г. в день физкультурника была торжественно открыта спортивная площадка Всероссийского физкультурно – спортивного комплекса «Готов к труду и обороне», построенная в рамках проекта «Спорт – норма жизни» национального проекта «Демография» на базе </w:t>
      </w:r>
      <w:proofErr w:type="spellStart"/>
      <w:r w:rsidRPr="000923F5">
        <w:t>Гремяченского</w:t>
      </w:r>
      <w:proofErr w:type="spellEnd"/>
      <w:r w:rsidRPr="000923F5">
        <w:t xml:space="preserve"> филиала </w:t>
      </w:r>
      <w:proofErr w:type="spellStart"/>
      <w:r w:rsidRPr="000923F5">
        <w:t>Охочевской</w:t>
      </w:r>
      <w:proofErr w:type="spellEnd"/>
      <w:r w:rsidRPr="000923F5">
        <w:t xml:space="preserve"> школы. Площадка позволит сельским ребятам</w:t>
      </w:r>
      <w:r w:rsidR="00181C98" w:rsidRPr="000923F5">
        <w:t xml:space="preserve">  выйти на новый уровень </w:t>
      </w:r>
      <w:r w:rsidRPr="000923F5">
        <w:t>спортивного развития.</w:t>
      </w:r>
    </w:p>
    <w:p w:rsidR="00F34BD0" w:rsidRPr="000923F5" w:rsidRDefault="00F34BD0" w:rsidP="000923F5">
      <w:pPr>
        <w:ind w:firstLine="709"/>
        <w:jc w:val="both"/>
      </w:pPr>
      <w:r w:rsidRPr="000923F5">
        <w:t>В рамках реализации мероприятий по модернизации школьных систем образования на 2025-2026 годы   Знаме</w:t>
      </w:r>
      <w:r w:rsidR="00E7157C" w:rsidRPr="000923F5">
        <w:t xml:space="preserve">нская и  </w:t>
      </w:r>
      <w:proofErr w:type="spellStart"/>
      <w:r w:rsidR="00E7157C" w:rsidRPr="000923F5">
        <w:t>Косоржанская</w:t>
      </w:r>
      <w:proofErr w:type="spellEnd"/>
      <w:r w:rsidR="00E7157C" w:rsidRPr="000923F5">
        <w:t xml:space="preserve"> </w:t>
      </w:r>
      <w:r w:rsidRPr="000923F5">
        <w:t xml:space="preserve"> школы прошли отбор и включены в данную федеральную программу. </w:t>
      </w:r>
      <w:r w:rsidR="00F542B0" w:rsidRPr="000923F5">
        <w:t>Капитальный ремонт в этих школах планируется в 2026-м году.</w:t>
      </w:r>
      <w:r w:rsidRPr="000923F5">
        <w:t xml:space="preserve"> </w:t>
      </w:r>
    </w:p>
    <w:p w:rsidR="00F34BD0" w:rsidRPr="000923F5" w:rsidRDefault="00F34BD0" w:rsidP="000923F5">
      <w:pPr>
        <w:ind w:firstLine="709"/>
        <w:jc w:val="both"/>
      </w:pPr>
      <w:proofErr w:type="gramStart"/>
      <w:r w:rsidRPr="000923F5">
        <w:rPr>
          <w:color w:val="000000"/>
          <w:shd w:val="clear" w:color="auto" w:fill="FFFFFF"/>
        </w:rPr>
        <w:t>В районе ведется целенаправленная работа по укреплению материально-технической базы школ. 1</w:t>
      </w:r>
      <w:r w:rsidRPr="000923F5">
        <w:t xml:space="preserve">00 % обучающихся обеспечены бесплатными учебниками, для закупки которых было выделено почти 4 млн. рублей из местного бюджета.  </w:t>
      </w:r>
      <w:proofErr w:type="gramEnd"/>
    </w:p>
    <w:p w:rsidR="00F34BD0" w:rsidRPr="000923F5" w:rsidRDefault="00F34BD0" w:rsidP="000923F5">
      <w:pPr>
        <w:ind w:firstLine="709"/>
        <w:jc w:val="both"/>
      </w:pPr>
      <w:r w:rsidRPr="000923F5">
        <w:t>С 1 сентября 2020 г. все обучающиеся начальной школы обеспечиваются бесплатным питанием за счет средств федерального, регионального и муниципального бюджетов. Кроме этого, бесплатным питанием обеспечены дети из малообеспеченных и многодетных семей, дети мобилизованных участников специальной военной операции, дети с ограниченными возможностями здоровья.</w:t>
      </w:r>
    </w:p>
    <w:p w:rsidR="00F542B0" w:rsidRPr="000923F5" w:rsidRDefault="00F34BD0" w:rsidP="000923F5">
      <w:pPr>
        <w:ind w:firstLine="709"/>
        <w:jc w:val="both"/>
      </w:pPr>
      <w:r w:rsidRPr="000923F5">
        <w:t>С 1 января 2023 года выросла стоимость пи</w:t>
      </w:r>
      <w:r w:rsidR="00181C98" w:rsidRPr="000923F5">
        <w:t xml:space="preserve">тания обучающихся </w:t>
      </w:r>
      <w:r w:rsidRPr="000923F5">
        <w:t xml:space="preserve"> до 100 рублей</w:t>
      </w:r>
      <w:r w:rsidR="00181C98" w:rsidRPr="000923F5">
        <w:t xml:space="preserve"> в день</w:t>
      </w:r>
      <w:r w:rsidRPr="000923F5">
        <w:t>, что позволяет в нынешних ценовых условиях улучшить качество питания в наших школах и детских садах.</w:t>
      </w:r>
    </w:p>
    <w:p w:rsidR="00F34BD0" w:rsidRPr="000923F5" w:rsidRDefault="00F542B0" w:rsidP="000923F5">
      <w:pPr>
        <w:ind w:firstLine="709"/>
        <w:jc w:val="both"/>
      </w:pPr>
      <w:r w:rsidRPr="000923F5">
        <w:t xml:space="preserve">Ведется планомерная работа по обновлению парка школьных </w:t>
      </w:r>
      <w:proofErr w:type="spellStart"/>
      <w:r w:rsidRPr="000923F5">
        <w:t>автобусов</w:t>
      </w:r>
      <w:proofErr w:type="gramStart"/>
      <w:r w:rsidRPr="000923F5">
        <w:t>.Т</w:t>
      </w:r>
      <w:proofErr w:type="gramEnd"/>
      <w:r w:rsidRPr="000923F5">
        <w:t>ак</w:t>
      </w:r>
      <w:proofErr w:type="spellEnd"/>
      <w:r w:rsidRPr="000923F5">
        <w:t xml:space="preserve"> в</w:t>
      </w:r>
      <w:r w:rsidR="00F34BD0" w:rsidRPr="000923F5">
        <w:t xml:space="preserve"> 2023 году для МКОУ «</w:t>
      </w:r>
      <w:proofErr w:type="spellStart"/>
      <w:r w:rsidR="00F34BD0" w:rsidRPr="000923F5">
        <w:t>Защитенская</w:t>
      </w:r>
      <w:proofErr w:type="spellEnd"/>
      <w:r w:rsidR="00F34BD0" w:rsidRPr="000923F5">
        <w:t xml:space="preserve"> средняя общеобразовательная школа»  и МКОУ «</w:t>
      </w:r>
      <w:proofErr w:type="spellStart"/>
      <w:r w:rsidR="00F34BD0" w:rsidRPr="000923F5">
        <w:t>Охочевская</w:t>
      </w:r>
      <w:proofErr w:type="spellEnd"/>
      <w:r w:rsidR="00F34BD0" w:rsidRPr="000923F5">
        <w:t xml:space="preserve"> средняя общеобразовательная школа» за счет средст</w:t>
      </w:r>
      <w:r w:rsidRPr="000923F5">
        <w:t>в областного бюджета поставлены</w:t>
      </w:r>
      <w:r w:rsidR="00F34BD0" w:rsidRPr="000923F5">
        <w:t xml:space="preserve"> новые школьные автобусы. Подана заявка на замену  школьного автобуса в связи с техническим износом для  Никольской школы. </w:t>
      </w:r>
    </w:p>
    <w:p w:rsidR="00F34BD0" w:rsidRPr="000923F5" w:rsidRDefault="00F34BD0" w:rsidP="000923F5">
      <w:pPr>
        <w:ind w:firstLine="709"/>
        <w:jc w:val="both"/>
      </w:pPr>
      <w:r w:rsidRPr="000923F5">
        <w:t xml:space="preserve">Во всех образовательных учреждениях района ведётся обучение в соответствии с Федеральными государственными образовательными стандартами. </w:t>
      </w:r>
    </w:p>
    <w:p w:rsidR="00F34BD0" w:rsidRPr="000923F5" w:rsidRDefault="006C28DC" w:rsidP="000923F5">
      <w:pPr>
        <w:widowControl w:val="0"/>
        <w:autoSpaceDE w:val="0"/>
        <w:autoSpaceDN w:val="0"/>
        <w:adjustRightInd w:val="0"/>
        <w:ind w:firstLine="709"/>
        <w:jc w:val="both"/>
      </w:pPr>
      <w:r w:rsidRPr="000923F5">
        <w:t>С 1 сентября 2023 года  школьники</w:t>
      </w:r>
      <w:r w:rsidR="00832F90" w:rsidRPr="000923F5">
        <w:t xml:space="preserve"> 1, 2, 5 и 6 классов  обучаются </w:t>
      </w:r>
      <w:r w:rsidR="00F34BD0" w:rsidRPr="000923F5">
        <w:t xml:space="preserve"> по обновленным федеральным государственным образовательным стандартам, утвержденным приказами Министерства Просвещения Российской Федерации №№ 286 – 287 от 31.05.2021 года. </w:t>
      </w:r>
    </w:p>
    <w:p w:rsidR="00F34BD0" w:rsidRPr="000923F5" w:rsidRDefault="00F34BD0" w:rsidP="000923F5">
      <w:pPr>
        <w:ind w:firstLine="709"/>
        <w:jc w:val="both"/>
      </w:pPr>
      <w:r w:rsidRPr="000923F5">
        <w:t>Основная цель Федерального государственного образовательного стандарта начального и основного общего образования – обеспечение единства образовательного пространства Российской Федерации,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начального и основного общего образования.</w:t>
      </w:r>
    </w:p>
    <w:p w:rsidR="00F34BD0" w:rsidRPr="000923F5" w:rsidRDefault="00F34BD0" w:rsidP="000923F5">
      <w:pPr>
        <w:ind w:firstLine="709"/>
        <w:jc w:val="both"/>
      </w:pPr>
      <w:r w:rsidRPr="000923F5">
        <w:t>С 1 сентября 2023 года во всех образовательных организациях района реализуется профессиональный минимум в соответствии с м</w:t>
      </w:r>
      <w:r w:rsidRPr="000923F5">
        <w:rPr>
          <w:rStyle w:val="fontstyle01"/>
        </w:rPr>
        <w:t xml:space="preserve">етодическими рекомендациями, которые позволят сформировать систему профессиональной ориентации обучающихся 6–11 классов    с учетом их индивидуальных особенностей, а также с учетом запросов экономики в кадрах, специфики рынка труда как регионального, так и федерального уровней. Реализация методических рекомендаций предполагает межведомственное взаимодействие. Так, в контакте с Курским государственным университетом в </w:t>
      </w:r>
      <w:proofErr w:type="spellStart"/>
      <w:r w:rsidRPr="000923F5">
        <w:rPr>
          <w:rStyle w:val="fontstyle01"/>
        </w:rPr>
        <w:t>Пригородненской</w:t>
      </w:r>
      <w:proofErr w:type="spellEnd"/>
      <w:r w:rsidRPr="000923F5">
        <w:rPr>
          <w:rStyle w:val="fontstyle01"/>
        </w:rPr>
        <w:t xml:space="preserve"> школе второй год  функционирует психолого – педагогический класс. А в </w:t>
      </w:r>
      <w:proofErr w:type="spellStart"/>
      <w:r w:rsidRPr="000923F5">
        <w:rPr>
          <w:rStyle w:val="fontstyle01"/>
        </w:rPr>
        <w:t>Защитенской</w:t>
      </w:r>
      <w:proofErr w:type="spellEnd"/>
      <w:r w:rsidRPr="000923F5">
        <w:rPr>
          <w:rStyle w:val="fontstyle01"/>
        </w:rPr>
        <w:t xml:space="preserve"> школе по инициативе ООО «Защитное» вместе с Курским аграрным университетом с 1 октября 2023 года начал свою работу </w:t>
      </w:r>
      <w:proofErr w:type="spellStart"/>
      <w:r w:rsidRPr="000923F5">
        <w:rPr>
          <w:rStyle w:val="fontstyle01"/>
        </w:rPr>
        <w:t>агрокласс</w:t>
      </w:r>
      <w:proofErr w:type="spellEnd"/>
      <w:r w:rsidRPr="000923F5">
        <w:rPr>
          <w:rStyle w:val="fontstyle01"/>
        </w:rPr>
        <w:t xml:space="preserve">, который охватит заинтересованных старшеклассников всех школ. Занятия проводятся как в очном, так и в </w:t>
      </w:r>
      <w:r w:rsidRPr="000923F5">
        <w:rPr>
          <w:rStyle w:val="fontstyle01"/>
        </w:rPr>
        <w:lastRenderedPageBreak/>
        <w:t>дистанционном режиме. Хочу выразить благодарность руководств</w:t>
      </w:r>
      <w:proofErr w:type="gramStart"/>
      <w:r w:rsidRPr="000923F5">
        <w:rPr>
          <w:rStyle w:val="fontstyle01"/>
        </w:rPr>
        <w:t>у ООО</w:t>
      </w:r>
      <w:proofErr w:type="gramEnd"/>
      <w:r w:rsidRPr="000923F5">
        <w:rPr>
          <w:rStyle w:val="fontstyle01"/>
        </w:rPr>
        <w:t xml:space="preserve"> «Защитное» в лице Юрия </w:t>
      </w:r>
      <w:proofErr w:type="spellStart"/>
      <w:r w:rsidRPr="000923F5">
        <w:rPr>
          <w:rStyle w:val="fontstyle01"/>
        </w:rPr>
        <w:t>Ведентьевича</w:t>
      </w:r>
      <w:proofErr w:type="spellEnd"/>
      <w:r w:rsidRPr="000923F5">
        <w:rPr>
          <w:rStyle w:val="fontstyle01"/>
        </w:rPr>
        <w:t xml:space="preserve"> Васюкова за выделение почти полумиллиона рублей на приобретение оборудования для занятий.</w:t>
      </w:r>
    </w:p>
    <w:p w:rsidR="00F34BD0" w:rsidRPr="000923F5" w:rsidRDefault="00F34BD0" w:rsidP="000923F5">
      <w:pPr>
        <w:ind w:firstLine="709"/>
        <w:jc w:val="both"/>
      </w:pPr>
      <w:r w:rsidRPr="000923F5">
        <w:t>Жизнь в наших образовательных организациях сейчас очень насыщена, разнопланова деятельность и детей, и педагогов, и родительской общественности. Все взаимосвязано, все направления деятельности дополняют друг друга и направлены на успешность ребенка, профессиональный рост педагога, развитие системы образования в целом.</w:t>
      </w:r>
    </w:p>
    <w:p w:rsidR="007F4852" w:rsidRPr="000923F5" w:rsidRDefault="007F4852" w:rsidP="000923F5">
      <w:pPr>
        <w:ind w:firstLine="709"/>
        <w:jc w:val="both"/>
      </w:pPr>
      <w:r w:rsidRPr="000923F5">
        <w:t xml:space="preserve">В мае 2023года в </w:t>
      </w:r>
      <w:proofErr w:type="spellStart"/>
      <w:r w:rsidRPr="000923F5">
        <w:t>Щигровском</w:t>
      </w:r>
      <w:proofErr w:type="spellEnd"/>
      <w:r w:rsidRPr="000923F5">
        <w:t xml:space="preserve"> районе открыты Первичные отделения </w:t>
      </w:r>
      <w:r w:rsidRPr="000923F5">
        <w:rPr>
          <w:b/>
        </w:rPr>
        <w:t>Движения первых</w:t>
      </w:r>
      <w:r w:rsidRPr="000923F5">
        <w:t xml:space="preserve"> в 6-ти общеобразовательных учреждениях. Одновременно начало свою работу Местное отделение Общероссийского общественно-государственного движения детей и молодежи «Движение</w:t>
      </w:r>
      <w:proofErr w:type="gramStart"/>
      <w:r w:rsidRPr="000923F5">
        <w:t xml:space="preserve"> П</w:t>
      </w:r>
      <w:proofErr w:type="gramEnd"/>
      <w:r w:rsidRPr="000923F5">
        <w:t xml:space="preserve">ервых» г. Щигры и </w:t>
      </w:r>
      <w:proofErr w:type="spellStart"/>
      <w:r w:rsidRPr="000923F5">
        <w:t>Щигровского</w:t>
      </w:r>
      <w:proofErr w:type="spellEnd"/>
      <w:r w:rsidRPr="000923F5">
        <w:t xml:space="preserve"> района в составе 3-х человек. Муниципалитет оказывает поддержку Местному отделению Общероссийского общественно-государственного движения детей и молодежи «Движение</w:t>
      </w:r>
      <w:proofErr w:type="gramStart"/>
      <w:r w:rsidRPr="000923F5">
        <w:t xml:space="preserve"> П</w:t>
      </w:r>
      <w:proofErr w:type="gramEnd"/>
      <w:r w:rsidRPr="000923F5">
        <w:t>ервых». Для сотрудников предоставлено помещение и оборудование в здании МКРУК «</w:t>
      </w:r>
      <w:proofErr w:type="spellStart"/>
      <w:r w:rsidRPr="000923F5">
        <w:t>Щигровская</w:t>
      </w:r>
      <w:proofErr w:type="spellEnd"/>
      <w:r w:rsidRPr="000923F5">
        <w:t xml:space="preserve"> </w:t>
      </w:r>
      <w:proofErr w:type="spellStart"/>
      <w:r w:rsidRPr="000923F5">
        <w:t>межпоселенческая</w:t>
      </w:r>
      <w:proofErr w:type="spellEnd"/>
      <w:r w:rsidRPr="000923F5">
        <w:t xml:space="preserve"> районная библиотека». </w:t>
      </w:r>
    </w:p>
    <w:p w:rsidR="007F4852" w:rsidRPr="000923F5" w:rsidRDefault="007F4852" w:rsidP="000923F5">
      <w:pPr>
        <w:ind w:firstLine="709"/>
        <w:jc w:val="both"/>
      </w:pPr>
      <w:r w:rsidRPr="000923F5">
        <w:t xml:space="preserve">Создан Координационный Совет по взаимодействию с Общероссийским общественно-государственным движением детей и молодежи «Движение первых» и воспитательной работе на территории </w:t>
      </w:r>
      <w:proofErr w:type="spellStart"/>
      <w:r w:rsidRPr="000923F5">
        <w:t>Щигровского</w:t>
      </w:r>
      <w:proofErr w:type="spellEnd"/>
      <w:r w:rsidRPr="000923F5">
        <w:t xml:space="preserve"> района Курской области. Совет является постоянно действующим коллегиальным </w:t>
      </w:r>
      <w:proofErr w:type="spellStart"/>
      <w:r w:rsidRPr="000923F5">
        <w:t>совещательно-консультативным</w:t>
      </w:r>
      <w:proofErr w:type="spellEnd"/>
      <w:r w:rsidRPr="000923F5">
        <w:t xml:space="preserve"> органом. Возглавляет Совет Глава муниципалитета.</w:t>
      </w:r>
    </w:p>
    <w:p w:rsidR="007F4852" w:rsidRPr="000923F5" w:rsidRDefault="007F4852" w:rsidP="000923F5">
      <w:pPr>
        <w:ind w:firstLine="709"/>
        <w:jc w:val="both"/>
      </w:pPr>
      <w:r w:rsidRPr="000923F5">
        <w:t>«Движение</w:t>
      </w:r>
      <w:proofErr w:type="gramStart"/>
      <w:r w:rsidRPr="000923F5">
        <w:t xml:space="preserve"> П</w:t>
      </w:r>
      <w:proofErr w:type="gramEnd"/>
      <w:r w:rsidRPr="000923F5">
        <w:t xml:space="preserve">ервых» - это единое движение, создающееся совместно с детьми. Движение, которое сплотило все детские организации, движения и объединения в стране, охватило наибольшее количество детей и подростков, дает им огромную поддержку. </w:t>
      </w:r>
    </w:p>
    <w:p w:rsidR="007F4852" w:rsidRPr="000923F5" w:rsidRDefault="007F4852" w:rsidP="000923F5">
      <w:pPr>
        <w:ind w:firstLine="709"/>
        <w:jc w:val="both"/>
      </w:pPr>
      <w:r w:rsidRPr="000923F5">
        <w:t xml:space="preserve">В активную работу в рамках федеральных и региональных проектов включились 782 участника (это и дети, и наставники, и родительское сообщество), от общей численности детей </w:t>
      </w:r>
      <w:proofErr w:type="spellStart"/>
      <w:r w:rsidRPr="000923F5">
        <w:t>Щигровского</w:t>
      </w:r>
      <w:proofErr w:type="spellEnd"/>
      <w:r w:rsidRPr="000923F5">
        <w:t xml:space="preserve"> района – 1050. </w:t>
      </w:r>
    </w:p>
    <w:p w:rsidR="007F4852" w:rsidRPr="000923F5" w:rsidRDefault="007F4852" w:rsidP="000923F5">
      <w:pPr>
        <w:ind w:firstLine="709"/>
        <w:jc w:val="both"/>
      </w:pPr>
      <w:r w:rsidRPr="000923F5">
        <w:t xml:space="preserve">Губернатор Курской области Роман Владимирович </w:t>
      </w:r>
      <w:proofErr w:type="spellStart"/>
      <w:r w:rsidRPr="000923F5">
        <w:t>Старовойт</w:t>
      </w:r>
      <w:proofErr w:type="spellEnd"/>
      <w:r w:rsidRPr="000923F5">
        <w:t xml:space="preserve"> выступил с предложением о возобновлении деятельности в регионе Тимуровских отрядов. При местном отделении действует Тимуровский отряд с численностью 20 человек. В каждом первичном отделении также созданы отряды. Ребята оказывают помощь пожилым людям, участвуют в уборке мест воинских захоронений и выполняют другие добрые дела.</w:t>
      </w:r>
    </w:p>
    <w:p w:rsidR="00B709AA" w:rsidRPr="000923F5" w:rsidRDefault="00B709AA" w:rsidP="000923F5">
      <w:pPr>
        <w:spacing w:line="360" w:lineRule="auto"/>
        <w:ind w:firstLine="709"/>
        <w:jc w:val="both"/>
        <w:rPr>
          <w:b/>
        </w:rPr>
      </w:pPr>
    </w:p>
    <w:p w:rsidR="006D77B2" w:rsidRPr="000923F5" w:rsidRDefault="00771206" w:rsidP="000923F5">
      <w:pPr>
        <w:ind w:firstLine="709"/>
        <w:jc w:val="both"/>
        <w:rPr>
          <w:b/>
        </w:rPr>
      </w:pPr>
      <w:r w:rsidRPr="000923F5">
        <w:t xml:space="preserve">Муниципальные услуги по </w:t>
      </w:r>
      <w:r w:rsidRPr="000923F5">
        <w:rPr>
          <w:b/>
        </w:rPr>
        <w:t>библиотечному</w:t>
      </w:r>
      <w:r w:rsidRPr="000923F5">
        <w:t xml:space="preserve"> обслуживанию населения предоставляет</w:t>
      </w:r>
      <w:r w:rsidR="00B709AA" w:rsidRPr="000923F5">
        <w:t xml:space="preserve">  </w:t>
      </w:r>
      <w:proofErr w:type="spellStart"/>
      <w:r w:rsidR="00B709AA" w:rsidRPr="000923F5">
        <w:t>Щигровская</w:t>
      </w:r>
      <w:proofErr w:type="spellEnd"/>
      <w:r w:rsidR="00B709AA" w:rsidRPr="000923F5">
        <w:t xml:space="preserve"> </w:t>
      </w:r>
      <w:proofErr w:type="spellStart"/>
      <w:r w:rsidR="00B709AA" w:rsidRPr="000923F5">
        <w:t>межпоселенческая</w:t>
      </w:r>
      <w:proofErr w:type="spellEnd"/>
      <w:r w:rsidR="00B709AA" w:rsidRPr="000923F5">
        <w:t xml:space="preserve"> районная библиотека и 21 ее филиал,</w:t>
      </w:r>
      <w:r w:rsidR="00B709AA" w:rsidRPr="000923F5">
        <w:rPr>
          <w:b/>
        </w:rPr>
        <w:t xml:space="preserve"> </w:t>
      </w:r>
      <w:r w:rsidR="00B709AA" w:rsidRPr="000923F5">
        <w:t>14 из которых</w:t>
      </w:r>
      <w:proofErr w:type="gramStart"/>
      <w:r w:rsidR="00B709AA" w:rsidRPr="000923F5">
        <w:t xml:space="preserve"> ,</w:t>
      </w:r>
      <w:proofErr w:type="gramEnd"/>
      <w:r w:rsidR="00B709AA" w:rsidRPr="000923F5">
        <w:t>или 63,6% - модельные.</w:t>
      </w:r>
      <w:r w:rsidR="00AA4827" w:rsidRPr="000923F5">
        <w:t xml:space="preserve">   На  ремонт и комплектацию </w:t>
      </w:r>
      <w:proofErr w:type="spellStart"/>
      <w:r w:rsidR="00AA4827" w:rsidRPr="000923F5">
        <w:t>Касиновской</w:t>
      </w:r>
      <w:proofErr w:type="spellEnd"/>
      <w:r w:rsidR="00AA4827" w:rsidRPr="000923F5">
        <w:t xml:space="preserve"> библиотеки в 2023 году  было затрачено из средств местного бюджета  -   2 </w:t>
      </w:r>
      <w:r w:rsidR="00281EBE" w:rsidRPr="000923F5">
        <w:t>млн.172 тыс.</w:t>
      </w:r>
      <w:r w:rsidR="00AA4827" w:rsidRPr="000923F5">
        <w:t xml:space="preserve"> рублей. </w:t>
      </w:r>
    </w:p>
    <w:p w:rsidR="006D77B2" w:rsidRPr="000923F5" w:rsidRDefault="00B709AA" w:rsidP="000923F5">
      <w:pPr>
        <w:spacing w:line="360" w:lineRule="auto"/>
        <w:ind w:firstLine="709"/>
        <w:jc w:val="both"/>
      </w:pPr>
      <w:r w:rsidRPr="000923F5">
        <w:t>С</w:t>
      </w:r>
      <w:r w:rsidR="006D77B2" w:rsidRPr="000923F5">
        <w:t xml:space="preserve">умма вложений  </w:t>
      </w:r>
      <w:r w:rsidRPr="000923F5">
        <w:t>на пополнение книжного фонда</w:t>
      </w:r>
      <w:r w:rsidR="006D77B2" w:rsidRPr="000923F5">
        <w:t xml:space="preserve"> </w:t>
      </w:r>
      <w:r w:rsidR="00AA4827" w:rsidRPr="000923F5">
        <w:t xml:space="preserve">в прошедшем году </w:t>
      </w:r>
      <w:r w:rsidR="00281EBE" w:rsidRPr="000923F5">
        <w:t>составила 692 тыс.</w:t>
      </w:r>
      <w:r w:rsidR="006D77B2" w:rsidRPr="000923F5">
        <w:t xml:space="preserve"> рублей.</w:t>
      </w:r>
    </w:p>
    <w:p w:rsidR="006D77B2" w:rsidRPr="000923F5" w:rsidRDefault="006D77B2" w:rsidP="000923F5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0923F5">
        <w:rPr>
          <w:color w:val="000000" w:themeColor="text1"/>
        </w:rPr>
        <w:t xml:space="preserve">В библиотеках действует 45 клубов, 18 кружков с числом участников 791 человек, из них детских 31 % . </w:t>
      </w:r>
    </w:p>
    <w:p w:rsidR="006D77B2" w:rsidRPr="000923F5" w:rsidRDefault="006D77B2" w:rsidP="000923F5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0923F5">
        <w:rPr>
          <w:rFonts w:eastAsia="Calibri"/>
        </w:rPr>
        <w:t>В течение 2023 года библиотеками района выпускалась всесторонняя библиографическая печатная продукция по различным направлениям, знаменательным датам и праздникам, актуальным темам, краеведению</w:t>
      </w:r>
      <w:r w:rsidR="00BB283F" w:rsidRPr="000923F5">
        <w:rPr>
          <w:rFonts w:eastAsia="Calibri"/>
        </w:rPr>
        <w:t xml:space="preserve">.      </w:t>
      </w:r>
      <w:r w:rsidRPr="000923F5">
        <w:rPr>
          <w:rFonts w:eastAsia="Calibri"/>
          <w:bCs/>
        </w:rPr>
        <w:t xml:space="preserve">Все библиотеки </w:t>
      </w:r>
      <w:proofErr w:type="spellStart"/>
      <w:r w:rsidRPr="000923F5">
        <w:rPr>
          <w:rFonts w:eastAsia="Calibri"/>
          <w:bCs/>
        </w:rPr>
        <w:t>Щигровского</w:t>
      </w:r>
      <w:proofErr w:type="spellEnd"/>
      <w:r w:rsidRPr="000923F5">
        <w:rPr>
          <w:rFonts w:eastAsia="Calibri"/>
          <w:bCs/>
        </w:rPr>
        <w:t xml:space="preserve"> района ведут поисково-исследовательскую р</w:t>
      </w:r>
      <w:r w:rsidR="00AA4827" w:rsidRPr="000923F5">
        <w:rPr>
          <w:rFonts w:eastAsia="Calibri"/>
          <w:bCs/>
        </w:rPr>
        <w:t>аботу по различным направлениям.</w:t>
      </w:r>
    </w:p>
    <w:p w:rsidR="006D77B2" w:rsidRPr="000923F5" w:rsidRDefault="00D42BC7" w:rsidP="000923F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923F5">
        <w:rPr>
          <w:rFonts w:eastAsia="Calibri"/>
        </w:rPr>
        <w:t>В 2023 году  начала работу электронная библиотека</w:t>
      </w:r>
      <w:r w:rsidR="006D77B2" w:rsidRPr="000923F5">
        <w:rPr>
          <w:rFonts w:eastAsia="Calibri"/>
        </w:rPr>
        <w:t xml:space="preserve"> «</w:t>
      </w:r>
      <w:proofErr w:type="spellStart"/>
      <w:r w:rsidR="006D77B2" w:rsidRPr="000923F5">
        <w:rPr>
          <w:rFonts w:eastAsia="Calibri"/>
        </w:rPr>
        <w:t>Щигровский</w:t>
      </w:r>
      <w:proofErr w:type="spellEnd"/>
      <w:r w:rsidR="006D77B2" w:rsidRPr="000923F5">
        <w:rPr>
          <w:rFonts w:eastAsia="Calibri"/>
        </w:rPr>
        <w:t xml:space="preserve"> край: история и судьбы» </w:t>
      </w:r>
    </w:p>
    <w:p w:rsidR="006D77B2" w:rsidRPr="000923F5" w:rsidRDefault="00AA4827" w:rsidP="000923F5">
      <w:pPr>
        <w:widowControl w:val="0"/>
        <w:autoSpaceDE w:val="0"/>
        <w:autoSpaceDN w:val="0"/>
        <w:ind w:firstLine="709"/>
        <w:jc w:val="both"/>
      </w:pPr>
      <w:r w:rsidRPr="000923F5">
        <w:t>Продолжается работа</w:t>
      </w:r>
      <w:r w:rsidR="006D77B2" w:rsidRPr="000923F5">
        <w:t xml:space="preserve"> в системе автоматизации библиотек ИРБИС64, где ведётся электронный краеведческий систематический каталог «Край».</w:t>
      </w:r>
    </w:p>
    <w:p w:rsidR="006D77B2" w:rsidRPr="000923F5" w:rsidRDefault="00AA4827" w:rsidP="000923F5">
      <w:pPr>
        <w:widowControl w:val="0"/>
        <w:autoSpaceDE w:val="0"/>
        <w:autoSpaceDN w:val="0"/>
        <w:spacing w:line="0" w:lineRule="atLeast"/>
        <w:ind w:firstLine="709"/>
        <w:jc w:val="both"/>
        <w:rPr>
          <w:color w:val="000000"/>
          <w:shd w:val="clear" w:color="auto" w:fill="FFFFFF"/>
        </w:rPr>
      </w:pPr>
      <w:r w:rsidRPr="000923F5">
        <w:rPr>
          <w:color w:val="000000"/>
          <w:shd w:val="clear" w:color="auto" w:fill="FFFFFF"/>
        </w:rPr>
        <w:t xml:space="preserve">В рамках празднования  100-летия начала промышленного освоения богатств </w:t>
      </w:r>
      <w:r w:rsidRPr="000923F5">
        <w:rPr>
          <w:color w:val="000000"/>
          <w:shd w:val="clear" w:color="auto" w:fill="FFFFFF"/>
        </w:rPr>
        <w:lastRenderedPageBreak/>
        <w:t xml:space="preserve">Курской магнитной аномалии,  была проведена областная акция </w:t>
      </w:r>
      <w:r w:rsidR="00DD40D0" w:rsidRPr="000923F5">
        <w:rPr>
          <w:color w:val="000000"/>
          <w:shd w:val="clear" w:color="auto" w:fill="FFFFFF"/>
        </w:rPr>
        <w:t xml:space="preserve"> "Притяжение КМА".</w:t>
      </w:r>
      <w:r w:rsidR="006D77B2" w:rsidRPr="000923F5">
        <w:rPr>
          <w:color w:val="000000"/>
          <w:shd w:val="clear" w:color="auto" w:fill="FFFFFF"/>
        </w:rPr>
        <w:t xml:space="preserve"> </w:t>
      </w:r>
    </w:p>
    <w:p w:rsidR="006D77B2" w:rsidRPr="000923F5" w:rsidRDefault="00F91855" w:rsidP="000923F5">
      <w:pPr>
        <w:ind w:firstLine="709"/>
        <w:jc w:val="both"/>
        <w:rPr>
          <w:color w:val="000000"/>
          <w:shd w:val="clear" w:color="auto" w:fill="FFFFFF"/>
        </w:rPr>
      </w:pPr>
      <w:r w:rsidRPr="000923F5">
        <w:rPr>
          <w:color w:val="000000"/>
          <w:shd w:val="clear" w:color="auto" w:fill="FFFFFF"/>
        </w:rPr>
        <w:t xml:space="preserve">В результате </w:t>
      </w:r>
      <w:r w:rsidR="006D77B2" w:rsidRPr="000923F5">
        <w:rPr>
          <w:color w:val="000000"/>
          <w:shd w:val="clear" w:color="auto" w:fill="FFFFFF"/>
        </w:rPr>
        <w:t xml:space="preserve">участие в конкурсном отборе на получение государственной поддержки лучших муниципальных учреждений культуры </w:t>
      </w:r>
      <w:r w:rsidRPr="000923F5">
        <w:rPr>
          <w:color w:val="000000"/>
          <w:shd w:val="clear" w:color="auto" w:fill="FFFFFF"/>
        </w:rPr>
        <w:t>Карнауховой Л.А., библиотекарю</w:t>
      </w:r>
      <w:r w:rsidR="006D77B2" w:rsidRPr="000923F5">
        <w:rPr>
          <w:color w:val="000000"/>
          <w:shd w:val="clear" w:color="auto" w:fill="FFFFFF"/>
        </w:rPr>
        <w:t xml:space="preserve"> филиала </w:t>
      </w:r>
      <w:r w:rsidR="00281EBE" w:rsidRPr="000923F5">
        <w:rPr>
          <w:color w:val="000000"/>
          <w:shd w:val="clear" w:color="auto" w:fill="FFFFFF"/>
        </w:rPr>
        <w:t>№5 в 2024 году выделено – 51 тыс.</w:t>
      </w:r>
      <w:r w:rsidR="006D77B2" w:rsidRPr="000923F5">
        <w:rPr>
          <w:color w:val="000000"/>
          <w:shd w:val="clear" w:color="auto" w:fill="FFFFFF"/>
        </w:rPr>
        <w:t xml:space="preserve"> руб.</w:t>
      </w:r>
    </w:p>
    <w:p w:rsidR="00C05EA8" w:rsidRPr="000923F5" w:rsidRDefault="006D77B2" w:rsidP="000923F5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</w:rPr>
      </w:pPr>
      <w:r w:rsidRPr="000923F5">
        <w:t xml:space="preserve">В рейтинге учреждений на портале </w:t>
      </w:r>
      <w:r w:rsidRPr="000923F5">
        <w:rPr>
          <w:color w:val="000000"/>
          <w:lang w:val="en-US"/>
        </w:rPr>
        <w:t>PRO</w:t>
      </w:r>
      <w:r w:rsidRPr="000923F5">
        <w:rPr>
          <w:color w:val="000000"/>
        </w:rPr>
        <w:t>КУЛЬТУРА</w:t>
      </w:r>
      <w:proofErr w:type="gramStart"/>
      <w:r w:rsidRPr="000923F5">
        <w:rPr>
          <w:color w:val="000000"/>
        </w:rPr>
        <w:t>.Р</w:t>
      </w:r>
      <w:proofErr w:type="gramEnd"/>
      <w:r w:rsidRPr="000923F5">
        <w:rPr>
          <w:color w:val="000000"/>
        </w:rPr>
        <w:t xml:space="preserve">Ф </w:t>
      </w:r>
      <w:proofErr w:type="spellStart"/>
      <w:r w:rsidRPr="000923F5">
        <w:rPr>
          <w:color w:val="000000"/>
        </w:rPr>
        <w:t>Щигровская</w:t>
      </w:r>
      <w:proofErr w:type="spellEnd"/>
      <w:r w:rsidRPr="000923F5">
        <w:rPr>
          <w:color w:val="000000"/>
        </w:rPr>
        <w:t xml:space="preserve"> районная библиотека занимает 4 место из 129.</w:t>
      </w:r>
    </w:p>
    <w:p w:rsidR="006D77B2" w:rsidRPr="000923F5" w:rsidRDefault="00C05EA8" w:rsidP="000923F5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</w:rPr>
      </w:pPr>
      <w:r w:rsidRPr="000923F5">
        <w:rPr>
          <w:color w:val="000000"/>
        </w:rPr>
        <w:t>Продолжается работа</w:t>
      </w:r>
      <w:r w:rsidR="006D77B2" w:rsidRPr="000923F5">
        <w:rPr>
          <w:color w:val="000000"/>
        </w:rPr>
        <w:t xml:space="preserve"> в рамках проекта «Пушкинская карта» через портал «Соловьиный край».</w:t>
      </w:r>
      <w:r w:rsidR="006D77B2" w:rsidRPr="000923F5">
        <w:t xml:space="preserve"> За этот период было проведено 15 мероприятий, общий доход от которых составил 11030 рублей от 295 реализованных билетов</w:t>
      </w:r>
      <w:proofErr w:type="gramStart"/>
      <w:r w:rsidR="006D77B2" w:rsidRPr="000923F5">
        <w:t xml:space="preserve"> </w:t>
      </w:r>
      <w:r w:rsidRPr="000923F5">
        <w:t>.</w:t>
      </w:r>
      <w:proofErr w:type="gramEnd"/>
    </w:p>
    <w:p w:rsidR="006D77B2" w:rsidRPr="000923F5" w:rsidRDefault="006D77B2" w:rsidP="000923F5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</w:rPr>
      </w:pPr>
    </w:p>
    <w:p w:rsidR="00503A0E" w:rsidRPr="000923F5" w:rsidRDefault="00F15382" w:rsidP="000923F5">
      <w:pPr>
        <w:ind w:firstLine="709"/>
        <w:jc w:val="both"/>
      </w:pPr>
      <w:r w:rsidRPr="000923F5">
        <w:t xml:space="preserve">Администрацией района проводится большая работа в области </w:t>
      </w:r>
      <w:r w:rsidRPr="000923F5">
        <w:rPr>
          <w:b/>
        </w:rPr>
        <w:t>молодежной политики</w:t>
      </w:r>
      <w:r w:rsidRPr="000923F5">
        <w:t>.</w:t>
      </w:r>
    </w:p>
    <w:p w:rsidR="004512C0" w:rsidRPr="000923F5" w:rsidRDefault="004512C0" w:rsidP="000923F5">
      <w:pPr>
        <w:ind w:firstLine="709"/>
        <w:jc w:val="both"/>
        <w:rPr>
          <w:b/>
          <w:i/>
        </w:rPr>
      </w:pPr>
      <w:r w:rsidRPr="000923F5">
        <w:t xml:space="preserve">Ежегодно, на протяжении 6-ти лет около 20 талантливых молодых людей получают премию Главы </w:t>
      </w:r>
      <w:proofErr w:type="spellStart"/>
      <w:r w:rsidRPr="000923F5">
        <w:t>Щигровского</w:t>
      </w:r>
      <w:proofErr w:type="spellEnd"/>
      <w:r w:rsidRPr="000923F5">
        <w:t xml:space="preserve"> района в рамках</w:t>
      </w:r>
      <w:r w:rsidRPr="000923F5">
        <w:rPr>
          <w:u w:val="single"/>
        </w:rPr>
        <w:t xml:space="preserve"> </w:t>
      </w:r>
      <w:r w:rsidR="006D77B2" w:rsidRPr="000923F5">
        <w:t xml:space="preserve"> поддержки талантливой молодежи. </w:t>
      </w:r>
    </w:p>
    <w:p w:rsidR="006D77B2" w:rsidRPr="000923F5" w:rsidRDefault="006D77B2" w:rsidP="000923F5">
      <w:pPr>
        <w:ind w:firstLine="709"/>
        <w:jc w:val="both"/>
        <w:rPr>
          <w:b/>
          <w:bCs/>
          <w:i/>
        </w:rPr>
      </w:pPr>
      <w:r w:rsidRPr="000923F5">
        <w:rPr>
          <w:bCs/>
        </w:rPr>
        <w:t xml:space="preserve">Сборная команда работающей молодежи </w:t>
      </w:r>
      <w:proofErr w:type="spellStart"/>
      <w:r w:rsidRPr="000923F5">
        <w:rPr>
          <w:bCs/>
        </w:rPr>
        <w:t>Щигровского</w:t>
      </w:r>
      <w:proofErr w:type="spellEnd"/>
      <w:r w:rsidRPr="000923F5">
        <w:rPr>
          <w:bCs/>
        </w:rPr>
        <w:t xml:space="preserve"> района принимала участие в творческом Фестивале работающей молодежи «На_Высоте46</w:t>
      </w:r>
      <w:r w:rsidR="00EF2783" w:rsidRPr="000923F5">
        <w:rPr>
          <w:bCs/>
        </w:rPr>
        <w:t>» в 7 номинациях, результат-</w:t>
      </w:r>
      <w:r w:rsidRPr="000923F5">
        <w:rPr>
          <w:bCs/>
        </w:rPr>
        <w:t xml:space="preserve"> 2-е место в общекомандном зачете!</w:t>
      </w:r>
      <w:r w:rsidRPr="000923F5">
        <w:rPr>
          <w:b/>
          <w:i/>
        </w:rPr>
        <w:t xml:space="preserve"> </w:t>
      </w:r>
    </w:p>
    <w:p w:rsidR="006D77B2" w:rsidRPr="000923F5" w:rsidRDefault="006D77B2" w:rsidP="000923F5">
      <w:pPr>
        <w:spacing w:line="276" w:lineRule="auto"/>
        <w:ind w:firstLine="709"/>
        <w:jc w:val="both"/>
        <w:rPr>
          <w:b/>
          <w:i/>
          <w:color w:val="000000"/>
          <w:shd w:val="clear" w:color="auto" w:fill="FFFFFF"/>
        </w:rPr>
      </w:pPr>
      <w:r w:rsidRPr="000923F5">
        <w:rPr>
          <w:shd w:val="clear" w:color="auto" w:fill="FFFFFF"/>
        </w:rPr>
        <w:t>В 2023 году в г. Курске прошли зимний и осенний этапы фестиваля работаю</w:t>
      </w:r>
      <w:r w:rsidR="00EF2783" w:rsidRPr="000923F5">
        <w:rPr>
          <w:shd w:val="clear" w:color="auto" w:fill="FFFFFF"/>
        </w:rPr>
        <w:t>щей молодежи «ЮНОСТЬ 2023»</w:t>
      </w:r>
      <w:proofErr w:type="gramStart"/>
      <w:r w:rsidR="00EF2783" w:rsidRPr="000923F5">
        <w:rPr>
          <w:shd w:val="clear" w:color="auto" w:fill="FFFFFF"/>
        </w:rPr>
        <w:t>.</w:t>
      </w:r>
      <w:proofErr w:type="gramEnd"/>
      <w:r w:rsidR="00EF2783" w:rsidRPr="000923F5">
        <w:rPr>
          <w:shd w:val="clear" w:color="auto" w:fill="FFFFFF"/>
        </w:rPr>
        <w:t xml:space="preserve">  </w:t>
      </w:r>
      <w:proofErr w:type="gramStart"/>
      <w:r w:rsidR="00EF2783" w:rsidRPr="000923F5">
        <w:rPr>
          <w:shd w:val="clear" w:color="auto" w:fill="FFFFFF"/>
        </w:rPr>
        <w:t>с</w:t>
      </w:r>
      <w:proofErr w:type="gramEnd"/>
      <w:r w:rsidR="00EF2783" w:rsidRPr="000923F5">
        <w:rPr>
          <w:shd w:val="clear" w:color="auto" w:fill="FFFFFF"/>
        </w:rPr>
        <w:t>амая активная и</w:t>
      </w:r>
      <w:r w:rsidRPr="000923F5">
        <w:rPr>
          <w:shd w:val="clear" w:color="auto" w:fill="FFFFFF"/>
        </w:rPr>
        <w:t xml:space="preserve"> креативная работающая молодежь принимала в ней участие. Где показала отличные результаты. </w:t>
      </w:r>
    </w:p>
    <w:p w:rsidR="006D77B2" w:rsidRPr="000923F5" w:rsidRDefault="006D77B2" w:rsidP="000923F5">
      <w:pPr>
        <w:spacing w:line="276" w:lineRule="auto"/>
        <w:ind w:firstLine="709"/>
        <w:jc w:val="both"/>
        <w:rPr>
          <w:b/>
          <w:i/>
          <w:shd w:val="clear" w:color="auto" w:fill="FFFFFF"/>
        </w:rPr>
      </w:pPr>
      <w:r w:rsidRPr="000923F5">
        <w:rPr>
          <w:shd w:val="clear" w:color="auto" w:fill="FFFFFF"/>
        </w:rPr>
        <w:t>В августе р</w:t>
      </w:r>
      <w:r w:rsidR="00281EBE" w:rsidRPr="000923F5">
        <w:rPr>
          <w:shd w:val="clear" w:color="auto" w:fill="FFFFFF"/>
        </w:rPr>
        <w:t xml:space="preserve">аботающая молодежь </w:t>
      </w:r>
      <w:r w:rsidRPr="000923F5">
        <w:rPr>
          <w:shd w:val="clear" w:color="auto" w:fill="FFFFFF"/>
        </w:rPr>
        <w:t xml:space="preserve"> участвовала в спартакиаде «</w:t>
      </w:r>
      <w:proofErr w:type="spellStart"/>
      <w:r w:rsidRPr="000923F5">
        <w:rPr>
          <w:shd w:val="clear" w:color="auto" w:fill="FFFFFF"/>
        </w:rPr>
        <w:t>ЛетоНаСпорте</w:t>
      </w:r>
      <w:proofErr w:type="spellEnd"/>
      <w:r w:rsidRPr="000923F5">
        <w:rPr>
          <w:shd w:val="clear" w:color="auto" w:fill="FFFFFF"/>
        </w:rPr>
        <w:t xml:space="preserve">», где заняла почетное 2 место. </w:t>
      </w:r>
    </w:p>
    <w:p w:rsidR="006D77B2" w:rsidRPr="000923F5" w:rsidRDefault="006D77B2" w:rsidP="000923F5">
      <w:pPr>
        <w:ind w:firstLine="709"/>
        <w:jc w:val="both"/>
        <w:rPr>
          <w:color w:val="000000"/>
          <w:shd w:val="clear" w:color="auto" w:fill="FFFFFF"/>
        </w:rPr>
      </w:pPr>
      <w:r w:rsidRPr="000923F5">
        <w:rPr>
          <w:color w:val="000000"/>
          <w:shd w:val="clear" w:color="auto" w:fill="FFFFFF"/>
        </w:rPr>
        <w:t xml:space="preserve">В мае прошел региональный этап Всероссийского конкурса «Школьная весна Соловьиного края». По итогам у наших ребят все призовые места. </w:t>
      </w:r>
      <w:proofErr w:type="gramStart"/>
      <w:r w:rsidRPr="000923F5">
        <w:rPr>
          <w:color w:val="000000"/>
          <w:shd w:val="clear" w:color="auto" w:fill="FFFFFF"/>
        </w:rPr>
        <w:t xml:space="preserve">Гран-при (народный вокал); диплом </w:t>
      </w:r>
      <w:r w:rsidRPr="000923F5">
        <w:rPr>
          <w:b/>
          <w:color w:val="000000"/>
          <w:shd w:val="clear" w:color="auto" w:fill="FFFFFF"/>
        </w:rPr>
        <w:t>-</w:t>
      </w:r>
      <w:r w:rsidRPr="000923F5">
        <w:rPr>
          <w:color w:val="000000"/>
          <w:shd w:val="clear" w:color="auto" w:fill="FFFFFF"/>
        </w:rPr>
        <w:t xml:space="preserve"> 2 степени (танцевальный номер) и 2 диплома </w:t>
      </w:r>
      <w:r w:rsidRPr="000923F5">
        <w:rPr>
          <w:b/>
          <w:color w:val="000000"/>
          <w:shd w:val="clear" w:color="auto" w:fill="FFFFFF"/>
        </w:rPr>
        <w:t>-</w:t>
      </w:r>
      <w:r w:rsidRPr="000923F5">
        <w:rPr>
          <w:color w:val="000000"/>
          <w:shd w:val="clear" w:color="auto" w:fill="FFFFFF"/>
        </w:rPr>
        <w:t xml:space="preserve"> 3 степени (художественное слово). </w:t>
      </w:r>
      <w:proofErr w:type="gramEnd"/>
    </w:p>
    <w:p w:rsidR="006D77B2" w:rsidRPr="000923F5" w:rsidRDefault="00EF2783" w:rsidP="000923F5">
      <w:pPr>
        <w:spacing w:line="276" w:lineRule="auto"/>
        <w:ind w:firstLine="709"/>
        <w:jc w:val="both"/>
        <w:rPr>
          <w:shd w:val="clear" w:color="auto" w:fill="FFFFFF"/>
        </w:rPr>
      </w:pPr>
      <w:r w:rsidRPr="000923F5">
        <w:rPr>
          <w:shd w:val="clear" w:color="auto" w:fill="FFFFFF"/>
        </w:rPr>
        <w:t xml:space="preserve">А </w:t>
      </w:r>
      <w:r w:rsidR="006D77B2" w:rsidRPr="000923F5">
        <w:rPr>
          <w:shd w:val="clear" w:color="auto" w:fill="FFFFFF"/>
        </w:rPr>
        <w:t xml:space="preserve">обладательница Гран – </w:t>
      </w:r>
      <w:proofErr w:type="gramStart"/>
      <w:r w:rsidR="006D77B2" w:rsidRPr="000923F5">
        <w:rPr>
          <w:shd w:val="clear" w:color="auto" w:fill="FFFFFF"/>
        </w:rPr>
        <w:t>При</w:t>
      </w:r>
      <w:proofErr w:type="gramEnd"/>
      <w:r w:rsidR="006D77B2" w:rsidRPr="000923F5">
        <w:rPr>
          <w:shd w:val="clear" w:color="auto" w:fill="FFFFFF"/>
        </w:rPr>
        <w:t xml:space="preserve"> </w:t>
      </w:r>
      <w:r w:rsidR="00C8621B" w:rsidRPr="000923F5">
        <w:rPr>
          <w:shd w:val="clear" w:color="auto" w:fill="FFFFFF"/>
        </w:rPr>
        <w:t xml:space="preserve"> </w:t>
      </w:r>
      <w:proofErr w:type="gramStart"/>
      <w:r w:rsidR="006D77B2" w:rsidRPr="000923F5">
        <w:rPr>
          <w:shd w:val="clear" w:color="auto" w:fill="FFFFFF"/>
        </w:rPr>
        <w:t>Н</w:t>
      </w:r>
      <w:r w:rsidRPr="000923F5">
        <w:rPr>
          <w:shd w:val="clear" w:color="auto" w:fill="FFFFFF"/>
        </w:rPr>
        <w:t>икитина</w:t>
      </w:r>
      <w:proofErr w:type="gramEnd"/>
      <w:r w:rsidRPr="000923F5">
        <w:rPr>
          <w:shd w:val="clear" w:color="auto" w:fill="FFFFFF"/>
        </w:rPr>
        <w:t xml:space="preserve"> Анастасия стала лауреатом</w:t>
      </w:r>
      <w:r w:rsidR="006D77B2" w:rsidRPr="000923F5">
        <w:rPr>
          <w:shd w:val="clear" w:color="auto" w:fill="FFFFFF"/>
        </w:rPr>
        <w:t xml:space="preserve"> премии Губернатора Курской области для талантливой молодежи, молодых специалистов, молодых ученых и специалистов в области науки и инноваций.</w:t>
      </w:r>
    </w:p>
    <w:p w:rsidR="006D77B2" w:rsidRPr="000923F5" w:rsidRDefault="006D77B2" w:rsidP="000923F5">
      <w:pPr>
        <w:ind w:firstLine="709"/>
        <w:jc w:val="both"/>
        <w:rPr>
          <w:color w:val="000000"/>
          <w:shd w:val="clear" w:color="auto" w:fill="FFFFFF"/>
        </w:rPr>
      </w:pPr>
      <w:r w:rsidRPr="000923F5">
        <w:rPr>
          <w:bCs/>
          <w:color w:val="000000"/>
          <w:shd w:val="clear" w:color="auto" w:fill="FFFFFF"/>
        </w:rPr>
        <w:t>В областном финале конкурса</w:t>
      </w:r>
      <w:r w:rsidR="00EF2783" w:rsidRPr="000923F5">
        <w:rPr>
          <w:bCs/>
          <w:color w:val="000000"/>
          <w:shd w:val="clear" w:color="auto" w:fill="FFFFFF"/>
        </w:rPr>
        <w:t xml:space="preserve"> «Лидер </w:t>
      </w:r>
      <w:r w:rsidR="00EF2783" w:rsidRPr="000923F5">
        <w:rPr>
          <w:bCs/>
          <w:color w:val="000000"/>
          <w:shd w:val="clear" w:color="auto" w:fill="FFFFFF"/>
          <w:lang w:val="en-US"/>
        </w:rPr>
        <w:t>XXI</w:t>
      </w:r>
      <w:r w:rsidR="00EF2783" w:rsidRPr="000923F5">
        <w:rPr>
          <w:bCs/>
          <w:color w:val="000000"/>
          <w:shd w:val="clear" w:color="auto" w:fill="FFFFFF"/>
        </w:rPr>
        <w:t xml:space="preserve"> века»</w:t>
      </w:r>
      <w:r w:rsidRPr="000923F5">
        <w:rPr>
          <w:bCs/>
          <w:color w:val="000000"/>
          <w:shd w:val="clear" w:color="auto" w:fill="FFFFFF"/>
        </w:rPr>
        <w:t xml:space="preserve"> у нас 3 первых места, это: Головина Анна Игоревна, </w:t>
      </w:r>
      <w:proofErr w:type="spellStart"/>
      <w:r w:rsidRPr="000923F5">
        <w:rPr>
          <w:bCs/>
          <w:color w:val="000000"/>
          <w:shd w:val="clear" w:color="auto" w:fill="FFFFFF"/>
        </w:rPr>
        <w:t>Ханыкова</w:t>
      </w:r>
      <w:proofErr w:type="spellEnd"/>
      <w:r w:rsidRPr="000923F5">
        <w:rPr>
          <w:bCs/>
          <w:color w:val="000000"/>
          <w:shd w:val="clear" w:color="auto" w:fill="FFFFFF"/>
        </w:rPr>
        <w:t xml:space="preserve"> Виктория Сергеевна и </w:t>
      </w:r>
      <w:proofErr w:type="spellStart"/>
      <w:r w:rsidRPr="000923F5">
        <w:rPr>
          <w:bCs/>
          <w:color w:val="000000"/>
          <w:shd w:val="clear" w:color="auto" w:fill="FFFFFF"/>
        </w:rPr>
        <w:t>Амелин</w:t>
      </w:r>
      <w:proofErr w:type="spellEnd"/>
      <w:r w:rsidRPr="000923F5">
        <w:rPr>
          <w:bCs/>
          <w:color w:val="000000"/>
          <w:shd w:val="clear" w:color="auto" w:fill="FFFFFF"/>
        </w:rPr>
        <w:t xml:space="preserve"> Михаил стали лауреатами 1 степени каждый в своей номинации.</w:t>
      </w:r>
      <w:r w:rsidRPr="000923F5">
        <w:rPr>
          <w:b/>
          <w:i/>
          <w:color w:val="000000"/>
          <w:shd w:val="clear" w:color="auto" w:fill="FFFFFF"/>
        </w:rPr>
        <w:t xml:space="preserve"> </w:t>
      </w:r>
      <w:r w:rsidR="00B61EF9" w:rsidRPr="000923F5">
        <w:rPr>
          <w:b/>
          <w:i/>
          <w:color w:val="000000"/>
          <w:shd w:val="clear" w:color="auto" w:fill="FFFFFF"/>
        </w:rPr>
        <w:t xml:space="preserve"> </w:t>
      </w:r>
      <w:r w:rsidRPr="000923F5">
        <w:rPr>
          <w:color w:val="000000"/>
          <w:shd w:val="clear" w:color="auto" w:fill="FFFFFF"/>
        </w:rPr>
        <w:t xml:space="preserve">По итогам этого конкурса </w:t>
      </w:r>
      <w:proofErr w:type="spellStart"/>
      <w:r w:rsidRPr="000923F5">
        <w:rPr>
          <w:color w:val="000000"/>
          <w:shd w:val="clear" w:color="auto" w:fill="FFFFFF"/>
        </w:rPr>
        <w:t>Амелин</w:t>
      </w:r>
      <w:proofErr w:type="spellEnd"/>
      <w:r w:rsidRPr="000923F5">
        <w:rPr>
          <w:color w:val="000000"/>
          <w:shd w:val="clear" w:color="auto" w:fill="FFFFFF"/>
        </w:rPr>
        <w:t xml:space="preserve"> Михаил стал лауреатом премии Губернатора Курской области для талантливой молодежи, молодых специалистов, молодых ученых и специалистов в области науки и инноваций.</w:t>
      </w:r>
    </w:p>
    <w:p w:rsidR="006D77B2" w:rsidRPr="000923F5" w:rsidRDefault="005F2DD1" w:rsidP="000923F5">
      <w:pPr>
        <w:ind w:firstLine="709"/>
        <w:jc w:val="both"/>
        <w:rPr>
          <w:color w:val="000000"/>
          <w:shd w:val="clear" w:color="auto" w:fill="FFFFFF"/>
        </w:rPr>
      </w:pPr>
      <w:r w:rsidRPr="000923F5">
        <w:rPr>
          <w:color w:val="000000"/>
          <w:shd w:val="clear" w:color="auto" w:fill="FFFFFF"/>
        </w:rPr>
        <w:t>С</w:t>
      </w:r>
      <w:r w:rsidR="006D77B2" w:rsidRPr="000923F5">
        <w:rPr>
          <w:color w:val="000000"/>
          <w:shd w:val="clear" w:color="auto" w:fill="FFFFFF"/>
        </w:rPr>
        <w:t xml:space="preserve">реди полуфиналистов и победителей регионального этапа премии #МЫВМЕСТЕ наш волонтер историко-краеведческого музея Знаменской школы </w:t>
      </w:r>
      <w:proofErr w:type="gramStart"/>
      <w:r w:rsidR="006D77B2" w:rsidRPr="000923F5">
        <w:rPr>
          <w:color w:val="000000"/>
          <w:shd w:val="clear" w:color="auto" w:fill="FFFFFF"/>
        </w:rPr>
        <w:t>–Д</w:t>
      </w:r>
      <w:proofErr w:type="gramEnd"/>
      <w:r w:rsidR="006D77B2" w:rsidRPr="000923F5">
        <w:rPr>
          <w:color w:val="000000"/>
          <w:shd w:val="clear" w:color="auto" w:fill="FFFFFF"/>
        </w:rPr>
        <w:t xml:space="preserve">енисов Анатолий. </w:t>
      </w:r>
    </w:p>
    <w:p w:rsidR="006D77B2" w:rsidRPr="000923F5" w:rsidRDefault="006D77B2" w:rsidP="000923F5">
      <w:pPr>
        <w:ind w:firstLine="709"/>
        <w:jc w:val="both"/>
        <w:rPr>
          <w:b/>
          <w:i/>
          <w:color w:val="000000"/>
          <w:shd w:val="clear" w:color="auto" w:fill="FFFFFF"/>
        </w:rPr>
      </w:pPr>
      <w:r w:rsidRPr="000923F5">
        <w:rPr>
          <w:color w:val="000000"/>
          <w:shd w:val="clear" w:color="auto" w:fill="FFFFFF"/>
        </w:rPr>
        <w:t>Активно, позитивно, весело проходят в районе мероприятие ко Дню молодежи, Дню защиты детей, Дню семьи, любви и верности тем самым сохраняя семейные ценности в районе</w:t>
      </w:r>
      <w:r w:rsidR="00B61EF9" w:rsidRPr="000923F5">
        <w:rPr>
          <w:color w:val="000000"/>
          <w:shd w:val="clear" w:color="auto" w:fill="FFFFFF"/>
        </w:rPr>
        <w:t>.</w:t>
      </w:r>
    </w:p>
    <w:p w:rsidR="006D77B2" w:rsidRPr="000923F5" w:rsidRDefault="006D77B2" w:rsidP="000923F5">
      <w:pPr>
        <w:ind w:firstLine="709"/>
        <w:jc w:val="both"/>
      </w:pPr>
      <w:r w:rsidRPr="000923F5">
        <w:t xml:space="preserve">Патриотическое воспитание является составной частью общего воспитательного процесса подрастающего поколения </w:t>
      </w:r>
      <w:proofErr w:type="spellStart"/>
      <w:r w:rsidRPr="000923F5">
        <w:t>Щигровского</w:t>
      </w:r>
      <w:proofErr w:type="spellEnd"/>
      <w:r w:rsidRPr="000923F5">
        <w:t xml:space="preserve"> района. Осуществляют свою деятельность 14 добровольческих отрядов с общей численностью 837 человек; 2 военно-патриотических клуба и 1 историко-краеведческий клуб с общей численностью 46 человек; 1 молодежный клуб – 16 человек; 10 детских объединений – 229 человек. При общеобразовательных учреждениях района работают 5 музеев. В школах организована кружковая работа военно-патриотического, краеведческого характера – наполняемость кружков составляет – 543 человек. </w:t>
      </w:r>
    </w:p>
    <w:p w:rsidR="000923F5" w:rsidRDefault="006D77B2" w:rsidP="000923F5">
      <w:pPr>
        <w:ind w:firstLine="709"/>
        <w:jc w:val="both"/>
      </w:pPr>
      <w:r w:rsidRPr="000923F5">
        <w:t xml:space="preserve">14 апреля в </w:t>
      </w:r>
      <w:proofErr w:type="spellStart"/>
      <w:r w:rsidRPr="000923F5">
        <w:t>Щигровском</w:t>
      </w:r>
      <w:proofErr w:type="spellEnd"/>
      <w:r w:rsidRPr="000923F5">
        <w:t xml:space="preserve"> районе прошли традиционные мероприятия, посвященные призыву в ряды Вооруженных сил Российской Федерации. На областных мероприятиях, соревнованиях </w:t>
      </w:r>
      <w:proofErr w:type="spellStart"/>
      <w:r w:rsidRPr="000923F5">
        <w:t>Щигровский</w:t>
      </w:r>
      <w:proofErr w:type="spellEnd"/>
      <w:r w:rsidRPr="000923F5">
        <w:t xml:space="preserve"> район </w:t>
      </w:r>
      <w:r w:rsidR="005F2DD1" w:rsidRPr="000923F5">
        <w:t>с честью представляет</w:t>
      </w:r>
      <w:r w:rsidRPr="000923F5">
        <w:t xml:space="preserve"> военно-патриотический клуб </w:t>
      </w:r>
      <w:r w:rsidRPr="000923F5">
        <w:lastRenderedPageBreak/>
        <w:t>«Сокол» МКОУ «</w:t>
      </w:r>
      <w:proofErr w:type="spellStart"/>
      <w:r w:rsidRPr="000923F5">
        <w:t>Пригородненская</w:t>
      </w:r>
      <w:proofErr w:type="spellEnd"/>
      <w:r w:rsidRPr="000923F5">
        <w:t xml:space="preserve"> СОШ». </w:t>
      </w:r>
      <w:r w:rsidR="00281EBE" w:rsidRPr="000923F5">
        <w:t>Курсант клуба «Сокол</w:t>
      </w:r>
      <w:r w:rsidRPr="000923F5">
        <w:t xml:space="preserve">» Телегин Кирилл был награжден нагрудным знаком «Юный Защитник Отечества». </w:t>
      </w:r>
    </w:p>
    <w:p w:rsidR="006D77B2" w:rsidRPr="000923F5" w:rsidRDefault="00281EBE" w:rsidP="000923F5">
      <w:pPr>
        <w:ind w:firstLine="709"/>
        <w:jc w:val="both"/>
      </w:pPr>
      <w:r w:rsidRPr="000923F5">
        <w:t xml:space="preserve">В 2023 году </w:t>
      </w:r>
      <w:r w:rsidR="006D77B2" w:rsidRPr="000923F5">
        <w:t xml:space="preserve"> «Сокол» отметил 20</w:t>
      </w:r>
      <w:r w:rsidR="000923F5">
        <w:t>-</w:t>
      </w:r>
      <w:r w:rsidR="006D77B2" w:rsidRPr="000923F5">
        <w:t xml:space="preserve">летие создания клуба. </w:t>
      </w:r>
      <w:r w:rsidRPr="000923F5">
        <w:t>В рамках участия</w:t>
      </w:r>
      <w:r w:rsidR="006D77B2" w:rsidRPr="000923F5">
        <w:t xml:space="preserve"> в межрегиональной поисковой эк</w:t>
      </w:r>
      <w:r w:rsidRPr="000923F5">
        <w:t>спедиции «Вахта памяти - 2023»,</w:t>
      </w:r>
      <w:r w:rsidR="006D77B2" w:rsidRPr="000923F5">
        <w:t xml:space="preserve"> ребятами из поискового отряда "</w:t>
      </w:r>
      <w:proofErr w:type="gramStart"/>
      <w:r w:rsidR="006D77B2" w:rsidRPr="000923F5">
        <w:t>Сокол" было поднято из небытия 35 мирных жителей среди них есть</w:t>
      </w:r>
      <w:proofErr w:type="gramEnd"/>
      <w:r w:rsidR="006D77B2" w:rsidRPr="000923F5">
        <w:t xml:space="preserve"> и дети.</w:t>
      </w:r>
      <w:r w:rsidR="006D77B2" w:rsidRPr="000923F5">
        <w:rPr>
          <w:b/>
          <w:i/>
        </w:rPr>
        <w:t xml:space="preserve"> </w:t>
      </w:r>
    </w:p>
    <w:p w:rsidR="006D77B2" w:rsidRPr="000923F5" w:rsidRDefault="006D77B2" w:rsidP="000923F5">
      <w:pPr>
        <w:ind w:firstLine="709"/>
        <w:jc w:val="both"/>
        <w:rPr>
          <w:color w:val="000000"/>
          <w:shd w:val="clear" w:color="auto" w:fill="FFFFFF"/>
        </w:rPr>
      </w:pPr>
      <w:r w:rsidRPr="000923F5">
        <w:rPr>
          <w:color w:val="000000"/>
          <w:shd w:val="clear" w:color="auto" w:fill="FFFFFF"/>
        </w:rPr>
        <w:t xml:space="preserve">На территории района функционирует Совет молодых специалистов. Также активно принимаем участие в проекте </w:t>
      </w:r>
      <w:proofErr w:type="spellStart"/>
      <w:r w:rsidRPr="000923F5">
        <w:rPr>
          <w:color w:val="000000"/>
          <w:shd w:val="clear" w:color="auto" w:fill="FFFFFF"/>
        </w:rPr>
        <w:t>ГосСтарт</w:t>
      </w:r>
      <w:proofErr w:type="gramStart"/>
      <w:r w:rsidRPr="000923F5">
        <w:rPr>
          <w:color w:val="000000"/>
          <w:shd w:val="clear" w:color="auto" w:fill="FFFFFF"/>
        </w:rPr>
        <w:t>.Д</w:t>
      </w:r>
      <w:proofErr w:type="gramEnd"/>
      <w:r w:rsidRPr="000923F5">
        <w:rPr>
          <w:color w:val="000000"/>
          <w:shd w:val="clear" w:color="auto" w:fill="FFFFFF"/>
        </w:rPr>
        <w:t>оброслужащие</w:t>
      </w:r>
      <w:proofErr w:type="spellEnd"/>
      <w:r w:rsidRPr="000923F5">
        <w:rPr>
          <w:color w:val="000000"/>
          <w:shd w:val="clear" w:color="auto" w:fill="FFFFFF"/>
        </w:rPr>
        <w:t>.</w:t>
      </w:r>
    </w:p>
    <w:p w:rsidR="006D77B2" w:rsidRPr="000923F5" w:rsidRDefault="006D77B2" w:rsidP="000923F5">
      <w:pPr>
        <w:ind w:firstLine="709"/>
        <w:jc w:val="both"/>
        <w:rPr>
          <w:rFonts w:eastAsia="Calibri"/>
          <w:bCs/>
          <w:color w:val="000000"/>
          <w:spacing w:val="-6"/>
          <w:lang w:eastAsia="en-US"/>
        </w:rPr>
      </w:pPr>
      <w:r w:rsidRPr="000923F5">
        <w:rPr>
          <w:rFonts w:eastAsia="Calibri"/>
          <w:bCs/>
          <w:color w:val="000000"/>
          <w:spacing w:val="-6"/>
          <w:lang w:eastAsia="en-US"/>
        </w:rPr>
        <w:t>Молодые специалисты района принимали участие в различных форумах: «Форум волонтеров финансового просвещения», «Форум работающей молодежи «Куб», «Всероссийский молодежный образовательный форум «Территория смыслов».</w:t>
      </w:r>
      <w:r w:rsidRPr="000923F5">
        <w:rPr>
          <w:b/>
          <w:i/>
        </w:rPr>
        <w:t xml:space="preserve"> </w:t>
      </w:r>
    </w:p>
    <w:p w:rsidR="006D77B2" w:rsidRPr="000923F5" w:rsidRDefault="006D77B2" w:rsidP="000923F5">
      <w:pPr>
        <w:ind w:firstLine="709"/>
        <w:jc w:val="both"/>
        <w:rPr>
          <w:rFonts w:eastAsia="Calibri"/>
          <w:bCs/>
          <w:color w:val="000000"/>
          <w:spacing w:val="-6"/>
          <w:lang w:eastAsia="en-US"/>
        </w:rPr>
      </w:pPr>
      <w:r w:rsidRPr="000923F5">
        <w:rPr>
          <w:rFonts w:eastAsia="Calibri"/>
          <w:bCs/>
          <w:color w:val="000000"/>
          <w:spacing w:val="-6"/>
          <w:lang w:eastAsia="en-US"/>
        </w:rPr>
        <w:t>Во всероссийском конкурсе лидеров общественного мнения среди сельской молодежи «</w:t>
      </w:r>
      <w:r w:rsidR="00BC1379" w:rsidRPr="000923F5">
        <w:rPr>
          <w:rFonts w:eastAsia="Calibri"/>
          <w:bCs/>
          <w:color w:val="000000"/>
          <w:spacing w:val="-6"/>
          <w:lang w:eastAsia="en-US"/>
        </w:rPr>
        <w:t xml:space="preserve">Добрые дела родного села» </w:t>
      </w:r>
      <w:r w:rsidRPr="000923F5">
        <w:rPr>
          <w:rFonts w:eastAsia="Calibri"/>
          <w:bCs/>
          <w:color w:val="000000"/>
          <w:spacing w:val="-6"/>
          <w:lang w:eastAsia="en-US"/>
        </w:rPr>
        <w:t xml:space="preserve">два молодых специалиста Степанов Александр и </w:t>
      </w:r>
      <w:proofErr w:type="spellStart"/>
      <w:r w:rsidRPr="000923F5">
        <w:rPr>
          <w:rFonts w:eastAsia="Calibri"/>
          <w:bCs/>
          <w:color w:val="000000"/>
          <w:spacing w:val="-6"/>
          <w:lang w:eastAsia="en-US"/>
        </w:rPr>
        <w:t>Панченкова</w:t>
      </w:r>
      <w:proofErr w:type="spellEnd"/>
      <w:r w:rsidRPr="000923F5">
        <w:rPr>
          <w:rFonts w:eastAsia="Calibri"/>
          <w:bCs/>
          <w:color w:val="000000"/>
          <w:spacing w:val="-6"/>
          <w:lang w:eastAsia="en-US"/>
        </w:rPr>
        <w:t xml:space="preserve"> Алина стали Победителями. </w:t>
      </w:r>
    </w:p>
    <w:p w:rsidR="006D77B2" w:rsidRPr="000923F5" w:rsidRDefault="006D77B2" w:rsidP="000923F5">
      <w:pPr>
        <w:ind w:firstLine="709"/>
        <w:jc w:val="both"/>
        <w:rPr>
          <w:rFonts w:eastAsia="Calibri"/>
          <w:bCs/>
          <w:color w:val="000000"/>
          <w:spacing w:val="-6"/>
          <w:lang w:eastAsia="en-US"/>
        </w:rPr>
      </w:pPr>
      <w:r w:rsidRPr="000923F5">
        <w:rPr>
          <w:rFonts w:eastAsia="Calibri"/>
          <w:bCs/>
          <w:color w:val="000000"/>
          <w:spacing w:val="-6"/>
          <w:lang w:eastAsia="en-US"/>
        </w:rPr>
        <w:t xml:space="preserve">Молодые специалисты Головина Анна и </w:t>
      </w:r>
      <w:proofErr w:type="spellStart"/>
      <w:r w:rsidRPr="000923F5">
        <w:rPr>
          <w:rFonts w:eastAsia="Calibri"/>
          <w:bCs/>
          <w:color w:val="000000"/>
          <w:spacing w:val="-6"/>
          <w:lang w:eastAsia="en-US"/>
        </w:rPr>
        <w:t>Панченкова</w:t>
      </w:r>
      <w:proofErr w:type="spellEnd"/>
      <w:r w:rsidRPr="000923F5">
        <w:rPr>
          <w:rFonts w:eastAsia="Calibri"/>
          <w:bCs/>
          <w:color w:val="000000"/>
          <w:spacing w:val="-6"/>
          <w:lang w:eastAsia="en-US"/>
        </w:rPr>
        <w:t xml:space="preserve"> Алина стали победителями специального проекта поощрения активной молодежи Курской области «Лидеры региона – 2023» в рамках программы «Больше, чем путешествие».</w:t>
      </w:r>
    </w:p>
    <w:p w:rsidR="006D77B2" w:rsidRPr="000923F5" w:rsidRDefault="006D77B2" w:rsidP="000923F5">
      <w:pPr>
        <w:ind w:firstLine="709"/>
        <w:jc w:val="both"/>
        <w:rPr>
          <w:rFonts w:eastAsia="Calibri"/>
          <w:bCs/>
          <w:color w:val="000000"/>
          <w:spacing w:val="-6"/>
          <w:lang w:eastAsia="en-US"/>
        </w:rPr>
      </w:pPr>
      <w:r w:rsidRPr="000923F5">
        <w:rPr>
          <w:rFonts w:eastAsia="Calibri"/>
          <w:bCs/>
          <w:color w:val="000000"/>
          <w:spacing w:val="-6"/>
          <w:lang w:eastAsia="en-US"/>
        </w:rPr>
        <w:t>В августе 2023 года на базе Мастерской управления «</w:t>
      </w:r>
      <w:proofErr w:type="spellStart"/>
      <w:r w:rsidRPr="000923F5">
        <w:rPr>
          <w:rFonts w:eastAsia="Calibri"/>
          <w:bCs/>
          <w:color w:val="000000"/>
          <w:spacing w:val="-6"/>
          <w:lang w:eastAsia="en-US"/>
        </w:rPr>
        <w:t>Сенеж</w:t>
      </w:r>
      <w:proofErr w:type="spellEnd"/>
      <w:r w:rsidRPr="000923F5">
        <w:rPr>
          <w:rFonts w:eastAsia="Calibri"/>
          <w:bCs/>
          <w:color w:val="000000"/>
          <w:spacing w:val="-6"/>
          <w:lang w:eastAsia="en-US"/>
        </w:rPr>
        <w:t>» прошла стратегическая сессия «Развитие молодежной политики органами муниципальной власти во взаимодействии с федеральными структурами» с участием глав муниципальных образований субъектов Российской Федерации и ведущих экспертов. </w:t>
      </w:r>
      <w:proofErr w:type="spellStart"/>
      <w:r w:rsidRPr="000923F5">
        <w:rPr>
          <w:rFonts w:eastAsia="Calibri"/>
          <w:bCs/>
          <w:color w:val="000000"/>
          <w:spacing w:val="-6"/>
          <w:lang w:eastAsia="en-US"/>
        </w:rPr>
        <w:t>Щигровский</w:t>
      </w:r>
      <w:proofErr w:type="spellEnd"/>
      <w:r w:rsidRPr="000923F5">
        <w:rPr>
          <w:rFonts w:eastAsia="Calibri"/>
          <w:bCs/>
          <w:color w:val="000000"/>
          <w:spacing w:val="-6"/>
          <w:lang w:eastAsia="en-US"/>
        </w:rPr>
        <w:t xml:space="preserve"> район представлял глава Никольского сельсовета Александр Степанов.</w:t>
      </w:r>
      <w:r w:rsidRPr="000923F5">
        <w:rPr>
          <w:b/>
          <w:i/>
        </w:rPr>
        <w:t xml:space="preserve"> </w:t>
      </w:r>
    </w:p>
    <w:p w:rsidR="006D77B2" w:rsidRPr="000923F5" w:rsidRDefault="00C12CC8" w:rsidP="000923F5">
      <w:pPr>
        <w:ind w:firstLine="709"/>
        <w:jc w:val="both"/>
        <w:rPr>
          <w:rFonts w:eastAsia="Calibri"/>
          <w:b/>
          <w:bCs/>
          <w:i/>
          <w:color w:val="000000"/>
          <w:spacing w:val="-6"/>
          <w:lang w:eastAsia="en-US"/>
        </w:rPr>
      </w:pPr>
      <w:r w:rsidRPr="000923F5">
        <w:rPr>
          <w:rFonts w:eastAsia="Calibri"/>
          <w:bCs/>
          <w:color w:val="000000"/>
          <w:spacing w:val="-6"/>
          <w:lang w:eastAsia="en-US"/>
        </w:rPr>
        <w:t>Я,</w:t>
      </w:r>
      <w:r w:rsidR="00F270B8" w:rsidRPr="000923F5">
        <w:rPr>
          <w:rFonts w:eastAsia="Calibri"/>
          <w:bCs/>
          <w:color w:val="000000"/>
          <w:spacing w:val="-6"/>
          <w:lang w:eastAsia="en-US"/>
        </w:rPr>
        <w:t xml:space="preserve"> </w:t>
      </w:r>
      <w:r w:rsidR="00A86B44" w:rsidRPr="000923F5">
        <w:rPr>
          <w:rFonts w:eastAsia="Calibri"/>
          <w:bCs/>
          <w:color w:val="000000"/>
          <w:spacing w:val="-6"/>
          <w:lang w:eastAsia="en-US"/>
        </w:rPr>
        <w:t xml:space="preserve">как Глава </w:t>
      </w:r>
      <w:r w:rsidR="00644DA6" w:rsidRPr="000923F5">
        <w:rPr>
          <w:rFonts w:eastAsia="Calibri"/>
          <w:bCs/>
          <w:color w:val="000000"/>
          <w:spacing w:val="-6"/>
          <w:lang w:eastAsia="en-US"/>
        </w:rPr>
        <w:t xml:space="preserve"> района</w:t>
      </w:r>
      <w:r w:rsidR="00FC2BD4" w:rsidRPr="000923F5">
        <w:rPr>
          <w:rFonts w:eastAsia="Calibri"/>
          <w:bCs/>
          <w:color w:val="000000"/>
          <w:spacing w:val="-6"/>
          <w:lang w:eastAsia="en-US"/>
        </w:rPr>
        <w:t>,</w:t>
      </w:r>
      <w:r w:rsidR="00644DA6" w:rsidRPr="000923F5">
        <w:rPr>
          <w:rFonts w:eastAsia="Calibri"/>
          <w:bCs/>
          <w:color w:val="000000"/>
          <w:spacing w:val="-6"/>
          <w:lang w:eastAsia="en-US"/>
        </w:rPr>
        <w:t xml:space="preserve"> периодически провожу с молодежью </w:t>
      </w:r>
      <w:r w:rsidR="006D77B2" w:rsidRPr="000923F5">
        <w:rPr>
          <w:rFonts w:eastAsia="Calibri"/>
          <w:bCs/>
          <w:color w:val="000000"/>
          <w:spacing w:val="-6"/>
          <w:lang w:eastAsia="en-US"/>
        </w:rPr>
        <w:t xml:space="preserve"> «Диалоги на равных», «Разговор о </w:t>
      </w:r>
      <w:proofErr w:type="gramStart"/>
      <w:r w:rsidR="006D77B2" w:rsidRPr="000923F5">
        <w:rPr>
          <w:rFonts w:eastAsia="Calibri"/>
          <w:bCs/>
          <w:color w:val="000000"/>
          <w:spacing w:val="-6"/>
          <w:lang w:eastAsia="en-US"/>
        </w:rPr>
        <w:t>важном</w:t>
      </w:r>
      <w:proofErr w:type="gramEnd"/>
      <w:r w:rsidR="006D77B2" w:rsidRPr="000923F5">
        <w:rPr>
          <w:rFonts w:eastAsia="Calibri"/>
          <w:bCs/>
          <w:color w:val="000000"/>
          <w:spacing w:val="-6"/>
          <w:lang w:eastAsia="en-US"/>
        </w:rPr>
        <w:t xml:space="preserve">», где </w:t>
      </w:r>
      <w:r w:rsidR="00FC2BD4" w:rsidRPr="000923F5">
        <w:rPr>
          <w:rFonts w:eastAsia="Calibri"/>
          <w:bCs/>
          <w:color w:val="000000"/>
          <w:spacing w:val="-6"/>
          <w:lang w:eastAsia="en-US"/>
        </w:rPr>
        <w:t>в</w:t>
      </w:r>
      <w:r w:rsidR="006D77B2" w:rsidRPr="000923F5">
        <w:rPr>
          <w:rFonts w:eastAsia="Calibri"/>
          <w:bCs/>
          <w:color w:val="000000"/>
          <w:spacing w:val="-6"/>
          <w:lang w:eastAsia="en-US"/>
        </w:rPr>
        <w:t xml:space="preserve"> </w:t>
      </w:r>
      <w:r w:rsidR="00FC2BD4" w:rsidRPr="000923F5">
        <w:rPr>
          <w:rFonts w:eastAsia="Calibri"/>
          <w:bCs/>
          <w:color w:val="000000"/>
          <w:spacing w:val="-6"/>
          <w:lang w:eastAsia="en-US"/>
        </w:rPr>
        <w:t>не</w:t>
      </w:r>
      <w:r w:rsidR="00644DA6" w:rsidRPr="000923F5">
        <w:rPr>
          <w:rFonts w:eastAsia="Calibri"/>
          <w:bCs/>
          <w:color w:val="000000"/>
          <w:spacing w:val="-6"/>
          <w:lang w:eastAsia="en-US"/>
        </w:rPr>
        <w:t>формальной обстановке обсуждаем наиболее важные для</w:t>
      </w:r>
      <w:r w:rsidR="006D77B2" w:rsidRPr="000923F5">
        <w:rPr>
          <w:rFonts w:eastAsia="Calibri"/>
          <w:bCs/>
          <w:color w:val="000000"/>
          <w:spacing w:val="-6"/>
          <w:lang w:eastAsia="en-US"/>
        </w:rPr>
        <w:t xml:space="preserve"> молодых людей</w:t>
      </w:r>
      <w:r w:rsidR="00644DA6" w:rsidRPr="000923F5">
        <w:rPr>
          <w:rFonts w:eastAsia="Calibri"/>
          <w:bCs/>
          <w:color w:val="000000"/>
          <w:spacing w:val="-6"/>
          <w:lang w:eastAsia="en-US"/>
        </w:rPr>
        <w:t xml:space="preserve"> темы</w:t>
      </w:r>
      <w:r w:rsidR="006D77B2" w:rsidRPr="000923F5">
        <w:rPr>
          <w:rFonts w:eastAsia="Calibri"/>
          <w:bCs/>
          <w:color w:val="000000"/>
          <w:spacing w:val="-6"/>
          <w:lang w:eastAsia="en-US"/>
        </w:rPr>
        <w:t xml:space="preserve">. </w:t>
      </w:r>
      <w:bookmarkStart w:id="0" w:name="_GoBack"/>
      <w:bookmarkEnd w:id="0"/>
    </w:p>
    <w:p w:rsidR="006D77B2" w:rsidRPr="000923F5" w:rsidRDefault="006D77B2" w:rsidP="000923F5">
      <w:pPr>
        <w:ind w:firstLine="709"/>
        <w:jc w:val="both"/>
        <w:rPr>
          <w:color w:val="000000"/>
          <w:shd w:val="clear" w:color="auto" w:fill="FFFFFF"/>
        </w:rPr>
      </w:pPr>
      <w:proofErr w:type="spellStart"/>
      <w:r w:rsidRPr="000923F5">
        <w:rPr>
          <w:color w:val="000000"/>
          <w:shd w:val="clear" w:color="auto" w:fill="FFFFFF"/>
        </w:rPr>
        <w:t>Щигровский</w:t>
      </w:r>
      <w:proofErr w:type="spellEnd"/>
      <w:r w:rsidRPr="000923F5">
        <w:rPr>
          <w:color w:val="000000"/>
          <w:shd w:val="clear" w:color="auto" w:fill="FFFFFF"/>
        </w:rPr>
        <w:t xml:space="preserve"> район уделяет активное внимание оздоровлению детей.</w:t>
      </w:r>
    </w:p>
    <w:p w:rsidR="006D77B2" w:rsidRPr="000923F5" w:rsidRDefault="006D77B2" w:rsidP="000923F5">
      <w:pPr>
        <w:ind w:firstLine="709"/>
        <w:jc w:val="both"/>
        <w:rPr>
          <w:color w:val="000000"/>
          <w:shd w:val="clear" w:color="auto" w:fill="FFFFFF"/>
        </w:rPr>
      </w:pPr>
      <w:r w:rsidRPr="000923F5">
        <w:rPr>
          <w:color w:val="000000"/>
          <w:shd w:val="clear" w:color="auto" w:fill="FFFFFF"/>
        </w:rPr>
        <w:t xml:space="preserve">В 2023 г. в санаториях и лагерях Курской области оздоровилось 109 ребят, </w:t>
      </w:r>
    </w:p>
    <w:p w:rsidR="006D77B2" w:rsidRPr="000923F5" w:rsidRDefault="006D77B2" w:rsidP="000923F5">
      <w:pPr>
        <w:ind w:firstLine="709"/>
        <w:jc w:val="both"/>
        <w:rPr>
          <w:color w:val="000000"/>
          <w:shd w:val="clear" w:color="auto" w:fill="FFFFFF"/>
        </w:rPr>
      </w:pPr>
      <w:r w:rsidRPr="000923F5">
        <w:rPr>
          <w:color w:val="000000"/>
          <w:shd w:val="clear" w:color="auto" w:fill="FFFFFF"/>
        </w:rPr>
        <w:t>в лагерях</w:t>
      </w:r>
      <w:r w:rsidR="00FC2BD4" w:rsidRPr="000923F5">
        <w:rPr>
          <w:color w:val="000000"/>
          <w:shd w:val="clear" w:color="auto" w:fill="FFFFFF"/>
        </w:rPr>
        <w:t xml:space="preserve"> с дневным пребыванием</w:t>
      </w:r>
      <w:proofErr w:type="gramStart"/>
      <w:r w:rsidR="00FC2BD4" w:rsidRPr="000923F5">
        <w:rPr>
          <w:color w:val="000000"/>
          <w:shd w:val="clear" w:color="auto" w:fill="FFFFFF"/>
        </w:rPr>
        <w:t xml:space="preserve"> </w:t>
      </w:r>
      <w:r w:rsidRPr="000923F5">
        <w:rPr>
          <w:color w:val="000000"/>
          <w:shd w:val="clear" w:color="auto" w:fill="FFFFFF"/>
        </w:rPr>
        <w:t>,</w:t>
      </w:r>
      <w:proofErr w:type="gramEnd"/>
      <w:r w:rsidRPr="000923F5">
        <w:rPr>
          <w:color w:val="000000"/>
          <w:shd w:val="clear" w:color="auto" w:fill="FFFFFF"/>
        </w:rPr>
        <w:t xml:space="preserve"> расположенных на базах общеобразовательных учреждений района</w:t>
      </w:r>
      <w:r w:rsidR="00FC2BD4" w:rsidRPr="000923F5">
        <w:rPr>
          <w:color w:val="000000"/>
          <w:shd w:val="clear" w:color="auto" w:fill="FFFFFF"/>
        </w:rPr>
        <w:t>- 167 детей</w:t>
      </w:r>
      <w:r w:rsidRPr="000923F5">
        <w:rPr>
          <w:color w:val="000000"/>
          <w:shd w:val="clear" w:color="auto" w:fill="FFFFFF"/>
        </w:rPr>
        <w:t>;</w:t>
      </w:r>
    </w:p>
    <w:p w:rsidR="006D77B2" w:rsidRPr="000923F5" w:rsidRDefault="006D77B2" w:rsidP="000923F5">
      <w:pPr>
        <w:ind w:firstLine="709"/>
        <w:jc w:val="both"/>
        <w:rPr>
          <w:color w:val="000000"/>
          <w:shd w:val="clear" w:color="auto" w:fill="FFFFFF"/>
        </w:rPr>
      </w:pPr>
      <w:r w:rsidRPr="000923F5">
        <w:rPr>
          <w:color w:val="000000"/>
          <w:shd w:val="clear" w:color="auto" w:fill="FFFFFF"/>
        </w:rPr>
        <w:t>в лагерях труда и отдыха отдохнули 20 ребят</w:t>
      </w:r>
      <w:proofErr w:type="gramStart"/>
      <w:r w:rsidRPr="000923F5">
        <w:rPr>
          <w:color w:val="000000"/>
          <w:shd w:val="clear" w:color="auto" w:fill="FFFFFF"/>
        </w:rPr>
        <w:t xml:space="preserve"> </w:t>
      </w:r>
      <w:r w:rsidR="00D90FBE" w:rsidRPr="000923F5">
        <w:rPr>
          <w:color w:val="000000"/>
          <w:shd w:val="clear" w:color="auto" w:fill="FFFFFF"/>
        </w:rPr>
        <w:t>.</w:t>
      </w:r>
      <w:proofErr w:type="gramEnd"/>
    </w:p>
    <w:p w:rsidR="006D77B2" w:rsidRPr="000923F5" w:rsidRDefault="006D77B2" w:rsidP="000923F5">
      <w:pPr>
        <w:ind w:firstLine="709"/>
        <w:jc w:val="both"/>
      </w:pPr>
    </w:p>
    <w:p w:rsidR="006D77B2" w:rsidRPr="000923F5" w:rsidRDefault="006D77B2" w:rsidP="000923F5">
      <w:pPr>
        <w:pStyle w:val="ab"/>
        <w:ind w:firstLine="709"/>
        <w:jc w:val="both"/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</w:pPr>
      <w:r w:rsidRPr="000923F5">
        <w:rPr>
          <w:rFonts w:ascii="Times New Roman" w:hAnsi="Times New Roman" w:cs="Times New Roman"/>
          <w:b/>
          <w:color w:val="3F2512"/>
          <w:sz w:val="24"/>
          <w:szCs w:val="24"/>
          <w:shd w:val="clear" w:color="auto" w:fill="FFFFFF"/>
        </w:rPr>
        <w:t>Дом культуры</w:t>
      </w:r>
      <w:r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 xml:space="preserve"> - это одно из немногих мест, где можно провести время в обществе близких людей по духу</w:t>
      </w:r>
      <w:proofErr w:type="gramStart"/>
      <w:r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 xml:space="preserve"> </w:t>
      </w:r>
      <w:r w:rsidR="00811F57"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>,</w:t>
      </w:r>
      <w:proofErr w:type="gramEnd"/>
      <w:r w:rsidR="00811F57"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 xml:space="preserve"> </w:t>
      </w:r>
      <w:r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>интересам, привычкам, вкусам, где можно отдохнуть как одному, так и всей семьей. Ни для кого не секрет, что в обществе существует дефицит общения, как общечеловеческого, межличностного, так и семейного.</w:t>
      </w:r>
      <w:r w:rsidRPr="000923F5">
        <w:rPr>
          <w:rFonts w:ascii="Times New Roman" w:hAnsi="Times New Roman" w:cs="Times New Roman"/>
          <w:color w:val="3F2512"/>
          <w:sz w:val="24"/>
          <w:szCs w:val="24"/>
        </w:rPr>
        <w:br/>
      </w:r>
      <w:r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>Образ</w:t>
      </w:r>
      <w:r w:rsidR="00811F57"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 xml:space="preserve"> жизни </w:t>
      </w:r>
      <w:r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 xml:space="preserve"> селян более однообразен, чем у го</w:t>
      </w:r>
      <w:r w:rsidR="00811F57"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>рожан, поэтому о</w:t>
      </w:r>
      <w:r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 xml:space="preserve">собенно эффективна в организации неформального общения клубная деятельность - добровольное объединение людей на основе интересов. Это форма работы с населением сейчас востребована как никогда. </w:t>
      </w:r>
    </w:p>
    <w:p w:rsidR="006D77B2" w:rsidRPr="000923F5" w:rsidRDefault="006D77B2" w:rsidP="000923F5">
      <w:pPr>
        <w:pStyle w:val="ab"/>
        <w:ind w:firstLine="709"/>
        <w:jc w:val="both"/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</w:pPr>
      <w:r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 xml:space="preserve">При Домах культуры  для посетителей работает 165 клубных формирований, творческих коллективов, в которых занимается </w:t>
      </w:r>
      <w:r w:rsidR="00811F57"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>более 2-х тыс. человек</w:t>
      </w:r>
      <w:r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 xml:space="preserve">. </w:t>
      </w:r>
    </w:p>
    <w:p w:rsidR="00CD6F24" w:rsidRPr="000923F5" w:rsidRDefault="00811F57" w:rsidP="000923F5">
      <w:pPr>
        <w:pStyle w:val="ab"/>
        <w:ind w:firstLine="709"/>
        <w:jc w:val="both"/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</w:pPr>
      <w:r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>В 2023 году проведено  около 4 тыс. мероприятий</w:t>
      </w:r>
      <w:r w:rsidR="006D77B2"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 xml:space="preserve">, </w:t>
      </w:r>
      <w:r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>на которых присутствовало почти 17 тыс.</w:t>
      </w:r>
      <w:r w:rsidR="006D77B2" w:rsidRPr="000923F5">
        <w:rPr>
          <w:rFonts w:ascii="Times New Roman" w:hAnsi="Times New Roman" w:cs="Times New Roman"/>
          <w:color w:val="3F2512"/>
          <w:sz w:val="24"/>
          <w:szCs w:val="24"/>
          <w:shd w:val="clear" w:color="auto" w:fill="FFFFFF"/>
        </w:rPr>
        <w:t xml:space="preserve"> человек.</w:t>
      </w:r>
    </w:p>
    <w:p w:rsidR="00CD6F24" w:rsidRPr="000923F5" w:rsidRDefault="00CD6F24" w:rsidP="000923F5">
      <w:pPr>
        <w:ind w:firstLine="709"/>
        <w:jc w:val="both"/>
        <w:rPr>
          <w:color w:val="3F2512"/>
          <w:shd w:val="clear" w:color="auto" w:fill="FFFFFF"/>
        </w:rPr>
      </w:pPr>
      <w:r w:rsidRPr="000923F5">
        <w:t>В 2023 году  проведена централизация сельских учреждений куль</w:t>
      </w:r>
      <w:r w:rsidR="00D90FBE" w:rsidRPr="000923F5">
        <w:t>туры. Все они</w:t>
      </w:r>
      <w:r w:rsidRPr="000923F5">
        <w:t xml:space="preserve"> стали филиалами районного дома культуры. </w:t>
      </w:r>
      <w:r w:rsidR="006D77B2" w:rsidRPr="000923F5">
        <w:rPr>
          <w:color w:val="3F2512"/>
          <w:shd w:val="clear" w:color="auto" w:fill="FFFFFF"/>
        </w:rPr>
        <w:t xml:space="preserve"> </w:t>
      </w:r>
    </w:p>
    <w:p w:rsidR="006D77B2" w:rsidRPr="000923F5" w:rsidRDefault="006D77B2" w:rsidP="000923F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F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923F5">
        <w:rPr>
          <w:rFonts w:ascii="Times New Roman" w:hAnsi="Times New Roman" w:cs="Times New Roman"/>
          <w:sz w:val="24"/>
          <w:szCs w:val="24"/>
        </w:rPr>
        <w:t>Щигровском</w:t>
      </w:r>
      <w:proofErr w:type="spellEnd"/>
      <w:r w:rsidRPr="000923F5">
        <w:rPr>
          <w:rFonts w:ascii="Times New Roman" w:hAnsi="Times New Roman" w:cs="Times New Roman"/>
          <w:sz w:val="24"/>
          <w:szCs w:val="24"/>
        </w:rPr>
        <w:t xml:space="preserve"> РДК накоплен богатый опыт проведения районных фестивалей, конкурсов. На протяжении 26 лет проходит фестиваль «Село поет, село живет!». </w:t>
      </w:r>
      <w:proofErr w:type="gramStart"/>
      <w:r w:rsidRPr="000923F5">
        <w:rPr>
          <w:rFonts w:ascii="Times New Roman" w:hAnsi="Times New Roman" w:cs="Times New Roman"/>
          <w:sz w:val="24"/>
          <w:szCs w:val="24"/>
        </w:rPr>
        <w:t>Главная его особенность заключается в том, что он проводится на разных площадках сельских домов культуры, в котором ежегодно участвует более 300 человек.</w:t>
      </w:r>
      <w:proofErr w:type="gramEnd"/>
      <w:r w:rsidRPr="000923F5">
        <w:rPr>
          <w:rFonts w:ascii="Times New Roman" w:hAnsi="Times New Roman" w:cs="Times New Roman"/>
          <w:sz w:val="24"/>
          <w:szCs w:val="24"/>
        </w:rPr>
        <w:t xml:space="preserve"> Также большую популярность среди населения получили:  молодежный фестиваль художественного творчества «Я вхожу в мир искусств», районный фестиваль «За околицей села», концерт, посвященный открытию творческого сезона «В мир творчества мы открываем дверь», театрализованный концерт «Да здравствуют каникулы!».</w:t>
      </w:r>
    </w:p>
    <w:p w:rsidR="006D77B2" w:rsidRPr="000923F5" w:rsidRDefault="001B66EE" w:rsidP="000923F5">
      <w:pPr>
        <w:pStyle w:val="aa"/>
        <w:spacing w:before="0" w:beforeAutospacing="0" w:after="0" w:afterAutospacing="0"/>
        <w:ind w:firstLine="709"/>
        <w:jc w:val="both"/>
      </w:pPr>
      <w:r w:rsidRPr="000923F5">
        <w:lastRenderedPageBreak/>
        <w:t>Деятельность учреждения</w:t>
      </w:r>
      <w:r w:rsidR="006D77B2" w:rsidRPr="000923F5">
        <w:t xml:space="preserve"> культуры является очень насыщенной и в плане культурно-досуговых мероприятий. Ежегодно проходят мероприятия, направленные на сохранение традиций: рождественские посиделки, святочные гуляния, «Масленица», «Троица» и др.</w:t>
      </w:r>
    </w:p>
    <w:p w:rsidR="006D77B2" w:rsidRPr="000923F5" w:rsidRDefault="006D77B2" w:rsidP="000923F5">
      <w:pPr>
        <w:pStyle w:val="aa"/>
        <w:spacing w:before="0" w:beforeAutospacing="0" w:after="0" w:afterAutospacing="0"/>
        <w:ind w:firstLine="709"/>
        <w:jc w:val="both"/>
      </w:pPr>
      <w:r w:rsidRPr="000923F5">
        <w:t>Среди молодежи особой популярностью пользуются мероприятия: конкурсная программа «А ну-ка, девушки!», «Осенний бал», «Бал выпускников», театрализованный праздник «Влюбленное сердце».</w:t>
      </w:r>
    </w:p>
    <w:p w:rsidR="006D77B2" w:rsidRPr="000923F5" w:rsidRDefault="006D77B2" w:rsidP="000923F5">
      <w:pPr>
        <w:pStyle w:val="aa"/>
        <w:spacing w:before="0" w:beforeAutospacing="0" w:after="0" w:afterAutospacing="0"/>
        <w:ind w:firstLine="709"/>
        <w:jc w:val="both"/>
      </w:pPr>
      <w:r w:rsidRPr="000923F5">
        <w:t>Особое внимание в работе с молодежью уделяется пропаганде здорового образа жизни. В этом направлении Дома культуры тесно сотрудничает с правоохранительными органами, медицинскими, общеобразовательными  учреждениями. В рамках реализации «Муниципальной программы противодействия злоупотреблению наркот</w:t>
      </w:r>
      <w:r w:rsidR="00811F57" w:rsidRPr="000923F5">
        <w:t xml:space="preserve">иками в </w:t>
      </w:r>
      <w:proofErr w:type="spellStart"/>
      <w:r w:rsidR="00811F57" w:rsidRPr="000923F5">
        <w:t>Щигровском</w:t>
      </w:r>
      <w:proofErr w:type="spellEnd"/>
      <w:r w:rsidR="00811F57" w:rsidRPr="000923F5">
        <w:t xml:space="preserve"> районе </w:t>
      </w:r>
      <w:r w:rsidRPr="000923F5">
        <w:t>» среди подростков и молодежи проведены тематические программы «Мы вместе», «Твой выбор – твоя жизнь», « Жизнь прекрасна без  вредных привычек» и многие другие.</w:t>
      </w:r>
    </w:p>
    <w:p w:rsidR="006D77B2" w:rsidRPr="000923F5" w:rsidRDefault="006D77B2" w:rsidP="000923F5">
      <w:pPr>
        <w:ind w:firstLine="709"/>
        <w:jc w:val="both"/>
      </w:pPr>
      <w:r w:rsidRPr="000923F5">
        <w:t xml:space="preserve">На зональном  конкурсе «Созвездие молодых-  2023» участники Районного Дома культуры,  стали  лауреатами   </w:t>
      </w:r>
      <w:r w:rsidRPr="000923F5">
        <w:rPr>
          <w:lang w:val="en-US"/>
        </w:rPr>
        <w:t>I</w:t>
      </w:r>
      <w:r w:rsidR="00AB0C96" w:rsidRPr="000923F5">
        <w:t xml:space="preserve">  степени, </w:t>
      </w:r>
      <w:proofErr w:type="spellStart"/>
      <w:r w:rsidR="0091633F" w:rsidRPr="000923F5">
        <w:t>Кривцовский</w:t>
      </w:r>
      <w:proofErr w:type="spellEnd"/>
      <w:r w:rsidR="0091633F" w:rsidRPr="000923F5">
        <w:t xml:space="preserve"> СДК  -</w:t>
      </w:r>
      <w:r w:rsidRPr="000923F5">
        <w:t xml:space="preserve"> лауреатом </w:t>
      </w:r>
      <w:r w:rsidRPr="000923F5">
        <w:rPr>
          <w:lang w:val="en-US"/>
        </w:rPr>
        <w:t>III</w:t>
      </w:r>
      <w:r w:rsidRPr="000923F5">
        <w:t xml:space="preserve"> степени. </w:t>
      </w:r>
    </w:p>
    <w:p w:rsidR="006D77B2" w:rsidRPr="000923F5" w:rsidRDefault="006D77B2" w:rsidP="000923F5">
      <w:pPr>
        <w:ind w:firstLine="709"/>
        <w:jc w:val="both"/>
      </w:pPr>
      <w:r w:rsidRPr="000923F5">
        <w:t xml:space="preserve"> В зональном конкурсе</w:t>
      </w:r>
      <w:r w:rsidR="0091633F" w:rsidRPr="000923F5">
        <w:t xml:space="preserve"> «Славься Курская Земля» принял</w:t>
      </w:r>
      <w:r w:rsidRPr="000923F5">
        <w:t xml:space="preserve"> участие</w:t>
      </w:r>
      <w:r w:rsidR="00B9582D" w:rsidRPr="000923F5">
        <w:t xml:space="preserve">  </w:t>
      </w:r>
      <w:proofErr w:type="spellStart"/>
      <w:r w:rsidR="00B9582D" w:rsidRPr="000923F5">
        <w:t>Охочевский</w:t>
      </w:r>
      <w:proofErr w:type="spellEnd"/>
      <w:r w:rsidR="00B9582D" w:rsidRPr="000923F5">
        <w:t xml:space="preserve"> СДК</w:t>
      </w:r>
      <w:proofErr w:type="gramStart"/>
      <w:r w:rsidR="0091633F" w:rsidRPr="000923F5">
        <w:t xml:space="preserve"> </w:t>
      </w:r>
      <w:r w:rsidR="00AB0C96" w:rsidRPr="000923F5">
        <w:t>,</w:t>
      </w:r>
      <w:proofErr w:type="gramEnd"/>
      <w:r w:rsidR="0091633F" w:rsidRPr="000923F5">
        <w:t>ставший</w:t>
      </w:r>
      <w:r w:rsidRPr="000923F5">
        <w:t xml:space="preserve"> лауреат</w:t>
      </w:r>
      <w:r w:rsidR="0091633F" w:rsidRPr="000923F5">
        <w:t xml:space="preserve">ом </w:t>
      </w:r>
      <w:r w:rsidRPr="000923F5">
        <w:rPr>
          <w:lang w:val="en-US"/>
        </w:rPr>
        <w:t>II</w:t>
      </w:r>
      <w:r w:rsidRPr="000923F5">
        <w:t xml:space="preserve"> степени</w:t>
      </w:r>
      <w:r w:rsidR="0091633F" w:rsidRPr="000923F5">
        <w:t>.</w:t>
      </w:r>
    </w:p>
    <w:p w:rsidR="006D77B2" w:rsidRPr="000923F5" w:rsidRDefault="006D77B2" w:rsidP="000923F5">
      <w:pPr>
        <w:ind w:firstLine="709"/>
        <w:jc w:val="both"/>
      </w:pPr>
    </w:p>
    <w:p w:rsidR="006D77B2" w:rsidRPr="000923F5" w:rsidRDefault="006D77B2" w:rsidP="000923F5">
      <w:pPr>
        <w:ind w:firstLine="709"/>
        <w:jc w:val="both"/>
      </w:pPr>
      <w:r w:rsidRPr="000923F5">
        <w:t xml:space="preserve">В  </w:t>
      </w:r>
      <w:r w:rsidR="00B9582D" w:rsidRPr="000923F5">
        <w:t xml:space="preserve">областном </w:t>
      </w:r>
      <w:r w:rsidRPr="000923F5">
        <w:t xml:space="preserve">конкурсе «Голос  русской души»     Знаменский </w:t>
      </w:r>
      <w:r w:rsidR="0091633F" w:rsidRPr="000923F5">
        <w:t xml:space="preserve">и </w:t>
      </w:r>
      <w:proofErr w:type="spellStart"/>
      <w:r w:rsidR="0091633F" w:rsidRPr="000923F5">
        <w:t>Касиновский</w:t>
      </w:r>
      <w:proofErr w:type="spellEnd"/>
      <w:r w:rsidR="0091633F" w:rsidRPr="000923F5">
        <w:t xml:space="preserve"> дома культуры </w:t>
      </w:r>
      <w:r w:rsidRPr="000923F5">
        <w:t xml:space="preserve"> стали  лауреатами </w:t>
      </w:r>
      <w:r w:rsidRPr="000923F5">
        <w:rPr>
          <w:lang w:val="en-US"/>
        </w:rPr>
        <w:t>I</w:t>
      </w:r>
      <w:r w:rsidR="007C4131" w:rsidRPr="000923F5">
        <w:t xml:space="preserve"> </w:t>
      </w:r>
      <w:r w:rsidRPr="000923F5">
        <w:rPr>
          <w:lang w:val="en-US"/>
        </w:rPr>
        <w:t>c</w:t>
      </w:r>
      <w:proofErr w:type="spellStart"/>
      <w:r w:rsidRPr="000923F5">
        <w:t>тепени</w:t>
      </w:r>
      <w:proofErr w:type="spellEnd"/>
      <w:r w:rsidRPr="000923F5">
        <w:t xml:space="preserve">, </w:t>
      </w:r>
      <w:proofErr w:type="spellStart"/>
      <w:r w:rsidR="0091633F" w:rsidRPr="000923F5">
        <w:t>Косоржанский</w:t>
      </w:r>
      <w:proofErr w:type="spellEnd"/>
      <w:r w:rsidR="0091633F" w:rsidRPr="000923F5">
        <w:t xml:space="preserve"> </w:t>
      </w:r>
      <w:r w:rsidR="00B9582D" w:rsidRPr="000923F5">
        <w:t>-</w:t>
      </w:r>
      <w:r w:rsidRPr="000923F5">
        <w:t xml:space="preserve">  лауреатом </w:t>
      </w:r>
      <w:r w:rsidRPr="000923F5">
        <w:rPr>
          <w:lang w:val="en-US"/>
        </w:rPr>
        <w:t>II</w:t>
      </w:r>
      <w:r w:rsidRPr="000923F5">
        <w:t xml:space="preserve"> </w:t>
      </w:r>
      <w:r w:rsidRPr="000923F5">
        <w:rPr>
          <w:lang w:val="en-US"/>
        </w:rPr>
        <w:t>c</w:t>
      </w:r>
      <w:proofErr w:type="spellStart"/>
      <w:r w:rsidR="00B9582D" w:rsidRPr="000923F5">
        <w:t>тепени</w:t>
      </w:r>
      <w:proofErr w:type="spellEnd"/>
      <w:proofErr w:type="gramStart"/>
      <w:r w:rsidR="00B9582D" w:rsidRPr="000923F5">
        <w:t xml:space="preserve"> </w:t>
      </w:r>
      <w:r w:rsidRPr="000923F5">
        <w:t>.</w:t>
      </w:r>
      <w:proofErr w:type="gramEnd"/>
    </w:p>
    <w:p w:rsidR="006D77B2" w:rsidRPr="000923F5" w:rsidRDefault="006D77B2" w:rsidP="000923F5">
      <w:pPr>
        <w:ind w:firstLine="709"/>
        <w:jc w:val="both"/>
      </w:pPr>
    </w:p>
    <w:p w:rsidR="006D77B2" w:rsidRPr="000923F5" w:rsidRDefault="006D77B2" w:rsidP="000923F5">
      <w:pPr>
        <w:ind w:firstLine="709"/>
        <w:jc w:val="both"/>
      </w:pPr>
      <w:r w:rsidRPr="000923F5">
        <w:t xml:space="preserve">В областном конкурсе «Сохраняя память о войне» </w:t>
      </w:r>
      <w:proofErr w:type="spellStart"/>
      <w:r w:rsidRPr="000923F5">
        <w:t>Касиновский</w:t>
      </w:r>
      <w:proofErr w:type="spellEnd"/>
      <w:r w:rsidRPr="000923F5">
        <w:t xml:space="preserve"> СДК </w:t>
      </w:r>
      <w:proofErr w:type="gramStart"/>
      <w:r w:rsidRPr="000923F5">
        <w:t>награжден</w:t>
      </w:r>
      <w:proofErr w:type="gramEnd"/>
      <w:r w:rsidRPr="000923F5">
        <w:t xml:space="preserve">  дипломом третьей  степени.</w:t>
      </w:r>
    </w:p>
    <w:p w:rsidR="006D77B2" w:rsidRPr="000923F5" w:rsidRDefault="006D77B2" w:rsidP="000923F5">
      <w:pPr>
        <w:ind w:firstLine="709"/>
        <w:jc w:val="both"/>
      </w:pPr>
    </w:p>
    <w:p w:rsidR="006D77B2" w:rsidRPr="000923F5" w:rsidRDefault="006D77B2" w:rsidP="000923F5">
      <w:pPr>
        <w:pStyle w:val="aa"/>
        <w:spacing w:before="0" w:beforeAutospacing="0" w:after="0" w:afterAutospacing="0"/>
        <w:ind w:firstLine="709"/>
        <w:jc w:val="both"/>
      </w:pPr>
      <w:r w:rsidRPr="000923F5">
        <w:t>Фолк-проект «</w:t>
      </w:r>
      <w:proofErr w:type="spellStart"/>
      <w:r w:rsidRPr="000923F5">
        <w:t>Вьялица</w:t>
      </w:r>
      <w:proofErr w:type="spellEnd"/>
      <w:r w:rsidRPr="000923F5">
        <w:t>» (руководитель Суворова Т</w:t>
      </w:r>
      <w:r w:rsidR="0012692C" w:rsidRPr="000923F5">
        <w:t>атьяна Николаевна</w:t>
      </w:r>
      <w:r w:rsidRPr="000923F5">
        <w:t xml:space="preserve">) принял участие в </w:t>
      </w:r>
      <w:r w:rsidRPr="000923F5">
        <w:rPr>
          <w:lang w:val="en-US"/>
        </w:rPr>
        <w:t>XI</w:t>
      </w:r>
      <w:r w:rsidRPr="000923F5">
        <w:t xml:space="preserve"> Всероссийском конкурсе-фестивале исполнителей народной песни</w:t>
      </w:r>
      <w:r w:rsidR="0091633F" w:rsidRPr="000923F5">
        <w:t xml:space="preserve"> имени Надежды </w:t>
      </w:r>
      <w:proofErr w:type="spellStart"/>
      <w:r w:rsidR="0091633F" w:rsidRPr="000923F5">
        <w:t>Плевицкой</w:t>
      </w:r>
      <w:proofErr w:type="spellEnd"/>
      <w:r w:rsidR="0091633F" w:rsidRPr="000923F5">
        <w:t xml:space="preserve"> и стал</w:t>
      </w:r>
      <w:r w:rsidRPr="000923F5">
        <w:t xml:space="preserve"> лауреатами </w:t>
      </w:r>
      <w:r w:rsidRPr="000923F5">
        <w:rPr>
          <w:lang w:val="en-US"/>
        </w:rPr>
        <w:t>II</w:t>
      </w:r>
      <w:r w:rsidRPr="000923F5">
        <w:t xml:space="preserve"> степени.</w:t>
      </w:r>
    </w:p>
    <w:p w:rsidR="006D77B2" w:rsidRPr="000923F5" w:rsidRDefault="006D77B2" w:rsidP="000923F5">
      <w:pPr>
        <w:pStyle w:val="aa"/>
        <w:spacing w:before="0" w:beforeAutospacing="0" w:after="0" w:afterAutospacing="0"/>
        <w:ind w:firstLine="709"/>
        <w:jc w:val="both"/>
      </w:pPr>
      <w:r w:rsidRPr="000923F5">
        <w:t xml:space="preserve">Этот молодой коллектив награжден  дипломом лауреата </w:t>
      </w:r>
      <w:proofErr w:type="gramStart"/>
      <w:r w:rsidRPr="000923F5">
        <w:rPr>
          <w:lang w:val="en-US"/>
        </w:rPr>
        <w:t>III</w:t>
      </w:r>
      <w:proofErr w:type="gramEnd"/>
      <w:r w:rsidRPr="000923F5">
        <w:t>степени за участие в областном смотре-конкурсе «Курск фольклорный»</w:t>
      </w:r>
    </w:p>
    <w:p w:rsidR="006D77B2" w:rsidRPr="000923F5" w:rsidRDefault="006D77B2" w:rsidP="000923F5">
      <w:pPr>
        <w:pStyle w:val="aa"/>
        <w:spacing w:before="0" w:beforeAutospacing="0" w:after="0" w:afterAutospacing="0"/>
        <w:ind w:firstLine="709"/>
        <w:jc w:val="both"/>
      </w:pPr>
      <w:r w:rsidRPr="000923F5">
        <w:t>Детский танцевальный коллектив «Непоседы» (руководитель Коровина О</w:t>
      </w:r>
      <w:r w:rsidR="0012692C" w:rsidRPr="000923F5">
        <w:t xml:space="preserve">льга </w:t>
      </w:r>
      <w:r w:rsidRPr="000923F5">
        <w:t>И</w:t>
      </w:r>
      <w:r w:rsidR="0012692C" w:rsidRPr="000923F5">
        <w:t>горевна</w:t>
      </w:r>
      <w:r w:rsidRPr="000923F5">
        <w:t xml:space="preserve">) в международном фестивале-конкурсе «Новое поколение» получил диплом лауреата </w:t>
      </w:r>
      <w:r w:rsidRPr="000923F5">
        <w:rPr>
          <w:lang w:val="en-US"/>
        </w:rPr>
        <w:t>I</w:t>
      </w:r>
      <w:r w:rsidRPr="000923F5">
        <w:t xml:space="preserve"> степени.</w:t>
      </w:r>
    </w:p>
    <w:p w:rsidR="006D77B2" w:rsidRPr="000923F5" w:rsidRDefault="006D77B2" w:rsidP="000923F5">
      <w:pPr>
        <w:ind w:firstLine="709"/>
        <w:jc w:val="both"/>
        <w:rPr>
          <w:b/>
        </w:rPr>
      </w:pPr>
      <w:r w:rsidRPr="000923F5">
        <w:t xml:space="preserve"> Доступность физкультурно-оздоровительных и спортивных услуг населению осуществляется</w:t>
      </w:r>
      <w:r w:rsidR="00AB0C96" w:rsidRPr="000923F5">
        <w:t xml:space="preserve"> посредством работы</w:t>
      </w:r>
      <w:r w:rsidRPr="000923F5">
        <w:t xml:space="preserve"> секций по видам спорта: </w:t>
      </w:r>
      <w:r w:rsidRPr="000923F5">
        <w:rPr>
          <w:b/>
        </w:rPr>
        <w:t xml:space="preserve">баскетбол, волейбол, лыжные гонки, настольный теннис, футбол, шахматы, </w:t>
      </w:r>
      <w:proofErr w:type="spellStart"/>
      <w:r w:rsidRPr="000923F5">
        <w:rPr>
          <w:b/>
        </w:rPr>
        <w:t>дартс</w:t>
      </w:r>
      <w:proofErr w:type="spellEnd"/>
      <w:r w:rsidRPr="000923F5">
        <w:t>.</w:t>
      </w:r>
    </w:p>
    <w:p w:rsidR="006D77B2" w:rsidRPr="000923F5" w:rsidRDefault="006D77B2" w:rsidP="000923F5">
      <w:pPr>
        <w:ind w:firstLine="709"/>
        <w:jc w:val="both"/>
        <w:rPr>
          <w:color w:val="FF0000"/>
        </w:rPr>
      </w:pPr>
      <w:r w:rsidRPr="000923F5">
        <w:t>Футбольная дружина района в 2023 году приняла участие в Кубке Курской области по футболу. Сначала ноября 2023 года участвовали в Первенстве Курской области по мин</w:t>
      </w:r>
      <w:proofErr w:type="gramStart"/>
      <w:r w:rsidRPr="000923F5">
        <w:t>и-</w:t>
      </w:r>
      <w:proofErr w:type="gramEnd"/>
      <w:r w:rsidRPr="000923F5">
        <w:t xml:space="preserve"> футболу </w:t>
      </w:r>
      <w:r w:rsidR="009C7C79" w:rsidRPr="000923F5">
        <w:t xml:space="preserve">среди </w:t>
      </w:r>
      <w:r w:rsidRPr="000923F5">
        <w:t>районов</w:t>
      </w:r>
      <w:r w:rsidR="009C7C79" w:rsidRPr="000923F5">
        <w:t xml:space="preserve"> области</w:t>
      </w:r>
      <w:r w:rsidRPr="000923F5">
        <w:t>.</w:t>
      </w:r>
    </w:p>
    <w:p w:rsidR="006D77B2" w:rsidRPr="000923F5" w:rsidRDefault="006D77B2" w:rsidP="000923F5">
      <w:pPr>
        <w:ind w:firstLine="709"/>
        <w:jc w:val="both"/>
      </w:pPr>
      <w:r w:rsidRPr="000923F5">
        <w:t xml:space="preserve">Ежегодно проводится Кубок Главы </w:t>
      </w:r>
      <w:proofErr w:type="spellStart"/>
      <w:r w:rsidRPr="000923F5">
        <w:t>Щигровского</w:t>
      </w:r>
      <w:proofErr w:type="spellEnd"/>
      <w:r w:rsidRPr="000923F5">
        <w:t xml:space="preserve"> района по волейболу среди преподавательского состава общеобразовательных учреждений района. Всего участвует 6 команд.</w:t>
      </w:r>
    </w:p>
    <w:p w:rsidR="006D77B2" w:rsidRPr="000923F5" w:rsidRDefault="006D77B2" w:rsidP="000923F5">
      <w:pPr>
        <w:ind w:firstLine="709"/>
        <w:jc w:val="both"/>
      </w:pPr>
      <w:r w:rsidRPr="000923F5">
        <w:t>Трети</w:t>
      </w:r>
      <w:r w:rsidR="009C7C79" w:rsidRPr="000923F5">
        <w:t>й</w:t>
      </w:r>
      <w:r w:rsidRPr="000923F5">
        <w:t xml:space="preserve"> год подряд проводится Кубок Главы по шахматам среди школьников. Принимали участие более 40 учеников. </w:t>
      </w:r>
    </w:p>
    <w:p w:rsidR="006D77B2" w:rsidRPr="000923F5" w:rsidRDefault="006D77B2" w:rsidP="000923F5">
      <w:pPr>
        <w:ind w:firstLine="709"/>
        <w:jc w:val="both"/>
      </w:pPr>
      <w:r w:rsidRPr="000923F5">
        <w:t xml:space="preserve">Совместно с </w:t>
      </w:r>
      <w:proofErr w:type="gramStart"/>
      <w:r w:rsidRPr="000923F5">
        <w:t>г</w:t>
      </w:r>
      <w:proofErr w:type="gramEnd"/>
      <w:r w:rsidRPr="000923F5">
        <w:t>. Щигры проведён забег «Курский характер». Приняло участие более 100 человек.</w:t>
      </w:r>
    </w:p>
    <w:p w:rsidR="006D77B2" w:rsidRPr="000923F5" w:rsidRDefault="006D77B2" w:rsidP="000923F5">
      <w:pPr>
        <w:ind w:firstLine="709"/>
        <w:jc w:val="both"/>
      </w:pPr>
      <w:r w:rsidRPr="000923F5">
        <w:t xml:space="preserve">Провели летний и зимний турнир по мини-футболу среди сельских команд. Участие приняли 7 команд </w:t>
      </w:r>
      <w:proofErr w:type="spellStart"/>
      <w:r w:rsidRPr="000923F5">
        <w:t>Щигровского</w:t>
      </w:r>
      <w:proofErr w:type="spellEnd"/>
      <w:r w:rsidRPr="000923F5">
        <w:t xml:space="preserve"> района</w:t>
      </w:r>
      <w:proofErr w:type="gramStart"/>
      <w:r w:rsidRPr="000923F5">
        <w:t xml:space="preserve"> .</w:t>
      </w:r>
      <w:proofErr w:type="gramEnd"/>
    </w:p>
    <w:p w:rsidR="006D77B2" w:rsidRPr="000923F5" w:rsidRDefault="006D77B2" w:rsidP="000923F5">
      <w:pPr>
        <w:ind w:firstLine="709"/>
        <w:jc w:val="both"/>
      </w:pPr>
      <w:r w:rsidRPr="000923F5">
        <w:t>В областных летних сельских спортивных играх наша команда заняла 12 место из 24.</w:t>
      </w:r>
    </w:p>
    <w:p w:rsidR="006D77B2" w:rsidRPr="000923F5" w:rsidRDefault="006D77B2" w:rsidP="000923F5">
      <w:pPr>
        <w:ind w:firstLine="709"/>
        <w:jc w:val="both"/>
      </w:pPr>
      <w:r w:rsidRPr="000923F5">
        <w:lastRenderedPageBreak/>
        <w:t xml:space="preserve">Сборная команда </w:t>
      </w:r>
      <w:proofErr w:type="spellStart"/>
      <w:r w:rsidRPr="000923F5">
        <w:t>Щигровского</w:t>
      </w:r>
      <w:proofErr w:type="spellEnd"/>
      <w:r w:rsidRPr="000923F5">
        <w:t xml:space="preserve"> района приняла участие во Всероссийской массовой лыжной</w:t>
      </w:r>
      <w:r w:rsidR="006C7858" w:rsidRPr="000923F5">
        <w:t xml:space="preserve"> гонке</w:t>
      </w:r>
      <w:r w:rsidRPr="000923F5">
        <w:t xml:space="preserve"> «Лыжня России»</w:t>
      </w:r>
      <w:proofErr w:type="gramStart"/>
      <w:r w:rsidRPr="000923F5">
        <w:t xml:space="preserve"> ,</w:t>
      </w:r>
      <w:proofErr w:type="gramEnd"/>
      <w:r w:rsidRPr="000923F5">
        <w:t xml:space="preserve"> «Кросс нации», «10 000 шагов к жизни», а также в зимнем и летнем фестивалях «ГТО», где показали достойные результаты.</w:t>
      </w:r>
    </w:p>
    <w:p w:rsidR="00F34BD0" w:rsidRPr="000923F5" w:rsidRDefault="006D77B2" w:rsidP="000923F5">
      <w:pPr>
        <w:ind w:firstLine="709"/>
        <w:jc w:val="both"/>
      </w:pPr>
      <w:r w:rsidRPr="000923F5">
        <w:t>С сентября 2022 г. по август 2023 г. активно принимали участие в</w:t>
      </w:r>
      <w:proofErr w:type="gramStart"/>
      <w:r w:rsidRPr="000923F5">
        <w:t xml:space="preserve"> </w:t>
      </w:r>
      <w:r w:rsidR="00361896" w:rsidRPr="000923F5">
        <w:t>П</w:t>
      </w:r>
      <w:proofErr w:type="gramEnd"/>
      <w:r w:rsidR="00361896" w:rsidRPr="000923F5">
        <w:t>ервой</w:t>
      </w:r>
      <w:r w:rsidRPr="000923F5">
        <w:t xml:space="preserve"> Спартакиаде государственных и муниципальных служащих Курской области, где мы заняли 12 место в общекомандном зачете, 3 место среди районов.</w:t>
      </w:r>
    </w:p>
    <w:p w:rsidR="00AB0C96" w:rsidRPr="000923F5" w:rsidRDefault="00AB0C96" w:rsidP="000923F5">
      <w:pPr>
        <w:ind w:firstLine="709"/>
        <w:jc w:val="both"/>
      </w:pPr>
    </w:p>
    <w:p w:rsidR="00F34BD0" w:rsidRPr="000923F5" w:rsidRDefault="00F34BD0" w:rsidP="000923F5">
      <w:pPr>
        <w:ind w:firstLine="709"/>
        <w:jc w:val="both"/>
      </w:pPr>
      <w:r w:rsidRPr="000923F5">
        <w:t xml:space="preserve">В </w:t>
      </w:r>
      <w:proofErr w:type="spellStart"/>
      <w:r w:rsidRPr="000923F5">
        <w:t>Щигровском</w:t>
      </w:r>
      <w:proofErr w:type="spellEnd"/>
      <w:r w:rsidRPr="000923F5">
        <w:t xml:space="preserve"> районе проживают 15  детей – сирот и детей, оставшихся без попечения родителей, проживающих в семьях опекунов  (попечителей), приемных семьях: из них 13 детей  – в семьях опекунов (попечителей), 2 детей – в приемной семье. Приемных семей -1.</w:t>
      </w:r>
    </w:p>
    <w:p w:rsidR="00F34BD0" w:rsidRPr="000923F5" w:rsidRDefault="00F34BD0" w:rsidP="000923F5">
      <w:pPr>
        <w:ind w:firstLine="709"/>
        <w:jc w:val="both"/>
      </w:pPr>
      <w:r w:rsidRPr="000923F5">
        <w:t xml:space="preserve">В 2023 году самовольных уходов несовершеннолетних из замещающих семей, случаев совершения детьми-сиротами и детьми, оставшимися без попечения родителей, противоправных деяний на территории </w:t>
      </w:r>
      <w:proofErr w:type="spellStart"/>
      <w:r w:rsidRPr="000923F5">
        <w:t>Щигровского</w:t>
      </w:r>
      <w:proofErr w:type="spellEnd"/>
      <w:r w:rsidRPr="000923F5">
        <w:t xml:space="preserve"> района выявлено не было.</w:t>
      </w:r>
    </w:p>
    <w:p w:rsidR="009C7C79" w:rsidRPr="000923F5" w:rsidRDefault="00F34BD0" w:rsidP="000923F5">
      <w:pPr>
        <w:tabs>
          <w:tab w:val="left" w:pos="945"/>
        </w:tabs>
        <w:ind w:firstLine="709"/>
        <w:jc w:val="both"/>
      </w:pPr>
      <w:r w:rsidRPr="000923F5">
        <w:t xml:space="preserve">На территории </w:t>
      </w:r>
      <w:proofErr w:type="spellStart"/>
      <w:r w:rsidRPr="000923F5">
        <w:t>Щигровского</w:t>
      </w:r>
      <w:proofErr w:type="spellEnd"/>
      <w:r w:rsidRPr="000923F5">
        <w:t xml:space="preserve"> района расположены 2 учреждения, оказывающие социальные услуги: ОКУ «</w:t>
      </w:r>
      <w:proofErr w:type="spellStart"/>
      <w:r w:rsidRPr="000923F5">
        <w:t>Щигровский</w:t>
      </w:r>
      <w:proofErr w:type="spellEnd"/>
      <w:r w:rsidRPr="000923F5">
        <w:t xml:space="preserve"> центр </w:t>
      </w:r>
      <w:proofErr w:type="spellStart"/>
      <w:r w:rsidRPr="000923F5">
        <w:t>соцпомощи</w:t>
      </w:r>
      <w:proofErr w:type="spellEnd"/>
      <w:r w:rsidRPr="000923F5">
        <w:t xml:space="preserve"> «Импульс» и ОКУ «</w:t>
      </w:r>
      <w:proofErr w:type="spellStart"/>
      <w:r w:rsidRPr="000923F5">
        <w:t>Охочевский</w:t>
      </w:r>
      <w:proofErr w:type="spellEnd"/>
      <w:r w:rsidRPr="000923F5">
        <w:t xml:space="preserve"> центр для несовершеннолетних «Непоседы». </w:t>
      </w:r>
      <w:proofErr w:type="gramStart"/>
      <w:r w:rsidRPr="000923F5">
        <w:t xml:space="preserve">В 2023 году в этих учреждениях было выявлено 14 несовершеннолетних детей-сирот и детей, оставшихся без </w:t>
      </w:r>
      <w:r w:rsidR="009C7C79" w:rsidRPr="000923F5">
        <w:t>попечения родителей, 12 из которых</w:t>
      </w:r>
      <w:r w:rsidRPr="000923F5">
        <w:t xml:space="preserve"> устроены в семьи</w:t>
      </w:r>
      <w:r w:rsidR="009C7C79" w:rsidRPr="000923F5">
        <w:t>.</w:t>
      </w:r>
      <w:proofErr w:type="gramEnd"/>
    </w:p>
    <w:p w:rsidR="00F34BD0" w:rsidRPr="000923F5" w:rsidRDefault="00F34BD0" w:rsidP="000923F5">
      <w:pPr>
        <w:tabs>
          <w:tab w:val="left" w:pos="945"/>
        </w:tabs>
        <w:ind w:firstLine="709"/>
        <w:jc w:val="both"/>
      </w:pPr>
      <w:r w:rsidRPr="000923F5">
        <w:t xml:space="preserve">В целях повышения общественного статуса семьи, поощрения граждан за сохранение и укрепление лучших семейных традиций семьи: Полевых Владимира Владимировича и Елены Александровны, </w:t>
      </w:r>
      <w:proofErr w:type="spellStart"/>
      <w:r w:rsidRPr="000923F5">
        <w:t>Кретовы</w:t>
      </w:r>
      <w:r w:rsidR="00AB5095" w:rsidRPr="000923F5">
        <w:t>х</w:t>
      </w:r>
      <w:proofErr w:type="spellEnd"/>
      <w:r w:rsidR="00AB5095" w:rsidRPr="000923F5">
        <w:t xml:space="preserve"> Дмитрия</w:t>
      </w:r>
      <w:r w:rsidRPr="000923F5">
        <w:t xml:space="preserve"> Васильевич</w:t>
      </w:r>
      <w:r w:rsidR="00AB5095" w:rsidRPr="000923F5">
        <w:t>а и Любови Алексеевны</w:t>
      </w:r>
      <w:r w:rsidRPr="000923F5">
        <w:t>, награждены медалями «За любовь и верность»; семья Нефедовых Александра Леонидовича и Валентины Анатольевны награждены нагрудным знаком «За заслуги в воспитании детей».</w:t>
      </w:r>
    </w:p>
    <w:p w:rsidR="00F34BD0" w:rsidRPr="000923F5" w:rsidRDefault="00F34BD0" w:rsidP="000923F5">
      <w:pPr>
        <w:ind w:firstLine="709"/>
        <w:jc w:val="both"/>
      </w:pPr>
      <w:r w:rsidRPr="000923F5">
        <w:t>Ведется работа по обеспечению прав детей-сирот и детей, оставшихся без попечения родителей, нуждающихся в обеспечении специализированными жилыми помещения</w:t>
      </w:r>
      <w:r w:rsidR="009C7C79" w:rsidRPr="000923F5">
        <w:t>ми</w:t>
      </w:r>
      <w:proofErr w:type="gramStart"/>
      <w:r w:rsidR="009C7C79" w:rsidRPr="000923F5">
        <w:t xml:space="preserve"> </w:t>
      </w:r>
      <w:r w:rsidRPr="000923F5">
        <w:t>.</w:t>
      </w:r>
      <w:proofErr w:type="gramEnd"/>
      <w:r w:rsidRPr="000923F5">
        <w:t xml:space="preserve"> В декабре 2023 года 1 гражданин данной категории получил жилье на территории  г. Щигры.</w:t>
      </w:r>
    </w:p>
    <w:p w:rsidR="00F34BD0" w:rsidRPr="000923F5" w:rsidRDefault="00F34BD0" w:rsidP="000923F5">
      <w:pPr>
        <w:ind w:firstLine="709"/>
        <w:jc w:val="both"/>
      </w:pPr>
      <w:r w:rsidRPr="000923F5">
        <w:t xml:space="preserve">В 2023 году жителями </w:t>
      </w:r>
      <w:proofErr w:type="spellStart"/>
      <w:r w:rsidRPr="000923F5">
        <w:t>Щигровского</w:t>
      </w:r>
      <w:proofErr w:type="spellEnd"/>
      <w:r w:rsidRPr="000923F5">
        <w:t xml:space="preserve"> района в рамках областного благотворительного марафона «Мир детства» были собраны средства в сумме 134</w:t>
      </w:r>
      <w:r w:rsidR="00AB0C96" w:rsidRPr="000923F5">
        <w:t xml:space="preserve"> </w:t>
      </w:r>
      <w:r w:rsidRPr="000923F5">
        <w:t>900 руб.</w:t>
      </w:r>
      <w:r w:rsidR="00AB5095" w:rsidRPr="000923F5">
        <w:t xml:space="preserve">, из которых </w:t>
      </w:r>
      <w:r w:rsidRPr="000923F5">
        <w:t xml:space="preserve"> оказана</w:t>
      </w:r>
      <w:r w:rsidR="00AB5095" w:rsidRPr="000923F5">
        <w:t xml:space="preserve"> помощь одной семье </w:t>
      </w:r>
      <w:r w:rsidRPr="000923F5">
        <w:t xml:space="preserve"> (для оплаты задолженности за потребление природного газа и приобретение детских вещевых принадлежностей первой необходимости).</w:t>
      </w:r>
    </w:p>
    <w:p w:rsidR="009D2A20" w:rsidRPr="000923F5" w:rsidRDefault="00F34BD0" w:rsidP="000923F5">
      <w:pPr>
        <w:ind w:firstLine="709"/>
        <w:jc w:val="both"/>
      </w:pPr>
      <w:r w:rsidRPr="000923F5">
        <w:t xml:space="preserve">Проводится работа по оздоровлению детей-сирот и детей, оставшихся без попечения родителей, проживающих в семьях опекунов (попечителей), приемных родителей. За 2023 год оздоровлено 8 детей. </w:t>
      </w:r>
    </w:p>
    <w:p w:rsidR="009D2A20" w:rsidRPr="000923F5" w:rsidRDefault="009D2A20" w:rsidP="000923F5">
      <w:pPr>
        <w:ind w:firstLine="709"/>
        <w:jc w:val="both"/>
      </w:pPr>
    </w:p>
    <w:p w:rsidR="009D2A20" w:rsidRPr="000923F5" w:rsidRDefault="009D2A20" w:rsidP="000923F5">
      <w:pPr>
        <w:autoSpaceDE w:val="0"/>
        <w:autoSpaceDN w:val="0"/>
        <w:adjustRightInd w:val="0"/>
        <w:ind w:firstLine="709"/>
        <w:jc w:val="both"/>
      </w:pPr>
      <w:r w:rsidRPr="000923F5">
        <w:t xml:space="preserve">В 2023 году </w:t>
      </w:r>
      <w:r w:rsidRPr="000923F5">
        <w:rPr>
          <w:b/>
        </w:rPr>
        <w:t>управлением социального обеспечения</w:t>
      </w:r>
      <w:r w:rsidRPr="000923F5">
        <w:t xml:space="preserve"> было з</w:t>
      </w:r>
      <w:r w:rsidR="00AB0C96" w:rsidRPr="000923F5">
        <w:t>аключено 30 социальных контрактов</w:t>
      </w:r>
      <w:r w:rsidRPr="000923F5">
        <w:t xml:space="preserve"> по 4 направлениям: </w:t>
      </w:r>
    </w:p>
    <w:p w:rsidR="009D2A20" w:rsidRPr="000923F5" w:rsidRDefault="009D2A20" w:rsidP="000923F5">
      <w:pPr>
        <w:autoSpaceDE w:val="0"/>
        <w:autoSpaceDN w:val="0"/>
        <w:adjustRightInd w:val="0"/>
        <w:ind w:firstLine="709"/>
        <w:jc w:val="both"/>
      </w:pPr>
      <w:r w:rsidRPr="000923F5">
        <w:t>-</w:t>
      </w:r>
      <w:r w:rsidR="000923F5">
        <w:t xml:space="preserve"> </w:t>
      </w:r>
      <w:r w:rsidRPr="000923F5">
        <w:t xml:space="preserve">По направлению поиск работы было заключено </w:t>
      </w:r>
      <w:r w:rsidR="00AB0C96" w:rsidRPr="000923F5">
        <w:t xml:space="preserve">10 контрактов. На сегодня </w:t>
      </w:r>
      <w:r w:rsidRPr="000923F5">
        <w:t xml:space="preserve"> трудоустроились 9 человек. </w:t>
      </w:r>
    </w:p>
    <w:p w:rsidR="009D2A20" w:rsidRPr="000923F5" w:rsidRDefault="009D2A20" w:rsidP="000923F5">
      <w:pPr>
        <w:autoSpaceDE w:val="0"/>
        <w:autoSpaceDN w:val="0"/>
        <w:adjustRightInd w:val="0"/>
        <w:ind w:firstLine="709"/>
        <w:jc w:val="both"/>
      </w:pPr>
      <w:r w:rsidRPr="000923F5">
        <w:t>-</w:t>
      </w:r>
      <w:r w:rsidR="000923F5">
        <w:t xml:space="preserve"> </w:t>
      </w:r>
      <w:r w:rsidRPr="000923F5">
        <w:t>По осуществлению индивидуальной предпринимательской деятельности - 9 контрактов. Заявителям  выделены  денежные средства в размере 350 тыс. руб., на которые они  смогли организовать собственный</w:t>
      </w:r>
      <w:r w:rsidR="00AB0C96" w:rsidRPr="000923F5">
        <w:t xml:space="preserve"> </w:t>
      </w:r>
      <w:r w:rsidRPr="000923F5">
        <w:t xml:space="preserve">бизнес. </w:t>
      </w:r>
    </w:p>
    <w:p w:rsidR="000923F5" w:rsidRDefault="009D2A20" w:rsidP="000923F5">
      <w:pPr>
        <w:autoSpaceDE w:val="0"/>
        <w:autoSpaceDN w:val="0"/>
        <w:adjustRightInd w:val="0"/>
        <w:ind w:firstLine="709"/>
        <w:jc w:val="both"/>
      </w:pPr>
      <w:r w:rsidRPr="000923F5">
        <w:t>-</w:t>
      </w:r>
      <w:r w:rsidR="000923F5">
        <w:t xml:space="preserve"> </w:t>
      </w:r>
      <w:r w:rsidRPr="000923F5">
        <w:t xml:space="preserve">По социальному контракту на ведение личного подсобного хозяйства </w:t>
      </w:r>
      <w:proofErr w:type="spellStart"/>
      <w:r w:rsidRPr="000923F5">
        <w:t>выделялено</w:t>
      </w:r>
      <w:proofErr w:type="spellEnd"/>
      <w:r w:rsidRPr="000923F5">
        <w:t xml:space="preserve"> 200 тыс. руб. и этой возможностью воспользовались 6 семей.</w:t>
      </w:r>
      <w:r w:rsidR="000923F5">
        <w:t xml:space="preserve"> </w:t>
      </w:r>
    </w:p>
    <w:p w:rsidR="009D2A20" w:rsidRPr="000923F5" w:rsidRDefault="009D2A20" w:rsidP="000923F5">
      <w:pPr>
        <w:autoSpaceDE w:val="0"/>
        <w:autoSpaceDN w:val="0"/>
        <w:adjustRightInd w:val="0"/>
        <w:ind w:firstLine="709"/>
        <w:jc w:val="both"/>
      </w:pPr>
      <w:r w:rsidRPr="000923F5">
        <w:t>-</w:t>
      </w:r>
      <w:r w:rsidR="000923F5">
        <w:t xml:space="preserve"> </w:t>
      </w:r>
      <w:r w:rsidRPr="000923F5">
        <w:t xml:space="preserve">Социальные контракты по иным мероприятиям, направленным на преодоление гражданином трудной жизненной ситуации заключили 5 семей. Все они смогли приобрести товары первой необходимости. </w:t>
      </w:r>
    </w:p>
    <w:p w:rsidR="009D2A20" w:rsidRPr="000923F5" w:rsidRDefault="009D2A20" w:rsidP="000923F5">
      <w:pPr>
        <w:pStyle w:val="ab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В отчетном году была оказана адресная социальная помощь на возмещение затрат на газификацию домовладений 10  семьям на общую сумму 975 817 руб. 3-м семьям </w:t>
      </w:r>
      <w:r w:rsidRPr="000923F5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выделена субсидия из областного бюджета на </w:t>
      </w:r>
      <w:proofErr w:type="spellStart"/>
      <w:r w:rsidRPr="000923F5">
        <w:rPr>
          <w:rFonts w:ascii="Times New Roman" w:eastAsia="Courier New" w:hAnsi="Times New Roman" w:cs="Times New Roman"/>
          <w:sz w:val="24"/>
          <w:szCs w:val="24"/>
        </w:rPr>
        <w:t>догазификацию</w:t>
      </w:r>
      <w:proofErr w:type="spellEnd"/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 домовладения </w:t>
      </w:r>
      <w:proofErr w:type="gramStart"/>
      <w:r w:rsidRPr="000923F5">
        <w:rPr>
          <w:rFonts w:ascii="Times New Roman" w:eastAsia="Courier New" w:hAnsi="Times New Roman" w:cs="Times New Roman"/>
          <w:sz w:val="24"/>
          <w:szCs w:val="24"/>
        </w:rPr>
        <w:t>на</w:t>
      </w:r>
      <w:proofErr w:type="gramEnd"/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Pr="000923F5">
        <w:rPr>
          <w:rFonts w:ascii="Times New Roman" w:eastAsia="Courier New" w:hAnsi="Times New Roman" w:cs="Times New Roman"/>
          <w:sz w:val="24"/>
          <w:szCs w:val="24"/>
        </w:rPr>
        <w:t>сумма</w:t>
      </w:r>
      <w:proofErr w:type="gramEnd"/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 225</w:t>
      </w:r>
      <w:r w:rsidR="000923F5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0923F5">
        <w:rPr>
          <w:rFonts w:ascii="Times New Roman" w:eastAsia="Courier New" w:hAnsi="Times New Roman" w:cs="Times New Roman"/>
          <w:sz w:val="24"/>
          <w:szCs w:val="24"/>
        </w:rPr>
        <w:t>506 руб.</w:t>
      </w:r>
    </w:p>
    <w:p w:rsidR="009D2A20" w:rsidRPr="000923F5" w:rsidRDefault="009D2A20" w:rsidP="000923F5">
      <w:pPr>
        <w:pStyle w:val="ab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На территории района проживают 170 многодетных семей, из них 20 находятся в статусе неблагополучных. Администрацией </w:t>
      </w:r>
      <w:proofErr w:type="spellStart"/>
      <w:r w:rsidRPr="000923F5">
        <w:rPr>
          <w:rFonts w:ascii="Times New Roman" w:eastAsia="Courier New" w:hAnsi="Times New Roman" w:cs="Times New Roman"/>
          <w:sz w:val="24"/>
          <w:szCs w:val="24"/>
        </w:rPr>
        <w:t>Щигровского</w:t>
      </w:r>
      <w:proofErr w:type="spellEnd"/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 района приобретено и на сегодня установлено 308 автономных пожарных </w:t>
      </w:r>
      <w:proofErr w:type="spellStart"/>
      <w:r w:rsidRPr="000923F5">
        <w:rPr>
          <w:rFonts w:ascii="Times New Roman" w:eastAsia="Courier New" w:hAnsi="Times New Roman" w:cs="Times New Roman"/>
          <w:sz w:val="24"/>
          <w:szCs w:val="24"/>
        </w:rPr>
        <w:t>извещателей</w:t>
      </w:r>
      <w:proofErr w:type="spellEnd"/>
      <w:r w:rsidRPr="000923F5">
        <w:rPr>
          <w:rFonts w:ascii="Times New Roman" w:eastAsia="Courier New" w:hAnsi="Times New Roman" w:cs="Times New Roman"/>
          <w:sz w:val="24"/>
          <w:szCs w:val="24"/>
        </w:rPr>
        <w:t>, в том числе</w:t>
      </w:r>
      <w:r w:rsidR="00AB0C96" w:rsidRPr="000923F5">
        <w:rPr>
          <w:rFonts w:ascii="Times New Roman" w:eastAsia="Courier New" w:hAnsi="Times New Roman" w:cs="Times New Roman"/>
          <w:sz w:val="24"/>
          <w:szCs w:val="24"/>
        </w:rPr>
        <w:t xml:space="preserve"> 170</w:t>
      </w:r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 в домовладениях многодетных с</w:t>
      </w:r>
      <w:r w:rsidR="00AB0C96" w:rsidRPr="000923F5">
        <w:rPr>
          <w:rFonts w:ascii="Times New Roman" w:eastAsia="Courier New" w:hAnsi="Times New Roman" w:cs="Times New Roman"/>
          <w:sz w:val="24"/>
          <w:szCs w:val="24"/>
        </w:rPr>
        <w:t xml:space="preserve">емей </w:t>
      </w:r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, что составляет 100%, 63 </w:t>
      </w:r>
      <w:proofErr w:type="spellStart"/>
      <w:r w:rsidRPr="000923F5">
        <w:rPr>
          <w:rFonts w:ascii="Times New Roman" w:eastAsia="Courier New" w:hAnsi="Times New Roman" w:cs="Times New Roman"/>
          <w:sz w:val="24"/>
          <w:szCs w:val="24"/>
        </w:rPr>
        <w:t>извещателя</w:t>
      </w:r>
      <w:proofErr w:type="spellEnd"/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 в семьях, воспитывающих детей-инвалидов, и   75 в домовладениях иных граждан «группы риска. Эта работа проводится на постоянной основе в тесном взаимодействии с подразделением </w:t>
      </w:r>
      <w:proofErr w:type="spellStart"/>
      <w:r w:rsidRPr="000923F5">
        <w:rPr>
          <w:rFonts w:ascii="Times New Roman" w:eastAsia="Courier New" w:hAnsi="Times New Roman" w:cs="Times New Roman"/>
          <w:sz w:val="24"/>
          <w:szCs w:val="24"/>
        </w:rPr>
        <w:t>ОНДиПР</w:t>
      </w:r>
      <w:proofErr w:type="spellEnd"/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 по г</w:t>
      </w:r>
      <w:proofErr w:type="gramStart"/>
      <w:r w:rsidRPr="000923F5">
        <w:rPr>
          <w:rFonts w:ascii="Times New Roman" w:eastAsia="Courier New" w:hAnsi="Times New Roman" w:cs="Times New Roman"/>
          <w:sz w:val="24"/>
          <w:szCs w:val="24"/>
        </w:rPr>
        <w:t>.Щ</w:t>
      </w:r>
      <w:proofErr w:type="gramEnd"/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игры, </w:t>
      </w:r>
      <w:proofErr w:type="spellStart"/>
      <w:r w:rsidRPr="000923F5">
        <w:rPr>
          <w:rFonts w:ascii="Times New Roman" w:eastAsia="Courier New" w:hAnsi="Times New Roman" w:cs="Times New Roman"/>
          <w:sz w:val="24"/>
          <w:szCs w:val="24"/>
        </w:rPr>
        <w:t>Щигровскому</w:t>
      </w:r>
      <w:proofErr w:type="spellEnd"/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 и </w:t>
      </w:r>
      <w:proofErr w:type="spellStart"/>
      <w:r w:rsidRPr="000923F5">
        <w:rPr>
          <w:rFonts w:ascii="Times New Roman" w:eastAsia="Courier New" w:hAnsi="Times New Roman" w:cs="Times New Roman"/>
          <w:sz w:val="24"/>
          <w:szCs w:val="24"/>
        </w:rPr>
        <w:t>Черемисиновскому</w:t>
      </w:r>
      <w:proofErr w:type="spellEnd"/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 районам</w:t>
      </w:r>
    </w:p>
    <w:p w:rsidR="009D2A20" w:rsidRPr="000923F5" w:rsidRDefault="009D2A20" w:rsidP="000923F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F5">
        <w:rPr>
          <w:rFonts w:ascii="Times New Roman" w:eastAsia="Courier New" w:hAnsi="Times New Roman" w:cs="Times New Roman"/>
          <w:sz w:val="24"/>
          <w:szCs w:val="24"/>
        </w:rPr>
        <w:t xml:space="preserve">Все предусмотренные Законами пособия и компенсации управлением социального обеспечения выплачиваются в срок и в полном объеме. </w:t>
      </w:r>
    </w:p>
    <w:p w:rsidR="009D2A20" w:rsidRPr="000923F5" w:rsidRDefault="009D2A20" w:rsidP="000923F5">
      <w:pPr>
        <w:ind w:firstLine="709"/>
        <w:jc w:val="both"/>
      </w:pPr>
    </w:p>
    <w:p w:rsidR="009D2A20" w:rsidRPr="000923F5" w:rsidRDefault="009D2A20" w:rsidP="000923F5">
      <w:pPr>
        <w:ind w:firstLine="709"/>
        <w:jc w:val="both"/>
      </w:pPr>
      <w:r w:rsidRPr="000923F5">
        <w:t xml:space="preserve">На 22.02.2024 года в </w:t>
      </w:r>
      <w:proofErr w:type="spellStart"/>
      <w:r w:rsidRPr="000923F5">
        <w:t>Щигровском</w:t>
      </w:r>
      <w:proofErr w:type="spellEnd"/>
      <w:r w:rsidRPr="000923F5">
        <w:t xml:space="preserve"> районе состоят на учете в управлении социального обеспечения 99 человек из числа мобилизованных, 214 человек-члены их семей, в том числе 70 детей, воспитывающихся в данных семьях, 43 человека из числа контрактников и 49-добровольцев</w:t>
      </w:r>
      <w:proofErr w:type="gramStart"/>
      <w:r w:rsidRPr="000923F5">
        <w:t xml:space="preserve"> .</w:t>
      </w:r>
      <w:proofErr w:type="gramEnd"/>
    </w:p>
    <w:p w:rsidR="009D2A20" w:rsidRPr="000923F5" w:rsidRDefault="009D2A20" w:rsidP="000923F5">
      <w:pPr>
        <w:ind w:firstLine="709"/>
        <w:jc w:val="both"/>
      </w:pPr>
      <w:r w:rsidRPr="000923F5">
        <w:t>За прошедший период назначено и выплачено единовременных выплат в связи с ранением-17 человекам и 11 членам семьи п</w:t>
      </w:r>
      <w:r w:rsidR="007C4131" w:rsidRPr="000923F5">
        <w:t>огибших.</w:t>
      </w:r>
    </w:p>
    <w:p w:rsidR="009D2A20" w:rsidRPr="000923F5" w:rsidRDefault="009D2A20" w:rsidP="000923F5">
      <w:pPr>
        <w:ind w:firstLine="709"/>
        <w:jc w:val="both"/>
      </w:pPr>
      <w:r w:rsidRPr="000923F5">
        <w:t xml:space="preserve">В районе работает социальный координатор филиала государственного фонда «Защитники Отечества», на прием к которому приходят члены семей погибших, ветераны боевых действий, действующие участники СВО и члены их семей. По их обращениям оказываются различные виды помощи в быту, в обеспечении выплатами, предоставлении льгот. </w:t>
      </w:r>
      <w:proofErr w:type="gramStart"/>
      <w:r w:rsidRPr="000923F5">
        <w:t>За прошедший период 16 семей действующих участников СВО обеспечены дровами, 5 семьям спилены деревья угрожающие их домовладениям, помощь в покосе травы оказана 1 семье, регулярно с помощью волонтеров проводилась очистка снега, такой услугой воспользовалось 4 семьи, осуществлялись работы по проведению водопровода в домовладения 2 семьям, проведен ремонт дороги к домовладению 1 семье, проведение газа 1 семье, установка газового оборудования 2</w:t>
      </w:r>
      <w:proofErr w:type="gramEnd"/>
      <w:r w:rsidRPr="000923F5">
        <w:t xml:space="preserve"> семьям. Очень часто оказывалась помощь в запросе требуемых документов из военных частей, для осуществления выплат и выдачи удостоверений ветерана боевых действий. На сегодняшний день на приеме побывало более 200 человек, все обращения не оставлены без внимания.</w:t>
      </w:r>
    </w:p>
    <w:p w:rsidR="009D2A20" w:rsidRPr="000923F5" w:rsidRDefault="009D2A20" w:rsidP="000923F5">
      <w:pPr>
        <w:ind w:firstLine="709"/>
        <w:jc w:val="both"/>
      </w:pPr>
    </w:p>
    <w:p w:rsidR="009D2A20" w:rsidRPr="000923F5" w:rsidRDefault="009D2A20" w:rsidP="000923F5">
      <w:pPr>
        <w:ind w:firstLine="709"/>
        <w:jc w:val="both"/>
      </w:pPr>
      <w:r w:rsidRPr="000923F5">
        <w:rPr>
          <w:b/>
        </w:rPr>
        <w:t>Сельское хозяйство</w:t>
      </w:r>
      <w:r w:rsidRPr="000923F5">
        <w:t xml:space="preserve"> </w:t>
      </w:r>
      <w:proofErr w:type="spellStart"/>
      <w:r w:rsidRPr="000923F5">
        <w:t>Щигровского</w:t>
      </w:r>
      <w:proofErr w:type="spellEnd"/>
      <w:r w:rsidRPr="000923F5">
        <w:t xml:space="preserve">  района – это отрасль, представленная</w:t>
      </w:r>
      <w:r w:rsidR="00DD5134" w:rsidRPr="000923F5">
        <w:t xml:space="preserve"> </w:t>
      </w:r>
      <w:r w:rsidRPr="000923F5">
        <w:t xml:space="preserve"> 11</w:t>
      </w:r>
      <w:r w:rsidR="00AB0C96" w:rsidRPr="000923F5">
        <w:t>-тью</w:t>
      </w:r>
      <w:r w:rsidRPr="000923F5">
        <w:t xml:space="preserve"> сельскохозяйственными предприятиями разных организационных форм </w:t>
      </w:r>
      <w:r w:rsidR="00DD5134" w:rsidRPr="000923F5">
        <w:t>и 58 –</w:t>
      </w:r>
      <w:proofErr w:type="spellStart"/>
      <w:r w:rsidR="00DD5134" w:rsidRPr="000923F5">
        <w:t>ю</w:t>
      </w:r>
      <w:proofErr w:type="spellEnd"/>
      <w:r w:rsidR="00DD5134" w:rsidRPr="000923F5">
        <w:t xml:space="preserve"> крестьян</w:t>
      </w:r>
      <w:r w:rsidRPr="000923F5">
        <w:t>ско-фермерскими хозяйствами</w:t>
      </w:r>
      <w:proofErr w:type="gramStart"/>
      <w:r w:rsidRPr="000923F5">
        <w:t xml:space="preserve">.. </w:t>
      </w:r>
      <w:proofErr w:type="gramEnd"/>
      <w:r w:rsidRPr="000923F5">
        <w:t>Район располагает 104</w:t>
      </w:r>
      <w:r w:rsidR="00AB0C96" w:rsidRPr="000923F5">
        <w:t xml:space="preserve">-мя </w:t>
      </w:r>
      <w:r w:rsidRPr="000923F5">
        <w:t>тыс. га сельхозугодий, 93,4 из которых – пашня.</w:t>
      </w:r>
    </w:p>
    <w:p w:rsidR="0023776C" w:rsidRPr="000923F5" w:rsidRDefault="009D2A20" w:rsidP="000923F5">
      <w:pPr>
        <w:ind w:firstLine="709"/>
        <w:jc w:val="both"/>
      </w:pPr>
      <w:r w:rsidRPr="000923F5">
        <w:t xml:space="preserve">В целом отчетный  год для </w:t>
      </w:r>
      <w:proofErr w:type="spellStart"/>
      <w:r w:rsidRPr="000923F5">
        <w:t>сельхозтоваропроизводителей</w:t>
      </w:r>
      <w:proofErr w:type="spellEnd"/>
      <w:r w:rsidRPr="000923F5">
        <w:t xml:space="preserve"> сложился удачно. Сельскохозяйственными культурами было засеяно 83 тыс</w:t>
      </w:r>
      <w:proofErr w:type="gramStart"/>
      <w:r w:rsidRPr="000923F5">
        <w:t>.г</w:t>
      </w:r>
      <w:proofErr w:type="gramEnd"/>
      <w:r w:rsidRPr="000923F5">
        <w:t xml:space="preserve">ектаров. 56 из которых зерновые и зернобобовые культуры. </w:t>
      </w:r>
    </w:p>
    <w:p w:rsidR="009D2A20" w:rsidRPr="000923F5" w:rsidRDefault="009D2A20" w:rsidP="000923F5">
      <w:pPr>
        <w:ind w:firstLine="709"/>
        <w:jc w:val="both"/>
      </w:pPr>
      <w:r w:rsidRPr="000923F5">
        <w:t>Намолочено 320 тысяч тонн зерна.</w:t>
      </w:r>
    </w:p>
    <w:p w:rsidR="009D2A20" w:rsidRPr="000923F5" w:rsidRDefault="009D2A20" w:rsidP="000923F5">
      <w:pPr>
        <w:ind w:firstLine="709"/>
        <w:jc w:val="both"/>
      </w:pPr>
      <w:r w:rsidRPr="000923F5">
        <w:t>Это показатель, по которому наш район из года в год лидирует среди районов Курской области.</w:t>
      </w:r>
    </w:p>
    <w:p w:rsidR="009D2A20" w:rsidRPr="000923F5" w:rsidRDefault="009D2A20" w:rsidP="000923F5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3F5">
        <w:rPr>
          <w:rFonts w:ascii="Times New Roman" w:hAnsi="Times New Roman" w:cs="Times New Roman"/>
          <w:sz w:val="24"/>
          <w:szCs w:val="24"/>
        </w:rPr>
        <w:t xml:space="preserve">Средняя урожайность зерновых в отчетном году составила 56,9 центнера с гектара. </w:t>
      </w:r>
    </w:p>
    <w:p w:rsidR="009D2A20" w:rsidRPr="000923F5" w:rsidRDefault="009D2A20" w:rsidP="000923F5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3F5">
        <w:rPr>
          <w:rFonts w:ascii="Times New Roman" w:hAnsi="Times New Roman" w:cs="Times New Roman"/>
          <w:sz w:val="24"/>
          <w:szCs w:val="24"/>
        </w:rPr>
        <w:t xml:space="preserve">По итогам года определились и лидеры: Самая высокая урожайность зерновых получена АО " </w:t>
      </w:r>
      <w:proofErr w:type="spellStart"/>
      <w:r w:rsidRPr="000923F5">
        <w:rPr>
          <w:rFonts w:ascii="Times New Roman" w:hAnsi="Times New Roman" w:cs="Times New Roman"/>
          <w:sz w:val="24"/>
          <w:szCs w:val="24"/>
        </w:rPr>
        <w:t>Щигровская</w:t>
      </w:r>
      <w:proofErr w:type="spellEnd"/>
      <w:r w:rsidRPr="000923F5">
        <w:rPr>
          <w:rFonts w:ascii="Times New Roman" w:hAnsi="Times New Roman" w:cs="Times New Roman"/>
          <w:sz w:val="24"/>
          <w:szCs w:val="24"/>
        </w:rPr>
        <w:t xml:space="preserve"> МТС» – 72,5</w:t>
      </w:r>
      <w:r w:rsidRPr="0009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3F5">
        <w:rPr>
          <w:rFonts w:ascii="Times New Roman" w:hAnsi="Times New Roman" w:cs="Times New Roman"/>
          <w:sz w:val="24"/>
          <w:szCs w:val="24"/>
        </w:rPr>
        <w:t>центнера с гектара.</w:t>
      </w:r>
    </w:p>
    <w:p w:rsidR="009D2A20" w:rsidRPr="000923F5" w:rsidRDefault="009D2A20" w:rsidP="000923F5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3F5">
        <w:rPr>
          <w:rFonts w:ascii="Times New Roman" w:hAnsi="Times New Roman" w:cs="Times New Roman"/>
          <w:sz w:val="24"/>
          <w:szCs w:val="24"/>
        </w:rPr>
        <w:t>Филиал "</w:t>
      </w:r>
      <w:proofErr w:type="spellStart"/>
      <w:r w:rsidRPr="000923F5">
        <w:rPr>
          <w:rFonts w:ascii="Times New Roman" w:hAnsi="Times New Roman" w:cs="Times New Roman"/>
          <w:sz w:val="24"/>
          <w:szCs w:val="24"/>
        </w:rPr>
        <w:t>Черемисиновский</w:t>
      </w:r>
      <w:proofErr w:type="spellEnd"/>
      <w:r w:rsidRPr="000923F5">
        <w:rPr>
          <w:rFonts w:ascii="Times New Roman" w:hAnsi="Times New Roman" w:cs="Times New Roman"/>
          <w:sz w:val="24"/>
          <w:szCs w:val="24"/>
        </w:rPr>
        <w:t xml:space="preserve"> свекловод" ОО</w:t>
      </w:r>
      <w:proofErr w:type="gramStart"/>
      <w:r w:rsidRPr="000923F5">
        <w:rPr>
          <w:rFonts w:ascii="Times New Roman" w:hAnsi="Times New Roman" w:cs="Times New Roman"/>
          <w:sz w:val="24"/>
          <w:szCs w:val="24"/>
        </w:rPr>
        <w:t>О"</w:t>
      </w:r>
      <w:proofErr w:type="spellStart"/>
      <w:proofErr w:type="gramEnd"/>
      <w:r w:rsidRPr="000923F5">
        <w:rPr>
          <w:rFonts w:ascii="Times New Roman" w:hAnsi="Times New Roman" w:cs="Times New Roman"/>
          <w:sz w:val="24"/>
          <w:szCs w:val="24"/>
        </w:rPr>
        <w:t>Курск-Агро</w:t>
      </w:r>
      <w:proofErr w:type="spellEnd"/>
      <w:r w:rsidRPr="000923F5">
        <w:rPr>
          <w:rFonts w:ascii="Times New Roman" w:hAnsi="Times New Roman" w:cs="Times New Roman"/>
          <w:sz w:val="24"/>
          <w:szCs w:val="24"/>
        </w:rPr>
        <w:t xml:space="preserve">"  - 62,5 центнеров с гектара, </w:t>
      </w:r>
      <w:proofErr w:type="spellStart"/>
      <w:r w:rsidRPr="000923F5">
        <w:rPr>
          <w:rFonts w:ascii="Times New Roman" w:hAnsi="Times New Roman" w:cs="Times New Roman"/>
          <w:sz w:val="24"/>
          <w:szCs w:val="24"/>
        </w:rPr>
        <w:t>Щигрыагросервис</w:t>
      </w:r>
      <w:proofErr w:type="spellEnd"/>
      <w:r w:rsidRPr="000923F5">
        <w:rPr>
          <w:rFonts w:ascii="Times New Roman" w:hAnsi="Times New Roman" w:cs="Times New Roman"/>
          <w:sz w:val="24"/>
          <w:szCs w:val="24"/>
        </w:rPr>
        <w:t xml:space="preserve"> – 63,1 центнер, «Хлебороб»-52,7 , «Защитное»-45,2 центнера с гектара. </w:t>
      </w:r>
    </w:p>
    <w:p w:rsidR="009D2A20" w:rsidRPr="000923F5" w:rsidRDefault="009D2A20" w:rsidP="000923F5">
      <w:pPr>
        <w:ind w:firstLine="709"/>
        <w:jc w:val="both"/>
      </w:pPr>
      <w:r w:rsidRPr="000923F5">
        <w:t xml:space="preserve">Лучших результатов среди крестьянско-фермерских хозяйств в этом году достигли хозяйства Захарова Сергея Николаевича – 80,5 центнера с гектара, </w:t>
      </w:r>
      <w:proofErr w:type="spellStart"/>
      <w:r w:rsidRPr="000923F5">
        <w:t>Сопина</w:t>
      </w:r>
      <w:proofErr w:type="spellEnd"/>
      <w:r w:rsidRPr="000923F5">
        <w:t xml:space="preserve"> Николая </w:t>
      </w:r>
      <w:r w:rsidRPr="000923F5">
        <w:lastRenderedPageBreak/>
        <w:t>Юрьевича – 73,7 центнера</w:t>
      </w:r>
      <w:proofErr w:type="gramStart"/>
      <w:r w:rsidRPr="000923F5">
        <w:t xml:space="preserve"> ,</w:t>
      </w:r>
      <w:proofErr w:type="gramEnd"/>
      <w:r w:rsidRPr="000923F5">
        <w:t xml:space="preserve">  </w:t>
      </w:r>
      <w:r w:rsidR="007C4131" w:rsidRPr="000923F5">
        <w:t xml:space="preserve">фермерское хозяйство </w:t>
      </w:r>
      <w:r w:rsidRPr="000923F5">
        <w:t xml:space="preserve">Ларичевых -69,8 , Захарова Егора Николаевича -68,9 центнера с гектара. </w:t>
      </w:r>
    </w:p>
    <w:p w:rsidR="009D2A20" w:rsidRPr="000923F5" w:rsidRDefault="009D2A20" w:rsidP="000923F5">
      <w:pPr>
        <w:ind w:firstLine="709"/>
        <w:jc w:val="both"/>
      </w:pPr>
      <w:r w:rsidRPr="000923F5">
        <w:t>Эти предприятия характеризуются высокими технологическими</w:t>
      </w:r>
      <w:r w:rsidR="000923F5">
        <w:t xml:space="preserve"> </w:t>
      </w:r>
      <w:r w:rsidRPr="000923F5">
        <w:t>стандартами, сложившимися коллективами и высокой степенью открытости.</w:t>
      </w:r>
    </w:p>
    <w:p w:rsidR="009D2A20" w:rsidRPr="000923F5" w:rsidRDefault="009D2A20" w:rsidP="000923F5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3F5">
        <w:rPr>
          <w:rFonts w:ascii="Times New Roman" w:hAnsi="Times New Roman" w:cs="Times New Roman"/>
          <w:sz w:val="24"/>
          <w:szCs w:val="24"/>
        </w:rPr>
        <w:t>Выращено 226 тысяч тонн свёклы при урожайности 618,5 центнеров с гектара.</w:t>
      </w:r>
    </w:p>
    <w:p w:rsidR="009D2A20" w:rsidRPr="000923F5" w:rsidRDefault="009D2A20" w:rsidP="000923F5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3F5">
        <w:rPr>
          <w:rFonts w:ascii="Times New Roman" w:hAnsi="Times New Roman" w:cs="Times New Roman"/>
          <w:sz w:val="24"/>
          <w:szCs w:val="24"/>
        </w:rPr>
        <w:t xml:space="preserve">Площади масличных культур в отчетном году занимали 21,3 тысячи гектаров. </w:t>
      </w:r>
    </w:p>
    <w:p w:rsidR="009D2A20" w:rsidRPr="000923F5" w:rsidRDefault="009D2A20" w:rsidP="000923F5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3F5">
        <w:rPr>
          <w:rFonts w:ascii="Times New Roman" w:hAnsi="Times New Roman" w:cs="Times New Roman"/>
          <w:sz w:val="24"/>
          <w:szCs w:val="24"/>
        </w:rPr>
        <w:t xml:space="preserve">Урожайность подсолнечника составила 30,7 центнеров с одного гектара, сои- 27,7 центнера. </w:t>
      </w:r>
    </w:p>
    <w:p w:rsidR="009D2A20" w:rsidRPr="000923F5" w:rsidRDefault="009D2A20" w:rsidP="000923F5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23F5">
        <w:rPr>
          <w:rFonts w:ascii="Times New Roman" w:hAnsi="Times New Roman" w:cs="Times New Roman"/>
          <w:sz w:val="24"/>
          <w:szCs w:val="24"/>
        </w:rPr>
        <w:t>К сожалению, на начало 2024-го года из-за погодных условий осталось не убрано 3400 гектаров кукурузы, 285 гектара гречихи, 50 гектаров подсолнечника</w:t>
      </w:r>
      <w:r w:rsidRPr="000923F5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:rsidR="009D2A20" w:rsidRPr="000923F5" w:rsidRDefault="009D2A20" w:rsidP="000923F5">
      <w:pPr>
        <w:pStyle w:val="a7"/>
        <w:tabs>
          <w:tab w:val="left" w:pos="2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923F5">
        <w:rPr>
          <w:rFonts w:ascii="Times New Roman" w:hAnsi="Times New Roman" w:cs="Times New Roman"/>
          <w:sz w:val="24"/>
          <w:szCs w:val="24"/>
        </w:rPr>
        <w:t xml:space="preserve">Под урожай 2024 года, посеяно почти  18 тыс. гектаров озимых культур, и  </w:t>
      </w:r>
      <w:r w:rsidR="002B0AB2" w:rsidRPr="000923F5">
        <w:rPr>
          <w:rFonts w:ascii="Times New Roman" w:hAnsi="Times New Roman" w:cs="Times New Roman"/>
          <w:sz w:val="24"/>
          <w:szCs w:val="24"/>
        </w:rPr>
        <w:t xml:space="preserve"> около </w:t>
      </w:r>
      <w:r w:rsidRPr="000923F5">
        <w:rPr>
          <w:rFonts w:ascii="Times New Roman" w:hAnsi="Times New Roman" w:cs="Times New Roman"/>
          <w:sz w:val="24"/>
          <w:szCs w:val="24"/>
        </w:rPr>
        <w:t>2 тыс.  гектаров озимого рапса.</w:t>
      </w:r>
      <w:r w:rsidRPr="00092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>В 2023 году  произведено 4776 тонн молока. Надой на одну фуражную корову составил 7,9 тыс. килограмм.</w:t>
      </w:r>
    </w:p>
    <w:p w:rsidR="009D2A20" w:rsidRPr="000923F5" w:rsidRDefault="009D2A20" w:rsidP="000923F5">
      <w:pPr>
        <w:pStyle w:val="a3"/>
        <w:ind w:firstLine="709"/>
        <w:contextualSpacing/>
        <w:rPr>
          <w:spacing w:val="-2"/>
          <w:sz w:val="24"/>
        </w:rPr>
      </w:pPr>
      <w:r w:rsidRPr="000923F5">
        <w:rPr>
          <w:spacing w:val="-2"/>
          <w:sz w:val="24"/>
        </w:rPr>
        <w:t>Среднесуточный привес молодняка крупного рогатого скота - 1200 граммов.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>Всего в сельскохозяйственном производстве занято 865</w:t>
      </w:r>
      <w:r w:rsidRPr="000923F5">
        <w:rPr>
          <w:b/>
          <w:sz w:val="24"/>
        </w:rPr>
        <w:t xml:space="preserve"> </w:t>
      </w:r>
      <w:r w:rsidRPr="000923F5">
        <w:rPr>
          <w:sz w:val="24"/>
        </w:rPr>
        <w:t xml:space="preserve">человек, это  49,9% от числа занятых в экономике районе. 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 xml:space="preserve">Среднемесячная заработная плата работников сельского хозяйства достигла 65 тыс. рублей, превысив уровень целевого показателя оплаты труда в этой отрасли на 13 тыс. рублей. 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>Ожидаемая прибыль   зарегистрированных на территории района</w:t>
      </w:r>
      <w:r w:rsidRPr="000923F5">
        <w:rPr>
          <w:b/>
          <w:sz w:val="24"/>
        </w:rPr>
        <w:t xml:space="preserve"> </w:t>
      </w:r>
      <w:r w:rsidRPr="000923F5">
        <w:rPr>
          <w:sz w:val="24"/>
        </w:rPr>
        <w:t>сельскохозяйственных предприятий за  2023г составила  около 1 миллиарда  рублей.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 xml:space="preserve">В рамках выполнения мероприятий, направленных на поддержку </w:t>
      </w:r>
      <w:proofErr w:type="spellStart"/>
      <w:r w:rsidRPr="000923F5">
        <w:rPr>
          <w:sz w:val="24"/>
        </w:rPr>
        <w:t>сельхозтоваропроизводителей</w:t>
      </w:r>
      <w:proofErr w:type="spellEnd"/>
      <w:r w:rsidRPr="000923F5">
        <w:rPr>
          <w:sz w:val="24"/>
        </w:rPr>
        <w:t xml:space="preserve"> района, им в 2023 году предоставлено субсидий на сумму 99 млн. рублей.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 xml:space="preserve">Одним из важнейших показателей общеэкономической ситуации и перспектив развития района является состояние </w:t>
      </w:r>
      <w:r w:rsidRPr="000923F5">
        <w:rPr>
          <w:b/>
          <w:sz w:val="24"/>
        </w:rPr>
        <w:t>инвестиционного климата</w:t>
      </w:r>
      <w:r w:rsidRPr="000923F5">
        <w:rPr>
          <w:sz w:val="24"/>
        </w:rPr>
        <w:t>.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 xml:space="preserve">Объем инвестиций в основной капитал за счет всех источников финансирования в районе в 2023 году составил более 290 млн. рублей. 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 xml:space="preserve">Самыми крупными инвесторами на территории района остаются ООО «Защитное» и АО « </w:t>
      </w:r>
      <w:proofErr w:type="spellStart"/>
      <w:r w:rsidRPr="000923F5">
        <w:rPr>
          <w:sz w:val="24"/>
        </w:rPr>
        <w:t>Щигровская</w:t>
      </w:r>
      <w:proofErr w:type="spellEnd"/>
      <w:r w:rsidRPr="000923F5">
        <w:rPr>
          <w:sz w:val="24"/>
        </w:rPr>
        <w:t xml:space="preserve"> МТС».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>В отчетном году предприятиями на развитие производства было направлено 268 млн</w:t>
      </w:r>
      <w:proofErr w:type="gramStart"/>
      <w:r w:rsidRPr="000923F5">
        <w:rPr>
          <w:sz w:val="24"/>
        </w:rPr>
        <w:t>.р</w:t>
      </w:r>
      <w:proofErr w:type="gramEnd"/>
      <w:r w:rsidRPr="000923F5">
        <w:rPr>
          <w:sz w:val="24"/>
        </w:rPr>
        <w:t>ублей.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 xml:space="preserve">Приобретено 3 трактора, 3 </w:t>
      </w:r>
      <w:proofErr w:type="gramStart"/>
      <w:r w:rsidRPr="000923F5">
        <w:rPr>
          <w:sz w:val="24"/>
        </w:rPr>
        <w:t>зерноуборочных</w:t>
      </w:r>
      <w:proofErr w:type="gramEnd"/>
      <w:r w:rsidRPr="000923F5">
        <w:rPr>
          <w:sz w:val="24"/>
        </w:rPr>
        <w:t xml:space="preserve"> комбайна, 3 культиватора и другая сельскохозяйственная техника и оборудование. 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color w:val="FF0000"/>
          <w:sz w:val="24"/>
        </w:rPr>
        <w:t xml:space="preserve"> </w:t>
      </w:r>
      <w:r w:rsidRPr="000923F5">
        <w:rPr>
          <w:sz w:val="24"/>
        </w:rPr>
        <w:t>3 миллиона рублей направлены на обеспечение потребителей электрической энергией – в основном, это мероприятия по технологическому присоединению объектов.</w:t>
      </w:r>
      <w:r w:rsidRPr="000923F5">
        <w:rPr>
          <w:sz w:val="24"/>
        </w:rPr>
        <w:tab/>
      </w:r>
    </w:p>
    <w:p w:rsidR="009D2A20" w:rsidRPr="000923F5" w:rsidRDefault="00444DEE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>Бол</w:t>
      </w:r>
      <w:r w:rsidR="009D2A20" w:rsidRPr="000923F5">
        <w:rPr>
          <w:sz w:val="24"/>
        </w:rPr>
        <w:t xml:space="preserve">ьшой вклад в современную экономику вносит и </w:t>
      </w:r>
      <w:r w:rsidR="009D2A20" w:rsidRPr="000923F5">
        <w:rPr>
          <w:b/>
          <w:sz w:val="24"/>
        </w:rPr>
        <w:t>малый бизнес</w:t>
      </w:r>
      <w:proofErr w:type="gramStart"/>
      <w:r w:rsidR="009D2A20" w:rsidRPr="000923F5">
        <w:rPr>
          <w:sz w:val="24"/>
        </w:rPr>
        <w:t xml:space="preserve"> .</w:t>
      </w:r>
      <w:proofErr w:type="gramEnd"/>
      <w:r w:rsidR="009D2A20" w:rsidRPr="000923F5">
        <w:rPr>
          <w:sz w:val="24"/>
        </w:rPr>
        <w:t xml:space="preserve"> Количество зарегистрированных на территории </w:t>
      </w:r>
      <w:proofErr w:type="spellStart"/>
      <w:r w:rsidR="009D2A20" w:rsidRPr="000923F5">
        <w:rPr>
          <w:sz w:val="24"/>
        </w:rPr>
        <w:t>Щигровского</w:t>
      </w:r>
      <w:proofErr w:type="spellEnd"/>
      <w:r w:rsidR="009D2A20" w:rsidRPr="000923F5">
        <w:rPr>
          <w:sz w:val="24"/>
        </w:rPr>
        <w:t xml:space="preserve"> района субъектов среднего и малого предпринимательства составляет</w:t>
      </w:r>
      <w:r w:rsidR="009D2A20" w:rsidRPr="000923F5">
        <w:rPr>
          <w:color w:val="FF0000"/>
          <w:sz w:val="24"/>
        </w:rPr>
        <w:t xml:space="preserve"> </w:t>
      </w:r>
      <w:r w:rsidR="009D2A20" w:rsidRPr="000923F5">
        <w:rPr>
          <w:sz w:val="24"/>
        </w:rPr>
        <w:t xml:space="preserve">189 единиц 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 xml:space="preserve">В районе активно работают представители малого бизнеса в сельском хозяйстве. Так, субъектами малого предпринимательства обрабатывается </w:t>
      </w:r>
      <w:r w:rsidR="0023776C" w:rsidRPr="000923F5">
        <w:rPr>
          <w:sz w:val="24"/>
        </w:rPr>
        <w:t>58</w:t>
      </w:r>
      <w:r w:rsidRPr="000923F5">
        <w:rPr>
          <w:sz w:val="24"/>
        </w:rPr>
        <w:t>% посевной площади.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>Полностью субъектами малого бизнеса (ООО «Кооператор» и индивидуальные предприниматели) представлен в районе сектор розничной торговли товарами первой необходимости.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>Количество торговых объектов на территории района составляет 62</w:t>
      </w:r>
    </w:p>
    <w:p w:rsidR="009D2A20" w:rsidRPr="000923F5" w:rsidRDefault="009D2A20" w:rsidP="000923F5">
      <w:pPr>
        <w:pStyle w:val="a3"/>
        <w:ind w:firstLine="709"/>
        <w:contextualSpacing/>
        <w:rPr>
          <w:sz w:val="24"/>
        </w:rPr>
      </w:pPr>
      <w:r w:rsidRPr="000923F5">
        <w:rPr>
          <w:sz w:val="24"/>
        </w:rPr>
        <w:t xml:space="preserve">единицы; оборот розничной торговли стабилен. </w:t>
      </w:r>
    </w:p>
    <w:p w:rsidR="009D2A20" w:rsidRPr="000923F5" w:rsidRDefault="009D2A20" w:rsidP="000923F5">
      <w:pPr>
        <w:pStyle w:val="a7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3F5">
        <w:rPr>
          <w:rFonts w:ascii="Times New Roman" w:hAnsi="Times New Roman" w:cs="Times New Roman"/>
          <w:sz w:val="24"/>
          <w:szCs w:val="24"/>
        </w:rPr>
        <w:t>В труднодоступных населенных пунктах осуществляется выездная торговля.</w:t>
      </w:r>
    </w:p>
    <w:p w:rsidR="008E494B" w:rsidRPr="000923F5" w:rsidRDefault="008E494B" w:rsidP="000923F5">
      <w:pPr>
        <w:pStyle w:val="a7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4BD0" w:rsidRPr="000923F5" w:rsidRDefault="008E494B" w:rsidP="000923F5">
      <w:pPr>
        <w:ind w:firstLine="709"/>
        <w:jc w:val="both"/>
      </w:pPr>
      <w:r w:rsidRPr="000923F5">
        <w:t xml:space="preserve">Одним из приоритетных направлений деятельности Администрации </w:t>
      </w:r>
      <w:proofErr w:type="spellStart"/>
      <w:r w:rsidRPr="000923F5">
        <w:t>Щигровского</w:t>
      </w:r>
      <w:proofErr w:type="spellEnd"/>
      <w:r w:rsidRPr="000923F5">
        <w:t xml:space="preserve"> района является </w:t>
      </w:r>
      <w:r w:rsidRPr="000923F5">
        <w:rPr>
          <w:b/>
        </w:rPr>
        <w:t>содержание и развитие транспортной и инженерных инфраструктур.</w:t>
      </w:r>
      <w:r w:rsidR="00F34BD0" w:rsidRPr="000923F5">
        <w:t xml:space="preserve"> </w:t>
      </w:r>
    </w:p>
    <w:p w:rsidR="00456EDF" w:rsidRPr="000923F5" w:rsidRDefault="00456EDF" w:rsidP="000923F5">
      <w:pPr>
        <w:ind w:firstLine="709"/>
        <w:jc w:val="both"/>
      </w:pPr>
      <w:r w:rsidRPr="000923F5">
        <w:lastRenderedPageBreak/>
        <w:t xml:space="preserve">1. В январе </w:t>
      </w:r>
      <w:r w:rsidR="00BC3E7A" w:rsidRPr="000923F5">
        <w:rPr>
          <w:b/>
        </w:rPr>
        <w:t>2023</w:t>
      </w:r>
      <w:r w:rsidRPr="000923F5">
        <w:rPr>
          <w:b/>
        </w:rPr>
        <w:t xml:space="preserve"> года</w:t>
      </w:r>
      <w:r w:rsidRPr="000923F5">
        <w:t xml:space="preserve"> сдан в эксплуатацию  Газопровод высокого и низкого давления к жилым домам </w:t>
      </w:r>
      <w:proofErr w:type="spellStart"/>
      <w:r w:rsidRPr="000923F5">
        <w:t>д</w:t>
      </w:r>
      <w:proofErr w:type="gramStart"/>
      <w:r w:rsidRPr="000923F5">
        <w:t>.Д</w:t>
      </w:r>
      <w:proofErr w:type="gramEnd"/>
      <w:r w:rsidRPr="000923F5">
        <w:t>унайка</w:t>
      </w:r>
      <w:proofErr w:type="spellEnd"/>
      <w:r w:rsidRPr="000923F5">
        <w:t xml:space="preserve"> и д.Новосергиевка </w:t>
      </w:r>
      <w:proofErr w:type="spellStart"/>
      <w:r w:rsidRPr="000923F5">
        <w:t>Титовского</w:t>
      </w:r>
      <w:proofErr w:type="spellEnd"/>
      <w:r w:rsidRPr="000923F5">
        <w:t xml:space="preserve"> сельсовета , протяженностью   - 3477,5м сметная стоимость строительства 3 млн.839 тыс.руб., газифицировано11 домовладений.</w:t>
      </w:r>
    </w:p>
    <w:p w:rsidR="00F34BD0" w:rsidRPr="000923F5" w:rsidRDefault="00456EDF" w:rsidP="000923F5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3F5">
        <w:rPr>
          <w:rFonts w:ascii="Times New Roman" w:hAnsi="Times New Roman" w:cs="Times New Roman"/>
          <w:b w:val="0"/>
          <w:sz w:val="24"/>
          <w:szCs w:val="24"/>
        </w:rPr>
        <w:t>2.В рамках реализации адресной программы Курской области по переселению граждан из аварийного жилищного фонда</w:t>
      </w:r>
      <w:proofErr w:type="gramStart"/>
      <w:r w:rsidRPr="000923F5">
        <w:rPr>
          <w:rFonts w:ascii="Times New Roman" w:hAnsi="Times New Roman" w:cs="Times New Roman"/>
          <w:b w:val="0"/>
          <w:sz w:val="24"/>
          <w:szCs w:val="24"/>
        </w:rPr>
        <w:t xml:space="preserve"> ,</w:t>
      </w:r>
      <w:proofErr w:type="gramEnd"/>
      <w:r w:rsidRPr="000923F5">
        <w:rPr>
          <w:rFonts w:ascii="Times New Roman" w:hAnsi="Times New Roman" w:cs="Times New Roman"/>
          <w:b w:val="0"/>
          <w:sz w:val="24"/>
          <w:szCs w:val="24"/>
        </w:rPr>
        <w:t xml:space="preserve">  в 2023г. в д.1-я Семеновка </w:t>
      </w:r>
      <w:proofErr w:type="spellStart"/>
      <w:r w:rsidRPr="000923F5">
        <w:rPr>
          <w:rFonts w:ascii="Times New Roman" w:hAnsi="Times New Roman" w:cs="Times New Roman"/>
          <w:b w:val="0"/>
          <w:sz w:val="24"/>
          <w:szCs w:val="24"/>
        </w:rPr>
        <w:t>Охочевского</w:t>
      </w:r>
      <w:proofErr w:type="spellEnd"/>
      <w:r w:rsidRPr="000923F5">
        <w:rPr>
          <w:rFonts w:ascii="Times New Roman" w:hAnsi="Times New Roman" w:cs="Times New Roman"/>
          <w:b w:val="0"/>
          <w:sz w:val="24"/>
          <w:szCs w:val="24"/>
        </w:rPr>
        <w:t xml:space="preserve"> сельсовета сдан в эксплуатацию </w:t>
      </w:r>
      <w:r w:rsidRPr="000923F5">
        <w:rPr>
          <w:rFonts w:ascii="Times New Roman" w:hAnsi="Times New Roman" w:cs="Times New Roman"/>
          <w:b w:val="0"/>
          <w:bCs/>
          <w:color w:val="000000"/>
          <w:kern w:val="2"/>
          <w:sz w:val="24"/>
          <w:szCs w:val="24"/>
          <w:lang w:eastAsia="zh-CN"/>
        </w:rPr>
        <w:t xml:space="preserve">16 кв. жилой дом </w:t>
      </w:r>
      <w:r w:rsidRPr="000923F5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>,</w:t>
      </w:r>
      <w:r w:rsidRPr="000923F5">
        <w:rPr>
          <w:rFonts w:ascii="Times New Roman" w:hAnsi="Times New Roman" w:cs="Times New Roman"/>
          <w:b w:val="0"/>
          <w:sz w:val="24"/>
          <w:szCs w:val="24"/>
        </w:rPr>
        <w:t xml:space="preserve"> объем финансирования – 34 млн.646 тыс. руб. </w:t>
      </w:r>
      <w:r w:rsidR="00F34BD0" w:rsidRPr="00092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BD0" w:rsidRPr="000923F5" w:rsidRDefault="00456EDF" w:rsidP="000923F5">
      <w:pPr>
        <w:pStyle w:val="1"/>
        <w:spacing w:line="276" w:lineRule="auto"/>
        <w:ind w:firstLine="709"/>
        <w:rPr>
          <w:sz w:val="24"/>
          <w:szCs w:val="24"/>
        </w:rPr>
      </w:pPr>
      <w:r w:rsidRPr="000923F5">
        <w:rPr>
          <w:sz w:val="24"/>
          <w:szCs w:val="24"/>
        </w:rPr>
        <w:t>3</w:t>
      </w:r>
      <w:r w:rsidR="00976C98" w:rsidRPr="000923F5">
        <w:rPr>
          <w:sz w:val="24"/>
          <w:szCs w:val="24"/>
        </w:rPr>
        <w:t>.Завершен ремонт автомобильной дороги местного значения «</w:t>
      </w:r>
      <w:proofErr w:type="spellStart"/>
      <w:r w:rsidR="00976C98" w:rsidRPr="000923F5">
        <w:rPr>
          <w:sz w:val="24"/>
          <w:szCs w:val="24"/>
        </w:rPr>
        <w:t>Пригородняя-Куликовка</w:t>
      </w:r>
      <w:proofErr w:type="spellEnd"/>
      <w:r w:rsidR="00976C98" w:rsidRPr="000923F5">
        <w:rPr>
          <w:sz w:val="24"/>
          <w:szCs w:val="24"/>
        </w:rPr>
        <w:t xml:space="preserve">» </w:t>
      </w:r>
      <w:proofErr w:type="spellStart"/>
      <w:r w:rsidR="00976C98" w:rsidRPr="000923F5">
        <w:rPr>
          <w:sz w:val="24"/>
          <w:szCs w:val="24"/>
        </w:rPr>
        <w:t>Щигровского</w:t>
      </w:r>
      <w:proofErr w:type="spellEnd"/>
      <w:r w:rsidR="00976C98" w:rsidRPr="000923F5">
        <w:rPr>
          <w:sz w:val="24"/>
          <w:szCs w:val="24"/>
        </w:rPr>
        <w:t xml:space="preserve"> района Курской обл</w:t>
      </w:r>
      <w:r w:rsidR="00B34573" w:rsidRPr="000923F5">
        <w:rPr>
          <w:sz w:val="24"/>
          <w:szCs w:val="24"/>
        </w:rPr>
        <w:t xml:space="preserve">асти на </w:t>
      </w:r>
      <w:r w:rsidR="00F6155B" w:rsidRPr="000923F5">
        <w:rPr>
          <w:sz w:val="24"/>
          <w:szCs w:val="24"/>
        </w:rPr>
        <w:t xml:space="preserve">общую </w:t>
      </w:r>
      <w:r w:rsidR="00B34573" w:rsidRPr="000923F5">
        <w:rPr>
          <w:sz w:val="24"/>
          <w:szCs w:val="24"/>
        </w:rPr>
        <w:t>сумму 2 млн.</w:t>
      </w:r>
      <w:r w:rsidR="00976C98" w:rsidRPr="000923F5">
        <w:rPr>
          <w:sz w:val="24"/>
          <w:szCs w:val="24"/>
        </w:rPr>
        <w:t xml:space="preserve"> руб</w:t>
      </w:r>
      <w:r w:rsidR="001D7B7D" w:rsidRPr="000923F5">
        <w:rPr>
          <w:sz w:val="24"/>
          <w:szCs w:val="24"/>
        </w:rPr>
        <w:t>.</w:t>
      </w:r>
    </w:p>
    <w:p w:rsidR="00F34BD0" w:rsidRPr="000923F5" w:rsidRDefault="00456EDF" w:rsidP="000923F5">
      <w:pPr>
        <w:pStyle w:val="1"/>
        <w:spacing w:line="276" w:lineRule="auto"/>
        <w:ind w:firstLine="709"/>
        <w:rPr>
          <w:sz w:val="24"/>
          <w:szCs w:val="24"/>
        </w:rPr>
      </w:pPr>
      <w:r w:rsidRPr="000923F5">
        <w:rPr>
          <w:sz w:val="24"/>
          <w:szCs w:val="24"/>
        </w:rPr>
        <w:t>4</w:t>
      </w:r>
      <w:r w:rsidR="00F34BD0" w:rsidRPr="000923F5">
        <w:rPr>
          <w:sz w:val="24"/>
          <w:szCs w:val="24"/>
        </w:rPr>
        <w:t>.Завершено обустройство пешеходных переходов</w:t>
      </w:r>
      <w:r w:rsidR="00976C98" w:rsidRPr="000923F5">
        <w:rPr>
          <w:sz w:val="24"/>
          <w:szCs w:val="24"/>
        </w:rPr>
        <w:t xml:space="preserve"> возле учебных заведений в населенных пунктах: сл. </w:t>
      </w:r>
      <w:proofErr w:type="spellStart"/>
      <w:r w:rsidR="00976C98" w:rsidRPr="000923F5">
        <w:rPr>
          <w:sz w:val="24"/>
          <w:szCs w:val="24"/>
        </w:rPr>
        <w:t>Пригородняя</w:t>
      </w:r>
      <w:proofErr w:type="spellEnd"/>
      <w:r w:rsidR="00976C98" w:rsidRPr="000923F5">
        <w:rPr>
          <w:sz w:val="24"/>
          <w:szCs w:val="24"/>
        </w:rPr>
        <w:t>,</w:t>
      </w:r>
      <w:r w:rsidR="00FE113A" w:rsidRPr="000923F5">
        <w:rPr>
          <w:sz w:val="24"/>
          <w:szCs w:val="24"/>
        </w:rPr>
        <w:t xml:space="preserve"> д</w:t>
      </w:r>
      <w:proofErr w:type="gramStart"/>
      <w:r w:rsidR="00FE113A" w:rsidRPr="000923F5">
        <w:rPr>
          <w:sz w:val="24"/>
          <w:szCs w:val="24"/>
        </w:rPr>
        <w:t>.Д</w:t>
      </w:r>
      <w:proofErr w:type="gramEnd"/>
      <w:r w:rsidR="00FE113A" w:rsidRPr="000923F5">
        <w:rPr>
          <w:sz w:val="24"/>
          <w:szCs w:val="24"/>
        </w:rPr>
        <w:t xml:space="preserve">линная, д.Верхняя </w:t>
      </w:r>
      <w:proofErr w:type="spellStart"/>
      <w:r w:rsidR="00FE113A" w:rsidRPr="000923F5">
        <w:rPr>
          <w:sz w:val="24"/>
          <w:szCs w:val="24"/>
        </w:rPr>
        <w:t>Гремячка</w:t>
      </w:r>
      <w:proofErr w:type="spellEnd"/>
      <w:r w:rsidR="00FE113A" w:rsidRPr="000923F5">
        <w:rPr>
          <w:sz w:val="24"/>
          <w:szCs w:val="24"/>
        </w:rPr>
        <w:t>, п. Вишневка,д.1-я Семеновка.</w:t>
      </w:r>
    </w:p>
    <w:p w:rsidR="00F34BD0" w:rsidRPr="000923F5" w:rsidRDefault="00F34BD0" w:rsidP="000923F5">
      <w:pPr>
        <w:pStyle w:val="1"/>
        <w:spacing w:line="276" w:lineRule="auto"/>
        <w:ind w:firstLine="709"/>
        <w:rPr>
          <w:sz w:val="24"/>
          <w:szCs w:val="24"/>
        </w:rPr>
      </w:pPr>
      <w:r w:rsidRPr="000923F5">
        <w:rPr>
          <w:sz w:val="24"/>
          <w:szCs w:val="24"/>
        </w:rPr>
        <w:t xml:space="preserve">Сметная стоимость объектов – 12 </w:t>
      </w:r>
      <w:r w:rsidR="00AF51DF" w:rsidRPr="000923F5">
        <w:rPr>
          <w:sz w:val="24"/>
          <w:szCs w:val="24"/>
        </w:rPr>
        <w:t>млн</w:t>
      </w:r>
      <w:proofErr w:type="gramStart"/>
      <w:r w:rsidR="00AF51DF" w:rsidRPr="000923F5">
        <w:rPr>
          <w:sz w:val="24"/>
          <w:szCs w:val="24"/>
        </w:rPr>
        <w:t>.</w:t>
      </w:r>
      <w:r w:rsidRPr="000923F5">
        <w:rPr>
          <w:sz w:val="24"/>
          <w:szCs w:val="24"/>
        </w:rPr>
        <w:t>р</w:t>
      </w:r>
      <w:proofErr w:type="gramEnd"/>
      <w:r w:rsidRPr="000923F5">
        <w:rPr>
          <w:sz w:val="24"/>
          <w:szCs w:val="24"/>
        </w:rPr>
        <w:t>уб.</w:t>
      </w:r>
    </w:p>
    <w:p w:rsidR="00F34BD0" w:rsidRPr="000923F5" w:rsidRDefault="00456EDF" w:rsidP="000923F5">
      <w:pPr>
        <w:spacing w:line="276" w:lineRule="auto"/>
        <w:ind w:firstLine="709"/>
        <w:jc w:val="both"/>
        <w:rPr>
          <w:b/>
          <w:bCs/>
        </w:rPr>
      </w:pPr>
      <w:r w:rsidRPr="000923F5">
        <w:rPr>
          <w:bCs/>
        </w:rPr>
        <w:t>5</w:t>
      </w:r>
      <w:r w:rsidR="00F34BD0" w:rsidRPr="000923F5">
        <w:rPr>
          <w:bCs/>
        </w:rPr>
        <w:t>.</w:t>
      </w:r>
      <w:r w:rsidR="007C4131" w:rsidRPr="000923F5">
        <w:rPr>
          <w:bCs/>
        </w:rPr>
        <w:t xml:space="preserve"> </w:t>
      </w:r>
      <w:r w:rsidR="00F34BD0" w:rsidRPr="000923F5">
        <w:rPr>
          <w:bCs/>
        </w:rPr>
        <w:t xml:space="preserve">В 2023г. завершено проектирование объектов водоснабжения «Реконструкция водозаборного узла по (пяти населенным пунктам муниципальных образований) </w:t>
      </w:r>
      <w:proofErr w:type="spellStart"/>
      <w:r w:rsidR="00F34BD0" w:rsidRPr="000923F5">
        <w:rPr>
          <w:bCs/>
        </w:rPr>
        <w:t>Щигровского</w:t>
      </w:r>
      <w:proofErr w:type="spellEnd"/>
      <w:r w:rsidR="00F34BD0" w:rsidRPr="000923F5">
        <w:rPr>
          <w:bCs/>
        </w:rPr>
        <w:t xml:space="preserve"> района»</w:t>
      </w:r>
      <w:r w:rsidR="00FE113A" w:rsidRPr="000923F5">
        <w:rPr>
          <w:bCs/>
        </w:rPr>
        <w:t>: д</w:t>
      </w:r>
      <w:proofErr w:type="gramStart"/>
      <w:r w:rsidR="00FE113A" w:rsidRPr="000923F5">
        <w:rPr>
          <w:bCs/>
        </w:rPr>
        <w:t>.С</w:t>
      </w:r>
      <w:proofErr w:type="gramEnd"/>
      <w:r w:rsidR="00FE113A" w:rsidRPr="000923F5">
        <w:rPr>
          <w:bCs/>
        </w:rPr>
        <w:t>идоровка, п.Вишневка  - 2 объекта, с.Косоржа, д.Васильково.</w:t>
      </w:r>
    </w:p>
    <w:p w:rsidR="00F34BD0" w:rsidRPr="000923F5" w:rsidRDefault="00F34BD0" w:rsidP="000923F5">
      <w:pPr>
        <w:spacing w:line="276" w:lineRule="auto"/>
        <w:ind w:firstLine="709"/>
        <w:jc w:val="both"/>
        <w:rPr>
          <w:bCs/>
        </w:rPr>
      </w:pPr>
      <w:r w:rsidRPr="000923F5">
        <w:rPr>
          <w:bCs/>
        </w:rPr>
        <w:t>Общая сумма стоимости проектно-сметной документации 1</w:t>
      </w:r>
      <w:r w:rsidR="00AF51DF" w:rsidRPr="000923F5">
        <w:rPr>
          <w:bCs/>
        </w:rPr>
        <w:t xml:space="preserve">млн.750 </w:t>
      </w:r>
      <w:r w:rsidRPr="000923F5">
        <w:rPr>
          <w:bCs/>
        </w:rPr>
        <w:t>тыс</w:t>
      </w:r>
      <w:proofErr w:type="gramStart"/>
      <w:r w:rsidRPr="000923F5">
        <w:rPr>
          <w:bCs/>
        </w:rPr>
        <w:t>.р</w:t>
      </w:r>
      <w:proofErr w:type="gramEnd"/>
      <w:r w:rsidRPr="000923F5">
        <w:rPr>
          <w:bCs/>
        </w:rPr>
        <w:t>уб.</w:t>
      </w:r>
    </w:p>
    <w:p w:rsidR="00FE113A" w:rsidRPr="000923F5" w:rsidRDefault="00891037" w:rsidP="000923F5">
      <w:pPr>
        <w:spacing w:line="276" w:lineRule="auto"/>
        <w:ind w:firstLine="709"/>
        <w:jc w:val="both"/>
        <w:rPr>
          <w:b/>
        </w:rPr>
      </w:pPr>
      <w:r w:rsidRPr="000923F5">
        <w:rPr>
          <w:bCs/>
        </w:rPr>
        <w:t>Сметная стоимость объектов-10 млн.300тыс</w:t>
      </w:r>
      <w:proofErr w:type="gramStart"/>
      <w:r w:rsidRPr="000923F5">
        <w:rPr>
          <w:bCs/>
        </w:rPr>
        <w:t>.р</w:t>
      </w:r>
      <w:proofErr w:type="gramEnd"/>
      <w:r w:rsidRPr="000923F5">
        <w:rPr>
          <w:bCs/>
        </w:rPr>
        <w:t>уб.</w:t>
      </w:r>
    </w:p>
    <w:p w:rsidR="00F34BD0" w:rsidRPr="000923F5" w:rsidRDefault="00456EDF" w:rsidP="000923F5">
      <w:pPr>
        <w:pStyle w:val="30"/>
        <w:shd w:val="clear" w:color="auto" w:fill="auto"/>
        <w:spacing w:line="276" w:lineRule="auto"/>
        <w:ind w:firstLine="709"/>
        <w:rPr>
          <w:b w:val="0"/>
          <w:sz w:val="24"/>
          <w:szCs w:val="24"/>
        </w:rPr>
      </w:pPr>
      <w:r w:rsidRPr="000923F5">
        <w:rPr>
          <w:b w:val="0"/>
          <w:sz w:val="24"/>
          <w:szCs w:val="24"/>
        </w:rPr>
        <w:t>6</w:t>
      </w:r>
      <w:r w:rsidR="00F34BD0" w:rsidRPr="000923F5">
        <w:rPr>
          <w:b w:val="0"/>
          <w:sz w:val="24"/>
          <w:szCs w:val="24"/>
        </w:rPr>
        <w:t xml:space="preserve">.В 2023г. завершено проектирование объектов водоснабжения на территории </w:t>
      </w:r>
      <w:r w:rsidR="00891037" w:rsidRPr="000923F5">
        <w:rPr>
          <w:b w:val="0"/>
          <w:sz w:val="24"/>
          <w:szCs w:val="24"/>
        </w:rPr>
        <w:t xml:space="preserve">7-ми </w:t>
      </w:r>
      <w:r w:rsidR="00F34BD0" w:rsidRPr="000923F5">
        <w:rPr>
          <w:b w:val="0"/>
          <w:sz w:val="24"/>
          <w:szCs w:val="24"/>
        </w:rPr>
        <w:t>муниципальных образований.</w:t>
      </w:r>
    </w:p>
    <w:p w:rsidR="00F34BD0" w:rsidRPr="000923F5" w:rsidRDefault="00F34BD0" w:rsidP="000923F5">
      <w:pPr>
        <w:shd w:val="clear" w:color="auto" w:fill="FFFFFF"/>
        <w:spacing w:line="276" w:lineRule="auto"/>
        <w:ind w:firstLine="709"/>
        <w:jc w:val="both"/>
      </w:pPr>
      <w:r w:rsidRPr="000923F5">
        <w:t>Общая сумма стоимости проектно-сметной документации 4</w:t>
      </w:r>
      <w:r w:rsidR="00AF51DF" w:rsidRPr="000923F5">
        <w:t>млн 200</w:t>
      </w:r>
      <w:r w:rsidRPr="000923F5">
        <w:t xml:space="preserve"> тыс</w:t>
      </w:r>
      <w:proofErr w:type="gramStart"/>
      <w:r w:rsidRPr="000923F5">
        <w:t>.р</w:t>
      </w:r>
      <w:proofErr w:type="gramEnd"/>
      <w:r w:rsidRPr="000923F5">
        <w:t>уб.</w:t>
      </w:r>
    </w:p>
    <w:p w:rsidR="00891037" w:rsidRPr="000923F5" w:rsidRDefault="00891037" w:rsidP="000923F5">
      <w:pPr>
        <w:shd w:val="clear" w:color="auto" w:fill="FFFFFF"/>
        <w:spacing w:line="276" w:lineRule="auto"/>
        <w:ind w:firstLine="709"/>
        <w:jc w:val="both"/>
      </w:pPr>
      <w:r w:rsidRPr="000923F5">
        <w:t xml:space="preserve">Сметная стоимость объектов – 25 млн.500 </w:t>
      </w:r>
      <w:proofErr w:type="spellStart"/>
      <w:r w:rsidRPr="000923F5">
        <w:t>тыс</w:t>
      </w:r>
      <w:proofErr w:type="gramStart"/>
      <w:r w:rsidRPr="000923F5">
        <w:t>.р</w:t>
      </w:r>
      <w:proofErr w:type="gramEnd"/>
      <w:r w:rsidRPr="000923F5">
        <w:t>уб</w:t>
      </w:r>
      <w:proofErr w:type="spellEnd"/>
    </w:p>
    <w:p w:rsidR="00891037" w:rsidRPr="000923F5" w:rsidRDefault="00891037" w:rsidP="000923F5">
      <w:pPr>
        <w:shd w:val="clear" w:color="auto" w:fill="FFFFFF"/>
        <w:spacing w:line="276" w:lineRule="auto"/>
        <w:ind w:firstLine="709"/>
        <w:jc w:val="both"/>
      </w:pPr>
    </w:p>
    <w:p w:rsidR="00F34BD0" w:rsidRPr="000923F5" w:rsidRDefault="004B2701" w:rsidP="000923F5">
      <w:pPr>
        <w:shd w:val="clear" w:color="auto" w:fill="FFFFFF"/>
        <w:spacing w:line="276" w:lineRule="auto"/>
        <w:ind w:firstLine="709"/>
        <w:jc w:val="both"/>
      </w:pPr>
      <w:r w:rsidRPr="000923F5">
        <w:rPr>
          <w:b/>
        </w:rPr>
        <w:t>На 2024 го</w:t>
      </w:r>
      <w:r w:rsidRPr="000923F5">
        <w:t>д</w:t>
      </w:r>
      <w:r w:rsidR="00F72CF0" w:rsidRPr="000923F5">
        <w:t>:</w:t>
      </w:r>
    </w:p>
    <w:p w:rsidR="00F34BD0" w:rsidRPr="000923F5" w:rsidRDefault="00F34BD0" w:rsidP="000923F5">
      <w:pPr>
        <w:shd w:val="clear" w:color="auto" w:fill="FFFFFF"/>
        <w:spacing w:line="276" w:lineRule="auto"/>
        <w:ind w:firstLine="709"/>
        <w:jc w:val="both"/>
      </w:pPr>
      <w:r w:rsidRPr="000923F5">
        <w:t xml:space="preserve">1.Заключено соглашение с министерством строительства Курской области на 2024 год по объектам водоснабжения </w:t>
      </w:r>
      <w:proofErr w:type="gramStart"/>
      <w:r w:rsidRPr="000923F5">
        <w:t>согласно проекта</w:t>
      </w:r>
      <w:proofErr w:type="gramEnd"/>
      <w:r w:rsidRPr="000923F5">
        <w:t xml:space="preserve"> «Народный бюджет» </w:t>
      </w:r>
    </w:p>
    <w:p w:rsidR="00F34BD0" w:rsidRPr="000923F5" w:rsidRDefault="00F34BD0" w:rsidP="000923F5">
      <w:pPr>
        <w:shd w:val="clear" w:color="auto" w:fill="FFFFFF"/>
        <w:spacing w:line="276" w:lineRule="auto"/>
        <w:ind w:firstLine="709"/>
        <w:jc w:val="both"/>
      </w:pPr>
      <w:r w:rsidRPr="000923F5">
        <w:t xml:space="preserve">-«Сеть водоснабжения </w:t>
      </w:r>
      <w:r w:rsidR="00D73B6F" w:rsidRPr="000923F5">
        <w:t>:  -</w:t>
      </w:r>
      <w:r w:rsidRPr="000923F5">
        <w:t>с</w:t>
      </w:r>
      <w:proofErr w:type="gramStart"/>
      <w:r w:rsidRPr="000923F5">
        <w:t>.М</w:t>
      </w:r>
      <w:proofErr w:type="gramEnd"/>
      <w:r w:rsidRPr="000923F5">
        <w:t xml:space="preserve">алый </w:t>
      </w:r>
      <w:proofErr w:type="spellStart"/>
      <w:r w:rsidRPr="000923F5">
        <w:t>Змеинец</w:t>
      </w:r>
      <w:proofErr w:type="spellEnd"/>
      <w:r w:rsidRPr="000923F5">
        <w:t xml:space="preserve"> </w:t>
      </w:r>
      <w:proofErr w:type="spellStart"/>
      <w:r w:rsidRPr="000923F5">
        <w:t>Кас</w:t>
      </w:r>
      <w:r w:rsidR="004B2701" w:rsidRPr="000923F5">
        <w:t>иновского</w:t>
      </w:r>
      <w:proofErr w:type="spellEnd"/>
      <w:r w:rsidR="004B2701" w:rsidRPr="000923F5">
        <w:t xml:space="preserve"> сельсовета </w:t>
      </w:r>
      <w:r w:rsidRPr="000923F5">
        <w:t>;</w:t>
      </w:r>
    </w:p>
    <w:p w:rsidR="00F34BD0" w:rsidRPr="000923F5" w:rsidRDefault="00D73B6F" w:rsidP="000923F5">
      <w:pPr>
        <w:shd w:val="clear" w:color="auto" w:fill="FFFFFF"/>
        <w:spacing w:line="276" w:lineRule="auto"/>
        <w:ind w:firstLine="709"/>
        <w:jc w:val="both"/>
      </w:pPr>
      <w:r w:rsidRPr="000923F5">
        <w:t>-</w:t>
      </w:r>
      <w:r w:rsidR="00F34BD0" w:rsidRPr="000923F5">
        <w:t xml:space="preserve"> ул</w:t>
      </w:r>
      <w:proofErr w:type="gramStart"/>
      <w:r w:rsidR="00F34BD0" w:rsidRPr="000923F5">
        <w:t>.Л</w:t>
      </w:r>
      <w:proofErr w:type="gramEnd"/>
      <w:r w:rsidR="00F34BD0" w:rsidRPr="000923F5">
        <w:t xml:space="preserve">енина </w:t>
      </w:r>
      <w:proofErr w:type="spellStart"/>
      <w:r w:rsidR="00F34BD0" w:rsidRPr="000923F5">
        <w:t>сл.Пригородня</w:t>
      </w:r>
      <w:r w:rsidR="00165916" w:rsidRPr="000923F5">
        <w:t>я</w:t>
      </w:r>
      <w:proofErr w:type="spellEnd"/>
      <w:r w:rsidR="00165916" w:rsidRPr="000923F5">
        <w:t xml:space="preserve"> </w:t>
      </w:r>
      <w:proofErr w:type="spellStart"/>
      <w:r w:rsidR="00165916" w:rsidRPr="000923F5">
        <w:t>Пригородненского</w:t>
      </w:r>
      <w:proofErr w:type="spellEnd"/>
      <w:r w:rsidR="00165916" w:rsidRPr="000923F5">
        <w:t xml:space="preserve"> </w:t>
      </w:r>
      <w:r w:rsidR="00F34BD0" w:rsidRPr="000923F5">
        <w:t>;</w:t>
      </w:r>
    </w:p>
    <w:p w:rsidR="00F34BD0" w:rsidRPr="000923F5" w:rsidRDefault="00D73B6F" w:rsidP="000923F5">
      <w:pPr>
        <w:shd w:val="clear" w:color="auto" w:fill="FFFFFF"/>
        <w:spacing w:line="276" w:lineRule="auto"/>
        <w:ind w:firstLine="709"/>
        <w:jc w:val="both"/>
      </w:pPr>
      <w:r w:rsidRPr="000923F5">
        <w:t xml:space="preserve">- </w:t>
      </w:r>
      <w:r w:rsidR="00F34BD0" w:rsidRPr="000923F5">
        <w:t>ул</w:t>
      </w:r>
      <w:proofErr w:type="gramStart"/>
      <w:r w:rsidR="00F34BD0" w:rsidRPr="000923F5">
        <w:t>.С</w:t>
      </w:r>
      <w:proofErr w:type="gramEnd"/>
      <w:r w:rsidR="00F34BD0" w:rsidRPr="000923F5">
        <w:t xml:space="preserve">адовая, ул.Молодежная с.Нижняя </w:t>
      </w:r>
      <w:proofErr w:type="spellStart"/>
      <w:r w:rsidR="00F34BD0" w:rsidRPr="000923F5">
        <w:t>О</w:t>
      </w:r>
      <w:r w:rsidR="00165916" w:rsidRPr="000923F5">
        <w:t>зерна</w:t>
      </w:r>
      <w:proofErr w:type="spellEnd"/>
      <w:r w:rsidR="00165916" w:rsidRPr="000923F5">
        <w:t xml:space="preserve"> </w:t>
      </w:r>
      <w:proofErr w:type="spellStart"/>
      <w:r w:rsidR="00165916" w:rsidRPr="000923F5">
        <w:t>Защитенского</w:t>
      </w:r>
      <w:proofErr w:type="spellEnd"/>
      <w:r w:rsidR="00165916" w:rsidRPr="000923F5">
        <w:t xml:space="preserve"> сельсовета</w:t>
      </w:r>
      <w:r w:rsidR="00F34BD0" w:rsidRPr="000923F5">
        <w:t>.</w:t>
      </w:r>
    </w:p>
    <w:p w:rsidR="00F34BD0" w:rsidRPr="000923F5" w:rsidRDefault="00D73B6F" w:rsidP="000923F5">
      <w:pPr>
        <w:shd w:val="clear" w:color="auto" w:fill="FFFFFF"/>
        <w:spacing w:line="276" w:lineRule="auto"/>
        <w:ind w:firstLine="709"/>
        <w:jc w:val="both"/>
      </w:pPr>
      <w:r w:rsidRPr="000923F5">
        <w:t>Общая сметная стоимость объектов</w:t>
      </w:r>
      <w:r w:rsidR="00F34BD0" w:rsidRPr="000923F5">
        <w:t xml:space="preserve"> – </w:t>
      </w:r>
      <w:r w:rsidRPr="000923F5">
        <w:t>6</w:t>
      </w:r>
      <w:r w:rsidR="00AF51DF" w:rsidRPr="000923F5">
        <w:t xml:space="preserve"> млн.</w:t>
      </w:r>
      <w:r w:rsidRPr="000923F5">
        <w:t>50</w:t>
      </w:r>
      <w:r w:rsidR="00F34BD0" w:rsidRPr="000923F5">
        <w:t xml:space="preserve"> тыс</w:t>
      </w:r>
      <w:proofErr w:type="gramStart"/>
      <w:r w:rsidR="00F34BD0" w:rsidRPr="000923F5">
        <w:t>.р</w:t>
      </w:r>
      <w:proofErr w:type="gramEnd"/>
      <w:r w:rsidR="00F34BD0" w:rsidRPr="000923F5">
        <w:t>уб.</w:t>
      </w:r>
    </w:p>
    <w:p w:rsidR="00F34BD0" w:rsidRPr="000923F5" w:rsidRDefault="00891037" w:rsidP="000923F5">
      <w:pPr>
        <w:shd w:val="clear" w:color="auto" w:fill="FFFFFF"/>
        <w:spacing w:line="276" w:lineRule="auto"/>
        <w:ind w:firstLine="709"/>
        <w:jc w:val="both"/>
      </w:pPr>
      <w:r w:rsidRPr="000923F5">
        <w:t>2</w:t>
      </w:r>
      <w:r w:rsidR="00F34BD0" w:rsidRPr="000923F5">
        <w:t>.Заключено соглашение с министерством транспорта и автомобильных дорог Курской области на 2024г. по объекту:</w:t>
      </w:r>
    </w:p>
    <w:p w:rsidR="00F34BD0" w:rsidRPr="000923F5" w:rsidRDefault="00F34BD0" w:rsidP="000923F5">
      <w:pPr>
        <w:shd w:val="clear" w:color="auto" w:fill="FFFFFF"/>
        <w:spacing w:line="276" w:lineRule="auto"/>
        <w:ind w:firstLine="709"/>
        <w:jc w:val="both"/>
      </w:pPr>
      <w:r w:rsidRPr="000923F5">
        <w:t>«Ремонт автомобильной дороги местного значения «</w:t>
      </w:r>
      <w:proofErr w:type="spellStart"/>
      <w:r w:rsidRPr="000923F5">
        <w:t>Охочевка-Защитно</w:t>
      </w:r>
      <w:proofErr w:type="gramStart"/>
      <w:r w:rsidRPr="000923F5">
        <w:t>е</w:t>
      </w:r>
      <w:proofErr w:type="spellEnd"/>
      <w:r w:rsidRPr="000923F5">
        <w:t>-</w:t>
      </w:r>
      <w:proofErr w:type="gramEnd"/>
      <w:r w:rsidRPr="000923F5">
        <w:t>«Курс</w:t>
      </w:r>
      <w:r w:rsidR="00165916" w:rsidRPr="000923F5">
        <w:t xml:space="preserve">к-Борисоглебск»-2-е </w:t>
      </w:r>
      <w:proofErr w:type="spellStart"/>
      <w:r w:rsidR="00165916" w:rsidRPr="000923F5">
        <w:t>Мелехино</w:t>
      </w:r>
      <w:proofErr w:type="spellEnd"/>
      <w:r w:rsidR="00165916" w:rsidRPr="000923F5">
        <w:t xml:space="preserve">» </w:t>
      </w:r>
      <w:r w:rsidRPr="000923F5">
        <w:t>».</w:t>
      </w:r>
    </w:p>
    <w:p w:rsidR="00F34BD0" w:rsidRPr="000923F5" w:rsidRDefault="00F34BD0" w:rsidP="000923F5">
      <w:pPr>
        <w:shd w:val="clear" w:color="auto" w:fill="FFFFFF"/>
        <w:spacing w:line="276" w:lineRule="auto"/>
        <w:ind w:firstLine="709"/>
        <w:jc w:val="both"/>
      </w:pPr>
      <w:r w:rsidRPr="000923F5">
        <w:t xml:space="preserve">Сметная стоимость объекта </w:t>
      </w:r>
      <w:r w:rsidR="00AF51DF" w:rsidRPr="000923F5">
        <w:t>–</w:t>
      </w:r>
      <w:r w:rsidRPr="000923F5">
        <w:t xml:space="preserve"> 5</w:t>
      </w:r>
      <w:r w:rsidR="00AF51DF" w:rsidRPr="000923F5">
        <w:t xml:space="preserve"> млн.512</w:t>
      </w:r>
      <w:r w:rsidRPr="000923F5">
        <w:t xml:space="preserve"> тыс</w:t>
      </w:r>
      <w:proofErr w:type="gramStart"/>
      <w:r w:rsidRPr="000923F5">
        <w:t>.р</w:t>
      </w:r>
      <w:proofErr w:type="gramEnd"/>
      <w:r w:rsidRPr="000923F5">
        <w:t xml:space="preserve">уб. </w:t>
      </w:r>
    </w:p>
    <w:p w:rsidR="00F34BD0" w:rsidRPr="000923F5" w:rsidRDefault="00891037" w:rsidP="000923F5">
      <w:pPr>
        <w:shd w:val="clear" w:color="auto" w:fill="FFFFFF"/>
        <w:spacing w:line="276" w:lineRule="auto"/>
        <w:ind w:firstLine="709"/>
        <w:jc w:val="both"/>
      </w:pPr>
      <w:r w:rsidRPr="000923F5">
        <w:t>На сегодняшний день проведены торги и определен заказчик.</w:t>
      </w:r>
    </w:p>
    <w:p w:rsidR="00F34BD0" w:rsidRPr="000923F5" w:rsidRDefault="00F34BD0" w:rsidP="000923F5">
      <w:pPr>
        <w:pStyle w:val="30"/>
        <w:spacing w:line="276" w:lineRule="auto"/>
        <w:ind w:firstLine="709"/>
        <w:rPr>
          <w:sz w:val="24"/>
          <w:szCs w:val="24"/>
        </w:rPr>
      </w:pPr>
    </w:p>
    <w:p w:rsidR="00F34BD0" w:rsidRPr="000923F5" w:rsidRDefault="00E66B4E" w:rsidP="000923F5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0923F5">
        <w:rPr>
          <w:sz w:val="24"/>
          <w:szCs w:val="24"/>
        </w:rPr>
        <w:t>На перспективу</w:t>
      </w:r>
      <w:r w:rsidR="00F72CF0" w:rsidRPr="000923F5">
        <w:rPr>
          <w:sz w:val="24"/>
          <w:szCs w:val="24"/>
        </w:rPr>
        <w:t>:</w:t>
      </w:r>
    </w:p>
    <w:p w:rsidR="00E66B4E" w:rsidRPr="000923F5" w:rsidRDefault="00F34BD0" w:rsidP="000923F5">
      <w:pPr>
        <w:ind w:firstLine="709"/>
        <w:jc w:val="both"/>
        <w:rPr>
          <w:b/>
        </w:rPr>
      </w:pPr>
      <w:r w:rsidRPr="000923F5">
        <w:t xml:space="preserve">1.Разработана проектно-сметная документация по водоснабжению населенных пунктов </w:t>
      </w:r>
      <w:proofErr w:type="spellStart"/>
      <w:r w:rsidRPr="000923F5">
        <w:t>Щигровского</w:t>
      </w:r>
      <w:proofErr w:type="spellEnd"/>
      <w:r w:rsidRPr="000923F5">
        <w:t xml:space="preserve"> района Курской области сог</w:t>
      </w:r>
      <w:r w:rsidR="00E66B4E" w:rsidRPr="000923F5">
        <w:t xml:space="preserve">ласно проекта «Народный бюджет» по 15-ти </w:t>
      </w:r>
      <w:r w:rsidRPr="000923F5">
        <w:t xml:space="preserve"> объектам водоснабжения, общей сметной стоимостью </w:t>
      </w:r>
      <w:r w:rsidR="00CC03F8" w:rsidRPr="000923F5">
        <w:t>–</w:t>
      </w:r>
      <w:r w:rsidRPr="000923F5">
        <w:t xml:space="preserve"> 35</w:t>
      </w:r>
      <w:r w:rsidR="00CC03F8" w:rsidRPr="000923F5">
        <w:t xml:space="preserve">млн.664 </w:t>
      </w:r>
      <w:r w:rsidRPr="000923F5">
        <w:t>тыс</w:t>
      </w:r>
      <w:proofErr w:type="gramStart"/>
      <w:r w:rsidRPr="000923F5">
        <w:t>.р</w:t>
      </w:r>
      <w:proofErr w:type="gramEnd"/>
      <w:r w:rsidRPr="000923F5">
        <w:t>уб., общей протяженностью водопроводных сетей – 12,148км.</w:t>
      </w:r>
      <w:r w:rsidR="00E66B4E" w:rsidRPr="000923F5">
        <w:t xml:space="preserve"> </w:t>
      </w:r>
    </w:p>
    <w:p w:rsidR="00F34BD0" w:rsidRPr="000923F5" w:rsidRDefault="00E66B4E" w:rsidP="000923F5">
      <w:pPr>
        <w:ind w:firstLine="709"/>
        <w:jc w:val="both"/>
        <w:rPr>
          <w:b/>
        </w:rPr>
      </w:pPr>
      <w:r w:rsidRPr="000923F5">
        <w:t>И</w:t>
      </w:r>
      <w:r w:rsidR="00F34BD0" w:rsidRPr="000923F5">
        <w:t xml:space="preserve"> </w:t>
      </w:r>
      <w:r w:rsidRPr="000923F5">
        <w:t>11 –</w:t>
      </w:r>
      <w:proofErr w:type="spellStart"/>
      <w:r w:rsidRPr="000923F5">
        <w:t>ти</w:t>
      </w:r>
      <w:proofErr w:type="spellEnd"/>
      <w:r w:rsidRPr="000923F5">
        <w:t xml:space="preserve">  объектам строительства автомобильных дорог местного значения, общей сметной стоимостью – 53</w:t>
      </w:r>
      <w:r w:rsidR="00CC03F8" w:rsidRPr="000923F5">
        <w:t xml:space="preserve"> млн.404</w:t>
      </w:r>
      <w:r w:rsidRPr="000923F5">
        <w:t xml:space="preserve"> тыс</w:t>
      </w:r>
      <w:proofErr w:type="gramStart"/>
      <w:r w:rsidRPr="000923F5">
        <w:t>.р</w:t>
      </w:r>
      <w:proofErr w:type="gramEnd"/>
      <w:r w:rsidRPr="000923F5">
        <w:t xml:space="preserve">уб., общей протяженностью  - 6,248 км.  </w:t>
      </w:r>
      <w:r w:rsidR="00F34BD0" w:rsidRPr="000923F5">
        <w:t xml:space="preserve"> </w:t>
      </w:r>
    </w:p>
    <w:p w:rsidR="00F34BD0" w:rsidRPr="000923F5" w:rsidRDefault="00F34BD0" w:rsidP="000923F5">
      <w:pPr>
        <w:ind w:firstLine="709"/>
        <w:jc w:val="both"/>
        <w:rPr>
          <w:b/>
          <w:highlight w:val="yellow"/>
        </w:rPr>
      </w:pPr>
    </w:p>
    <w:p w:rsidR="00F34BD0" w:rsidRPr="000923F5" w:rsidRDefault="00E66B4E" w:rsidP="000923F5">
      <w:pPr>
        <w:ind w:firstLine="709"/>
        <w:jc w:val="both"/>
        <w:rPr>
          <w:b/>
        </w:rPr>
      </w:pPr>
      <w:r w:rsidRPr="000923F5">
        <w:t>2</w:t>
      </w:r>
      <w:r w:rsidR="00F34BD0" w:rsidRPr="000923F5">
        <w:t xml:space="preserve">.Разработана проектно-сметная документация по водоснабжению </w:t>
      </w:r>
      <w:r w:rsidRPr="000923F5">
        <w:t xml:space="preserve">2-х </w:t>
      </w:r>
      <w:r w:rsidR="00F34BD0" w:rsidRPr="000923F5">
        <w:t xml:space="preserve">населенных пунктов </w:t>
      </w:r>
      <w:proofErr w:type="spellStart"/>
      <w:r w:rsidR="00F34BD0" w:rsidRPr="000923F5">
        <w:t>Щигровского</w:t>
      </w:r>
      <w:proofErr w:type="spellEnd"/>
      <w:r w:rsidR="00F34BD0" w:rsidRPr="000923F5">
        <w:t xml:space="preserve"> района Курской области согласно государственной программы </w:t>
      </w:r>
      <w:r w:rsidR="00F34BD0" w:rsidRPr="000923F5">
        <w:lastRenderedPageBreak/>
        <w:t>Курской области «Обеспечение доступным и комфортным жильем и коммунальными услу</w:t>
      </w:r>
      <w:r w:rsidRPr="000923F5">
        <w:t>гами граждан в Курской области»</w:t>
      </w:r>
      <w:r w:rsidR="00CC03F8" w:rsidRPr="000923F5">
        <w:t>, о</w:t>
      </w:r>
      <w:r w:rsidR="00F34BD0" w:rsidRPr="000923F5">
        <w:t>бщ</w:t>
      </w:r>
      <w:r w:rsidRPr="000923F5">
        <w:t>ей</w:t>
      </w:r>
      <w:r w:rsidR="00F34BD0" w:rsidRPr="000923F5">
        <w:t xml:space="preserve"> </w:t>
      </w:r>
      <w:r w:rsidRPr="000923F5">
        <w:t>сметной</w:t>
      </w:r>
      <w:r w:rsidR="00F34BD0" w:rsidRPr="000923F5">
        <w:t xml:space="preserve"> стоимость</w:t>
      </w:r>
      <w:r w:rsidRPr="000923F5">
        <w:t xml:space="preserve">ю объектов </w:t>
      </w:r>
      <w:r w:rsidR="00F34BD0" w:rsidRPr="000923F5">
        <w:t xml:space="preserve"> – 22</w:t>
      </w:r>
      <w:r w:rsidR="00CC03F8" w:rsidRPr="000923F5">
        <w:t xml:space="preserve"> млн.133 </w:t>
      </w:r>
      <w:r w:rsidR="00F34BD0" w:rsidRPr="000923F5">
        <w:t>тыс</w:t>
      </w:r>
      <w:proofErr w:type="gramStart"/>
      <w:r w:rsidR="00F34BD0" w:rsidRPr="000923F5">
        <w:t>.р</w:t>
      </w:r>
      <w:proofErr w:type="gramEnd"/>
      <w:r w:rsidR="00F34BD0" w:rsidRPr="000923F5">
        <w:t>уб.</w:t>
      </w:r>
    </w:p>
    <w:p w:rsidR="00F34BD0" w:rsidRPr="000923F5" w:rsidRDefault="00F34BD0" w:rsidP="000923F5">
      <w:pPr>
        <w:ind w:firstLine="709"/>
        <w:jc w:val="both"/>
        <w:rPr>
          <w:b/>
          <w:highlight w:val="yellow"/>
        </w:rPr>
      </w:pPr>
    </w:p>
    <w:p w:rsidR="00C929F1" w:rsidRPr="000923F5" w:rsidRDefault="00C929F1" w:rsidP="000923F5">
      <w:pPr>
        <w:ind w:firstLine="709"/>
        <w:jc w:val="both"/>
        <w:rPr>
          <w:b/>
        </w:rPr>
      </w:pPr>
      <w:r w:rsidRPr="000923F5">
        <w:t>3</w:t>
      </w:r>
      <w:r w:rsidR="00F34BD0" w:rsidRPr="000923F5">
        <w:t>.Разработана проектно-сметная документация по строительству и ремонту автомобильных дорог местного значения  в</w:t>
      </w:r>
      <w:r w:rsidRPr="000923F5">
        <w:t xml:space="preserve"> 6-ти</w:t>
      </w:r>
      <w:r w:rsidR="00F34BD0" w:rsidRPr="000923F5">
        <w:t xml:space="preserve"> населенных пунктах </w:t>
      </w:r>
      <w:proofErr w:type="spellStart"/>
      <w:r w:rsidR="00F34BD0" w:rsidRPr="000923F5">
        <w:t>Щиг</w:t>
      </w:r>
      <w:r w:rsidRPr="000923F5">
        <w:t>ровского</w:t>
      </w:r>
      <w:proofErr w:type="spellEnd"/>
      <w:r w:rsidRPr="000923F5">
        <w:t xml:space="preserve"> района. Общая сметная стоимость объектов </w:t>
      </w:r>
      <w:r w:rsidR="00CC03F8" w:rsidRPr="000923F5">
        <w:t>–</w:t>
      </w:r>
      <w:r w:rsidRPr="000923F5">
        <w:t xml:space="preserve"> 95</w:t>
      </w:r>
      <w:r w:rsidR="00CC03F8" w:rsidRPr="000923F5">
        <w:t xml:space="preserve"> млн.486</w:t>
      </w:r>
      <w:r w:rsidRPr="000923F5">
        <w:t xml:space="preserve"> тыс</w:t>
      </w:r>
      <w:proofErr w:type="gramStart"/>
      <w:r w:rsidRPr="000923F5">
        <w:t>.р</w:t>
      </w:r>
      <w:proofErr w:type="gramEnd"/>
      <w:r w:rsidRPr="000923F5">
        <w:t>уб.</w:t>
      </w:r>
    </w:p>
    <w:p w:rsidR="00F34BD0" w:rsidRPr="000923F5" w:rsidRDefault="00C929F1" w:rsidP="000923F5">
      <w:pPr>
        <w:ind w:firstLine="709"/>
        <w:jc w:val="both"/>
        <w:rPr>
          <w:b/>
          <w:highlight w:val="yellow"/>
        </w:rPr>
      </w:pPr>
      <w:r w:rsidRPr="000923F5">
        <w:rPr>
          <w:highlight w:val="yellow"/>
        </w:rPr>
        <w:t xml:space="preserve"> </w:t>
      </w:r>
    </w:p>
    <w:p w:rsidR="00F34BD0" w:rsidRPr="000923F5" w:rsidRDefault="00C929F1" w:rsidP="000923F5">
      <w:pPr>
        <w:ind w:firstLine="709"/>
        <w:jc w:val="both"/>
        <w:rPr>
          <w:b/>
        </w:rPr>
      </w:pPr>
      <w:r w:rsidRPr="000923F5">
        <w:t>4</w:t>
      </w:r>
      <w:r w:rsidR="00F34BD0" w:rsidRPr="000923F5">
        <w:t>. Разработана проектно-сметная документация по строительству объектов МАУ «Детский оздоровительный лагерь им.В.Терещенко»:</w:t>
      </w:r>
    </w:p>
    <w:p w:rsidR="00C929F1" w:rsidRPr="000923F5" w:rsidRDefault="00F34BD0" w:rsidP="000923F5">
      <w:pPr>
        <w:ind w:firstLine="709"/>
        <w:jc w:val="both"/>
        <w:rPr>
          <w:b/>
        </w:rPr>
      </w:pPr>
      <w:r w:rsidRPr="000923F5">
        <w:t>-«МАУ «Детский оздоровительный лагерь им.В.Терещенко» расположенный в п</w:t>
      </w:r>
      <w:proofErr w:type="gramStart"/>
      <w:r w:rsidRPr="000923F5">
        <w:t>.З</w:t>
      </w:r>
      <w:proofErr w:type="gramEnd"/>
      <w:r w:rsidRPr="000923F5">
        <w:t xml:space="preserve">еленая Роща </w:t>
      </w:r>
      <w:proofErr w:type="spellStart"/>
      <w:r w:rsidRPr="000923F5">
        <w:t>Щигровского</w:t>
      </w:r>
      <w:proofErr w:type="spellEnd"/>
      <w:r w:rsidRPr="000923F5">
        <w:t xml:space="preserve"> района Курской области» сметная стоимость объекта</w:t>
      </w:r>
      <w:r w:rsidR="00C929F1" w:rsidRPr="000923F5">
        <w:t xml:space="preserve"> вместе с реконструкцией дороги и водоснабжением</w:t>
      </w:r>
      <w:r w:rsidRPr="000923F5">
        <w:t xml:space="preserve"> </w:t>
      </w:r>
      <w:r w:rsidR="00F6155B" w:rsidRPr="000923F5">
        <w:t>–</w:t>
      </w:r>
      <w:r w:rsidR="00C929F1" w:rsidRPr="000923F5">
        <w:t xml:space="preserve"> 451</w:t>
      </w:r>
      <w:r w:rsidR="00F6155B" w:rsidRPr="000923F5">
        <w:t xml:space="preserve">млн. 173 </w:t>
      </w:r>
      <w:r w:rsidR="00C929F1" w:rsidRPr="000923F5">
        <w:t>тыс.руб.</w:t>
      </w:r>
    </w:p>
    <w:p w:rsidR="00F34BD0" w:rsidRPr="000923F5" w:rsidRDefault="00F34BD0" w:rsidP="000923F5">
      <w:pPr>
        <w:ind w:firstLine="709"/>
        <w:jc w:val="both"/>
        <w:rPr>
          <w:b/>
        </w:rPr>
      </w:pPr>
    </w:p>
    <w:p w:rsidR="00F34BD0" w:rsidRPr="000923F5" w:rsidRDefault="00C929F1" w:rsidP="000923F5">
      <w:pPr>
        <w:ind w:firstLine="709"/>
        <w:jc w:val="both"/>
        <w:rPr>
          <w:b/>
        </w:rPr>
      </w:pPr>
      <w:r w:rsidRPr="000923F5">
        <w:t>5</w:t>
      </w:r>
      <w:r w:rsidR="00F34BD0" w:rsidRPr="000923F5">
        <w:t xml:space="preserve">.Разработана проектно-сметная документация по строительству объекта: «МБДОУ </w:t>
      </w:r>
      <w:proofErr w:type="spellStart"/>
      <w:r w:rsidR="00F34BD0" w:rsidRPr="000923F5">
        <w:t>Пригородненский</w:t>
      </w:r>
      <w:proofErr w:type="spellEnd"/>
      <w:r w:rsidR="00F34BD0" w:rsidRPr="000923F5">
        <w:t xml:space="preserve"> детский сад «Лучик» </w:t>
      </w:r>
      <w:proofErr w:type="spellStart"/>
      <w:r w:rsidR="00F34BD0" w:rsidRPr="000923F5">
        <w:t>Щигровского</w:t>
      </w:r>
      <w:proofErr w:type="spellEnd"/>
      <w:r w:rsidR="00F34BD0" w:rsidRPr="000923F5">
        <w:t xml:space="preserve"> района Курской области» сметная стоимость объекта – 209 </w:t>
      </w:r>
      <w:r w:rsidR="00F6155B" w:rsidRPr="000923F5">
        <w:t xml:space="preserve">млн.364 </w:t>
      </w:r>
      <w:r w:rsidR="00F34BD0" w:rsidRPr="000923F5">
        <w:t>тыс</w:t>
      </w:r>
      <w:proofErr w:type="gramStart"/>
      <w:r w:rsidR="00F34BD0" w:rsidRPr="000923F5">
        <w:t>.р</w:t>
      </w:r>
      <w:proofErr w:type="gramEnd"/>
      <w:r w:rsidR="00F34BD0" w:rsidRPr="000923F5">
        <w:t>уб.</w:t>
      </w:r>
    </w:p>
    <w:p w:rsidR="00F34BD0" w:rsidRPr="000923F5" w:rsidRDefault="00F34BD0" w:rsidP="000923F5">
      <w:pPr>
        <w:ind w:firstLine="709"/>
        <w:jc w:val="both"/>
        <w:rPr>
          <w:b/>
        </w:rPr>
      </w:pPr>
    </w:p>
    <w:p w:rsidR="00F34BD0" w:rsidRPr="000923F5" w:rsidRDefault="00C929F1" w:rsidP="000923F5">
      <w:pPr>
        <w:ind w:firstLine="709"/>
        <w:jc w:val="both"/>
        <w:rPr>
          <w:b/>
        </w:rPr>
      </w:pPr>
      <w:r w:rsidRPr="000923F5">
        <w:t>6</w:t>
      </w:r>
      <w:r w:rsidR="00F34BD0" w:rsidRPr="000923F5">
        <w:t xml:space="preserve">.Разработана проектно-сметная документация по строительству объекта: «Физкультурно-оздоровительный комплекс </w:t>
      </w:r>
      <w:proofErr w:type="spellStart"/>
      <w:r w:rsidR="00F34BD0" w:rsidRPr="000923F5">
        <w:t>Щигровского</w:t>
      </w:r>
      <w:proofErr w:type="spellEnd"/>
      <w:r w:rsidR="00F34BD0" w:rsidRPr="000923F5">
        <w:t xml:space="preserve"> района Курской области» сметная стоимость объекта – 404</w:t>
      </w:r>
      <w:r w:rsidR="00F6155B" w:rsidRPr="000923F5">
        <w:t>млн. 647</w:t>
      </w:r>
      <w:r w:rsidR="00F34BD0" w:rsidRPr="000923F5">
        <w:t>тыс</w:t>
      </w:r>
      <w:proofErr w:type="gramStart"/>
      <w:r w:rsidR="00F34BD0" w:rsidRPr="000923F5">
        <w:t>.р</w:t>
      </w:r>
      <w:proofErr w:type="gramEnd"/>
      <w:r w:rsidR="00F34BD0" w:rsidRPr="000923F5">
        <w:t>уб.</w:t>
      </w:r>
    </w:p>
    <w:p w:rsidR="00F34BD0" w:rsidRPr="000923F5" w:rsidRDefault="00F34BD0" w:rsidP="000923F5">
      <w:pPr>
        <w:ind w:firstLine="709"/>
        <w:jc w:val="both"/>
        <w:rPr>
          <w:b/>
        </w:rPr>
      </w:pPr>
    </w:p>
    <w:p w:rsidR="00F34BD0" w:rsidRPr="000923F5" w:rsidRDefault="00F34BD0" w:rsidP="000923F5">
      <w:pPr>
        <w:ind w:firstLine="709"/>
        <w:jc w:val="both"/>
      </w:pPr>
    </w:p>
    <w:p w:rsidR="00F34BD0" w:rsidRPr="000923F5" w:rsidRDefault="00F34BD0" w:rsidP="000923F5">
      <w:pPr>
        <w:autoSpaceDE w:val="0"/>
        <w:autoSpaceDN w:val="0"/>
        <w:adjustRightInd w:val="0"/>
        <w:ind w:firstLine="709"/>
        <w:jc w:val="both"/>
      </w:pPr>
      <w:proofErr w:type="gramStart"/>
      <w:r w:rsidRPr="000923F5">
        <w:t xml:space="preserve">В рамках реализации государственной программы Курской области «Обеспечение доступным и комфортным жильем и коммунальными услугами граждан в Курской области» предоставлена субсидия на выполнение работ по внесению в Единый государственный реестр недвижимости сведений о границах населенных пунктов и границах территориальных зон, установленных Правилами землепользования и застройки муниципальных образований </w:t>
      </w:r>
      <w:proofErr w:type="spellStart"/>
      <w:r w:rsidRPr="000923F5">
        <w:t>Щигровского</w:t>
      </w:r>
      <w:proofErr w:type="spellEnd"/>
      <w:r w:rsidRPr="000923F5">
        <w:t xml:space="preserve"> рай</w:t>
      </w:r>
      <w:r w:rsidR="00AA7413" w:rsidRPr="000923F5">
        <w:t>она Курской области  в сумме 4 </w:t>
      </w:r>
      <w:r w:rsidR="00F6155B" w:rsidRPr="000923F5">
        <w:t>млн552 тыс.</w:t>
      </w:r>
      <w:r w:rsidR="00AA7413" w:rsidRPr="000923F5">
        <w:t xml:space="preserve"> рублей</w:t>
      </w:r>
      <w:proofErr w:type="gramEnd"/>
    </w:p>
    <w:p w:rsidR="00F34BD0" w:rsidRPr="000923F5" w:rsidRDefault="00F34BD0" w:rsidP="000923F5">
      <w:pPr>
        <w:ind w:firstLine="709"/>
        <w:jc w:val="both"/>
      </w:pPr>
      <w:r w:rsidRPr="000923F5">
        <w:t>Зарегистрировано право собственности муниципального района на 2 объекта - автомобильная дорога, 1 газопровод построенные в 2022г.</w:t>
      </w:r>
    </w:p>
    <w:p w:rsidR="00C00D6E" w:rsidRPr="000923F5" w:rsidRDefault="00C00D6E" w:rsidP="000923F5">
      <w:pPr>
        <w:ind w:firstLine="709"/>
        <w:jc w:val="both"/>
      </w:pPr>
    </w:p>
    <w:p w:rsidR="00C00D6E" w:rsidRPr="000923F5" w:rsidRDefault="00C00D6E" w:rsidP="000923F5">
      <w:pPr>
        <w:ind w:firstLine="709"/>
        <w:jc w:val="both"/>
      </w:pPr>
      <w:r w:rsidRPr="000923F5">
        <w:t xml:space="preserve">Одним из основных направлений деятельности является формирование финансово - </w:t>
      </w:r>
      <w:proofErr w:type="gramStart"/>
      <w:r w:rsidRPr="000923F5">
        <w:t>экономический</w:t>
      </w:r>
      <w:proofErr w:type="gramEnd"/>
      <w:r w:rsidRPr="000923F5">
        <w:t xml:space="preserve"> политики муниципального образования. Основная цель бюджетной политики – обеспечение сбалансированности и устойчивости бюджета муниципального района. Доходы бюджеты выросли по сравнению с утвержденным планом на начало 2023 года на 11,47% (на 57,5 млн</w:t>
      </w:r>
      <w:proofErr w:type="gramStart"/>
      <w:r w:rsidRPr="000923F5">
        <w:t>.р</w:t>
      </w:r>
      <w:proofErr w:type="gramEnd"/>
      <w:r w:rsidRPr="000923F5">
        <w:t xml:space="preserve">уб.) и составили 500,9 млн.руб. </w:t>
      </w:r>
    </w:p>
    <w:p w:rsidR="00C00D6E" w:rsidRPr="000923F5" w:rsidRDefault="00C00D6E" w:rsidP="000923F5">
      <w:pPr>
        <w:ind w:firstLine="709"/>
        <w:jc w:val="both"/>
      </w:pPr>
      <w:r w:rsidRPr="000923F5">
        <w:t xml:space="preserve">Из них налоговые и неналоговые доходы увеличились на 27,3 % (на 38,0 </w:t>
      </w:r>
      <w:proofErr w:type="spellStart"/>
      <w:r w:rsidRPr="000923F5">
        <w:t>млн</w:t>
      </w:r>
      <w:proofErr w:type="gramStart"/>
      <w:r w:rsidRPr="000923F5">
        <w:t>.р</w:t>
      </w:r>
      <w:proofErr w:type="gramEnd"/>
      <w:r w:rsidRPr="000923F5">
        <w:t>уб</w:t>
      </w:r>
      <w:proofErr w:type="spellEnd"/>
      <w:r w:rsidRPr="000923F5">
        <w:t xml:space="preserve">) и составили 139,1 млн.руб. Необходимо отметить, что ежегодные плановые поступления доходов районного бюджета на начало года значительно ниже плановых доходов по итогам года. Это говорит о том, что в течение года проводится планомерная работа по привлечению средств федерального и областного бюджета на реализацию различных проектов на территории района. </w:t>
      </w:r>
    </w:p>
    <w:p w:rsidR="00C00D6E" w:rsidRPr="000923F5" w:rsidRDefault="00C00D6E" w:rsidP="000923F5">
      <w:pPr>
        <w:ind w:firstLine="709"/>
        <w:jc w:val="both"/>
      </w:pPr>
      <w:r w:rsidRPr="000923F5">
        <w:t>Общий объем расходов бюджета муниципального района в 2023 году составил 546,6 млн</w:t>
      </w:r>
      <w:proofErr w:type="gramStart"/>
      <w:r w:rsidRPr="000923F5">
        <w:t>.р</w:t>
      </w:r>
      <w:proofErr w:type="gramEnd"/>
      <w:r w:rsidRPr="000923F5">
        <w:t>уб. В структуре расходов бюджета на протяжении ряда лет расходы на социальную сферу составляют 73%. Во исполнение майских Указов Президента Российской Федерации достигнуты целевые показатели уровня средней заработной платы работников учреждения образования и культуры. Финансирование мероприятий осуществляется по программно-целевому методу. В 2023 году реализовано 15 целевых муниципальных программ на общую сумму 505,8 млн</w:t>
      </w:r>
      <w:proofErr w:type="gramStart"/>
      <w:r w:rsidRPr="000923F5">
        <w:t>.р</w:t>
      </w:r>
      <w:proofErr w:type="gramEnd"/>
      <w:r w:rsidRPr="000923F5">
        <w:t>уб., или 92,5% от общего объема расходов.</w:t>
      </w:r>
    </w:p>
    <w:p w:rsidR="00634BEA" w:rsidRPr="000923F5" w:rsidRDefault="00634BEA" w:rsidP="000923F5">
      <w:pPr>
        <w:ind w:firstLine="709"/>
        <w:jc w:val="both"/>
      </w:pPr>
    </w:p>
    <w:p w:rsidR="009E0AE2" w:rsidRPr="000923F5" w:rsidRDefault="00634BEA" w:rsidP="000923F5">
      <w:pPr>
        <w:ind w:firstLine="709"/>
        <w:jc w:val="both"/>
      </w:pPr>
      <w:r w:rsidRPr="000923F5">
        <w:t xml:space="preserve">Губернатор Курской области </w:t>
      </w:r>
      <w:proofErr w:type="spellStart"/>
      <w:r w:rsidRPr="000923F5">
        <w:t>Р.В.Старовойт</w:t>
      </w:r>
      <w:proofErr w:type="spellEnd"/>
      <w:r w:rsidRPr="000923F5">
        <w:t xml:space="preserve"> направил нас на  работу с населением через открытые источники.</w:t>
      </w:r>
    </w:p>
    <w:p w:rsidR="00330E7F" w:rsidRPr="000923F5" w:rsidRDefault="00330E7F" w:rsidP="000923F5">
      <w:pPr>
        <w:ind w:firstLine="709"/>
        <w:jc w:val="both"/>
      </w:pPr>
      <w:r w:rsidRPr="000923F5">
        <w:rPr>
          <w:b/>
        </w:rPr>
        <w:t>Муниципальный центр управления</w:t>
      </w:r>
      <w:r w:rsidR="00972C99" w:rsidRPr="000923F5">
        <w:t>,</w:t>
      </w:r>
      <w:r w:rsidR="000923F5">
        <w:t xml:space="preserve"> </w:t>
      </w:r>
      <w:r w:rsidR="008C67A2" w:rsidRPr="000923F5">
        <w:t>организованный в марте</w:t>
      </w:r>
      <w:r w:rsidR="00972C99" w:rsidRPr="000923F5">
        <w:t xml:space="preserve"> 2022 года,</w:t>
      </w:r>
      <w:r w:rsidRPr="000923F5">
        <w:t xml:space="preserve"> </w:t>
      </w:r>
      <w:r w:rsidR="00972C99" w:rsidRPr="000923F5">
        <w:t>в</w:t>
      </w:r>
      <w:r w:rsidR="008C67A2" w:rsidRPr="000923F5">
        <w:t xml:space="preserve"> отчетном году находил</w:t>
      </w:r>
      <w:r w:rsidRPr="000923F5">
        <w:t xml:space="preserve">ся в лидерах среди муниципалитетов по ведению </w:t>
      </w:r>
      <w:proofErr w:type="spellStart"/>
      <w:r w:rsidRPr="000923F5">
        <w:t>соцсетей</w:t>
      </w:r>
      <w:proofErr w:type="spellEnd"/>
      <w:r w:rsidRPr="000923F5">
        <w:t xml:space="preserve"> и обработке инцидентов.</w:t>
      </w:r>
    </w:p>
    <w:p w:rsidR="00330E7F" w:rsidRPr="000923F5" w:rsidRDefault="00C74DAD" w:rsidP="000923F5">
      <w:pPr>
        <w:ind w:firstLine="709"/>
        <w:jc w:val="both"/>
      </w:pPr>
      <w:r w:rsidRPr="000923F5">
        <w:t>К</w:t>
      </w:r>
      <w:r w:rsidR="00330E7F" w:rsidRPr="000923F5">
        <w:t>оличество подписчиков официальных со</w:t>
      </w:r>
      <w:r w:rsidRPr="000923F5">
        <w:t xml:space="preserve">обществ составляет </w:t>
      </w:r>
      <w:r w:rsidR="00330E7F" w:rsidRPr="000923F5">
        <w:t xml:space="preserve"> более 47% от числа избирателей в районе.</w:t>
      </w:r>
      <w:r w:rsidRPr="000923F5">
        <w:t xml:space="preserve"> В среднем  в месяц выходит 245 постов.</w:t>
      </w:r>
      <w:r w:rsidR="00330E7F" w:rsidRPr="000923F5">
        <w:t xml:space="preserve"> </w:t>
      </w:r>
    </w:p>
    <w:p w:rsidR="00330E7F" w:rsidRPr="000923F5" w:rsidRDefault="00330E7F" w:rsidP="000923F5">
      <w:pPr>
        <w:ind w:firstLine="709"/>
        <w:jc w:val="both"/>
      </w:pPr>
      <w:r w:rsidRPr="000923F5">
        <w:t>В системе Инцидент менеджмент за 2023 год к нам поступило 178 обращений граждан. Удалось нашему МЦУ значительно сократить время на ответ гражданам с 3 часов 21 минуты в прошлом году на 1 час 47 минут в этом году. Наиболее часто в нашем муниципалитете задаются вопросы по поводу расчистки дорог, отсутствия света и воды. В основном эти жалобы приходят во время природных катаклизм</w:t>
      </w:r>
      <w:r w:rsidR="008C67A2" w:rsidRPr="000923F5">
        <w:t>ов</w:t>
      </w:r>
      <w:r w:rsidRPr="000923F5">
        <w:t xml:space="preserve">: снегопад, ледяной дождь, шквалистый ветер. В такое время может прийти до 20 инцидентов в день. </w:t>
      </w:r>
    </w:p>
    <w:p w:rsidR="00330E7F" w:rsidRPr="000923F5" w:rsidRDefault="00330E7F" w:rsidP="000923F5">
      <w:pPr>
        <w:ind w:firstLine="709"/>
        <w:jc w:val="both"/>
      </w:pPr>
      <w:r w:rsidRPr="000923F5">
        <w:t xml:space="preserve">В рейтингах Курской области по отработке инцидентов и ведении </w:t>
      </w:r>
      <w:proofErr w:type="spellStart"/>
      <w:r w:rsidRPr="000923F5">
        <w:t>госпабликов</w:t>
      </w:r>
      <w:proofErr w:type="spellEnd"/>
      <w:r w:rsidRPr="000923F5">
        <w:t xml:space="preserve"> </w:t>
      </w:r>
      <w:proofErr w:type="spellStart"/>
      <w:r w:rsidRPr="000923F5">
        <w:t>Щигровский</w:t>
      </w:r>
      <w:proofErr w:type="spellEnd"/>
      <w:r w:rsidRPr="000923F5">
        <w:t xml:space="preserve"> район занимает лидирующие места (1 и 2 место соответственно). Положительная работа </w:t>
      </w:r>
      <w:proofErr w:type="spellStart"/>
      <w:r w:rsidRPr="000923F5">
        <w:t>Щигровского</w:t>
      </w:r>
      <w:proofErr w:type="spellEnd"/>
      <w:r w:rsidRPr="000923F5">
        <w:t xml:space="preserve"> МЦУ была отмечена губернатором Курской области в ноябре прошлого года. Роман Владимирович просматривает наши </w:t>
      </w:r>
      <w:proofErr w:type="spellStart"/>
      <w:r w:rsidRPr="000923F5">
        <w:t>соцсети</w:t>
      </w:r>
      <w:proofErr w:type="spellEnd"/>
      <w:r w:rsidRPr="000923F5">
        <w:t xml:space="preserve"> и активно </w:t>
      </w:r>
      <w:proofErr w:type="spellStart"/>
      <w:r w:rsidRPr="000923F5">
        <w:t>классует</w:t>
      </w:r>
      <w:proofErr w:type="spellEnd"/>
      <w:r w:rsidRPr="000923F5">
        <w:t xml:space="preserve"> понравившиеся посты.</w:t>
      </w:r>
    </w:p>
    <w:p w:rsidR="00AE6694" w:rsidRPr="000923F5" w:rsidRDefault="00AE6694" w:rsidP="000923F5">
      <w:pPr>
        <w:ind w:firstLine="709"/>
        <w:jc w:val="both"/>
      </w:pPr>
    </w:p>
    <w:p w:rsidR="00AE6694" w:rsidRPr="000923F5" w:rsidRDefault="00AE6694" w:rsidP="000923F5">
      <w:pPr>
        <w:ind w:firstLine="709"/>
        <w:jc w:val="both"/>
      </w:pPr>
      <w:r w:rsidRPr="000923F5">
        <w:t xml:space="preserve">Отчетный год был насыщен политическими  событиями: в сентябре были избраны Депутаты Представительного Собрания </w:t>
      </w:r>
      <w:proofErr w:type="spellStart"/>
      <w:r w:rsidRPr="000923F5">
        <w:t>Щигровского</w:t>
      </w:r>
      <w:proofErr w:type="spellEnd"/>
      <w:r w:rsidRPr="000923F5">
        <w:t xml:space="preserve"> района (пятого созыва), которые в свою очередь избрали Главу </w:t>
      </w:r>
      <w:proofErr w:type="spellStart"/>
      <w:r w:rsidRPr="000923F5">
        <w:t>Щигровского</w:t>
      </w:r>
      <w:proofErr w:type="spellEnd"/>
      <w:r w:rsidRPr="000923F5">
        <w:t xml:space="preserve"> района, прошедшего конкурсный отбор.</w:t>
      </w:r>
    </w:p>
    <w:p w:rsidR="00AE6694" w:rsidRPr="000923F5" w:rsidRDefault="00AE6694" w:rsidP="000923F5">
      <w:pPr>
        <w:ind w:firstLine="709"/>
        <w:jc w:val="both"/>
      </w:pPr>
      <w:r w:rsidRPr="000923F5">
        <w:t xml:space="preserve">В период с15 по 17 марта 2024 года Россиянам предстоит избрать Президента страны. </w:t>
      </w:r>
      <w:r w:rsidR="00634BEA" w:rsidRPr="000923F5">
        <w:t>Выборы такого уровня</w:t>
      </w:r>
      <w:r w:rsidRPr="000923F5">
        <w:t xml:space="preserve"> – это историческое, судьбоносное событие. Россия должна совершить решающий шаг вперед, а не откатит</w:t>
      </w:r>
      <w:r w:rsidR="00634BEA" w:rsidRPr="000923F5">
        <w:t>ься назад. И для этого кандидат на этот пост</w:t>
      </w:r>
      <w:r w:rsidRPr="000923F5">
        <w:t xml:space="preserve"> должен получить мандат доверия от всей нации.</w:t>
      </w:r>
    </w:p>
    <w:p w:rsidR="00AE6694" w:rsidRPr="000923F5" w:rsidRDefault="00127CEE" w:rsidP="000923F5">
      <w:pPr>
        <w:ind w:firstLine="709"/>
        <w:jc w:val="both"/>
      </w:pPr>
      <w:r w:rsidRPr="000923F5">
        <w:t>Наша страна</w:t>
      </w:r>
      <w:r w:rsidR="00AE6694" w:rsidRPr="000923F5">
        <w:t xml:space="preserve"> стала сильной, потому что отстояла свое право самой решать сво</w:t>
      </w:r>
      <w:r w:rsidR="00F57B19" w:rsidRPr="000923F5">
        <w:t xml:space="preserve">ю судьбу. Голосование – это </w:t>
      </w:r>
      <w:r w:rsidR="00AE6694" w:rsidRPr="000923F5">
        <w:t xml:space="preserve"> личный вклад </w:t>
      </w:r>
      <w:r w:rsidR="00F57B19" w:rsidRPr="000923F5">
        <w:t xml:space="preserve">каждого из нас </w:t>
      </w:r>
      <w:r w:rsidR="00AE6694" w:rsidRPr="000923F5">
        <w:t>в независимость страны от западных советчиков и внутренних врагов.</w:t>
      </w:r>
    </w:p>
    <w:p w:rsidR="00CA7BED" w:rsidRPr="000923F5" w:rsidRDefault="00DF0FE8" w:rsidP="000923F5">
      <w:pPr>
        <w:ind w:firstLine="709"/>
        <w:jc w:val="both"/>
      </w:pPr>
      <w:r w:rsidRPr="000923F5">
        <w:t>Россия</w:t>
      </w:r>
      <w:r w:rsidR="00CA7BED" w:rsidRPr="000923F5">
        <w:t xml:space="preserve"> не мирится с агрессивной политикой Запада, а активно защищает свои интересы. Благодаря опыту, знаниям и настойчивости</w:t>
      </w:r>
      <w:r w:rsidRPr="000923F5">
        <w:t xml:space="preserve"> нашего</w:t>
      </w:r>
      <w:r w:rsidR="00CA7BED" w:rsidRPr="000923F5">
        <w:t xml:space="preserve"> Президента, Россия успешно преодолевает все трудности, продолжает развитие и движение вперед. </w:t>
      </w:r>
    </w:p>
    <w:p w:rsidR="00CA7BED" w:rsidRPr="000923F5" w:rsidRDefault="00CA7BED" w:rsidP="000923F5">
      <w:pPr>
        <w:ind w:firstLine="709"/>
        <w:jc w:val="both"/>
      </w:pPr>
      <w:r w:rsidRPr="000923F5">
        <w:t>Ситуация</w:t>
      </w:r>
      <w:r w:rsidR="00730044" w:rsidRPr="000923F5">
        <w:t xml:space="preserve"> сейчас непростая</w:t>
      </w:r>
      <w:r w:rsidRPr="000923F5">
        <w:t xml:space="preserve"> </w:t>
      </w:r>
      <w:r w:rsidR="00730044" w:rsidRPr="000923F5">
        <w:t>и очень важно</w:t>
      </w:r>
      <w:proofErr w:type="gramStart"/>
      <w:r w:rsidR="00730044" w:rsidRPr="000923F5">
        <w:t xml:space="preserve"> ,</w:t>
      </w:r>
      <w:proofErr w:type="gramEnd"/>
      <w:r w:rsidRPr="000923F5">
        <w:t>чтобы люди свобо</w:t>
      </w:r>
      <w:r w:rsidR="00730044" w:rsidRPr="000923F5">
        <w:t xml:space="preserve">дно могли высказать свое мнение </w:t>
      </w:r>
      <w:proofErr w:type="spellStart"/>
      <w:r w:rsidR="00730044" w:rsidRPr="000923F5">
        <w:t>посредсвом</w:t>
      </w:r>
      <w:proofErr w:type="spellEnd"/>
      <w:r w:rsidR="00730044" w:rsidRPr="000923F5">
        <w:t xml:space="preserve"> голосования.</w:t>
      </w:r>
    </w:p>
    <w:p w:rsidR="00767A51" w:rsidRPr="000923F5" w:rsidRDefault="00CA7BED" w:rsidP="000923F5">
      <w:pPr>
        <w:ind w:firstLine="709"/>
        <w:jc w:val="both"/>
      </w:pPr>
      <w:r w:rsidRPr="000923F5">
        <w:t xml:space="preserve">Призываю всех граждан </w:t>
      </w:r>
      <w:proofErr w:type="spellStart"/>
      <w:r w:rsidRPr="000923F5">
        <w:t>Щигровского</w:t>
      </w:r>
      <w:proofErr w:type="spellEnd"/>
      <w:r w:rsidRPr="000923F5">
        <w:t xml:space="preserve"> района придти на выборы и </w:t>
      </w:r>
      <w:proofErr w:type="gramStart"/>
      <w:r w:rsidRPr="000923F5">
        <w:t>отдать свой голос за</w:t>
      </w:r>
      <w:proofErr w:type="gramEnd"/>
      <w:r w:rsidRPr="000923F5">
        <w:t xml:space="preserve"> сильного лидера.</w:t>
      </w:r>
    </w:p>
    <w:p w:rsidR="00630B4E" w:rsidRPr="000923F5" w:rsidRDefault="00630B4E" w:rsidP="000923F5">
      <w:pPr>
        <w:ind w:firstLine="709"/>
        <w:jc w:val="both"/>
      </w:pPr>
    </w:p>
    <w:p w:rsidR="00630B4E" w:rsidRPr="000923F5" w:rsidRDefault="00630B4E" w:rsidP="000923F5">
      <w:pPr>
        <w:ind w:firstLine="709"/>
        <w:jc w:val="both"/>
      </w:pPr>
      <w:r w:rsidRPr="000923F5">
        <w:t>Уважаемые коллеги!</w:t>
      </w:r>
    </w:p>
    <w:p w:rsidR="008276A0" w:rsidRPr="000923F5" w:rsidRDefault="00630B4E" w:rsidP="000923F5">
      <w:pPr>
        <w:ind w:firstLine="709"/>
        <w:jc w:val="both"/>
      </w:pPr>
      <w:r w:rsidRPr="000923F5">
        <w:t>Завершился еще один год напряженной работы. Поэтому сегодня я хочу еще раз поблагодарить депутатов районного Собрания  и депутатов сельских советов, глав поселений, руководителей предприятий, организаций и учреждений, работников отраслей образования, здравоохранения, культуры,</w:t>
      </w:r>
      <w:proofErr w:type="gramStart"/>
      <w:r w:rsidRPr="000923F5">
        <w:t xml:space="preserve"> ,</w:t>
      </w:r>
      <w:proofErr w:type="gramEnd"/>
      <w:r w:rsidRPr="000923F5">
        <w:t xml:space="preserve"> предпринимателей, активистов общественных организаций и объединений и всех жителей района за совместную продуктивную работу.</w:t>
      </w:r>
    </w:p>
    <w:p w:rsidR="008276A0" w:rsidRPr="000923F5" w:rsidRDefault="008276A0" w:rsidP="000923F5">
      <w:pPr>
        <w:ind w:firstLine="709"/>
        <w:jc w:val="both"/>
      </w:pPr>
      <w:r w:rsidRPr="000923F5">
        <w:t xml:space="preserve">Отдельную благодарность выражаю Администрации Курской области, лично Губернатору Курской области Роману Владимировичу </w:t>
      </w:r>
      <w:proofErr w:type="spellStart"/>
      <w:r w:rsidRPr="000923F5">
        <w:t>Старовойту</w:t>
      </w:r>
      <w:proofErr w:type="spellEnd"/>
      <w:r w:rsidRPr="000923F5">
        <w:t xml:space="preserve"> за взаимопонимание и конструктивное сотрудничество со </w:t>
      </w:r>
      <w:proofErr w:type="spellStart"/>
      <w:r w:rsidRPr="000923F5">
        <w:t>Щигровским</w:t>
      </w:r>
      <w:proofErr w:type="spellEnd"/>
      <w:r w:rsidRPr="000923F5">
        <w:t xml:space="preserve"> районом.</w:t>
      </w:r>
    </w:p>
    <w:p w:rsidR="00767A51" w:rsidRPr="000923F5" w:rsidRDefault="00767A51" w:rsidP="000923F5">
      <w:pPr>
        <w:ind w:firstLine="709"/>
        <w:jc w:val="both"/>
      </w:pPr>
      <w:r w:rsidRPr="000923F5">
        <w:t>Благодарю Вас за внимание!</w:t>
      </w:r>
    </w:p>
    <w:p w:rsidR="00767A51" w:rsidRPr="000923F5" w:rsidRDefault="00767A51" w:rsidP="000923F5">
      <w:pPr>
        <w:ind w:firstLine="709"/>
        <w:jc w:val="both"/>
      </w:pPr>
      <w:r w:rsidRPr="000923F5">
        <w:t>Готов ответить на вопросы.</w:t>
      </w:r>
    </w:p>
    <w:sectPr w:rsidR="00767A51" w:rsidRPr="000923F5" w:rsidSect="0064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4BD0"/>
    <w:rsid w:val="00022022"/>
    <w:rsid w:val="00023164"/>
    <w:rsid w:val="0004009D"/>
    <w:rsid w:val="00045338"/>
    <w:rsid w:val="000923F5"/>
    <w:rsid w:val="00121235"/>
    <w:rsid w:val="00121A47"/>
    <w:rsid w:val="0012692C"/>
    <w:rsid w:val="00127CEE"/>
    <w:rsid w:val="00165916"/>
    <w:rsid w:val="00181C98"/>
    <w:rsid w:val="001836A7"/>
    <w:rsid w:val="001977B8"/>
    <w:rsid w:val="001B66EE"/>
    <w:rsid w:val="001C6766"/>
    <w:rsid w:val="001D269B"/>
    <w:rsid w:val="001D7B7D"/>
    <w:rsid w:val="001E79BA"/>
    <w:rsid w:val="0023776C"/>
    <w:rsid w:val="00253865"/>
    <w:rsid w:val="002668AE"/>
    <w:rsid w:val="00281EBE"/>
    <w:rsid w:val="002B0AB2"/>
    <w:rsid w:val="002B470D"/>
    <w:rsid w:val="002C7415"/>
    <w:rsid w:val="00330E7F"/>
    <w:rsid w:val="003416AB"/>
    <w:rsid w:val="003459BB"/>
    <w:rsid w:val="00361896"/>
    <w:rsid w:val="003B4354"/>
    <w:rsid w:val="003C1E7E"/>
    <w:rsid w:val="003D040A"/>
    <w:rsid w:val="003F21EC"/>
    <w:rsid w:val="003F5765"/>
    <w:rsid w:val="0042537A"/>
    <w:rsid w:val="00432036"/>
    <w:rsid w:val="00444DEE"/>
    <w:rsid w:val="004512C0"/>
    <w:rsid w:val="00456EDF"/>
    <w:rsid w:val="00471E47"/>
    <w:rsid w:val="00475B67"/>
    <w:rsid w:val="004B2701"/>
    <w:rsid w:val="004F2811"/>
    <w:rsid w:val="00501E4A"/>
    <w:rsid w:val="00503A0E"/>
    <w:rsid w:val="0053305C"/>
    <w:rsid w:val="00580FE9"/>
    <w:rsid w:val="005F2DD1"/>
    <w:rsid w:val="005F6A29"/>
    <w:rsid w:val="00612BF0"/>
    <w:rsid w:val="00620469"/>
    <w:rsid w:val="00630B4E"/>
    <w:rsid w:val="00634BEA"/>
    <w:rsid w:val="00643CAE"/>
    <w:rsid w:val="00644DA6"/>
    <w:rsid w:val="00645530"/>
    <w:rsid w:val="006917ED"/>
    <w:rsid w:val="006B6D92"/>
    <w:rsid w:val="006C28DC"/>
    <w:rsid w:val="006C7858"/>
    <w:rsid w:val="006D77B2"/>
    <w:rsid w:val="006E3D5B"/>
    <w:rsid w:val="006F7F57"/>
    <w:rsid w:val="00730044"/>
    <w:rsid w:val="00767A51"/>
    <w:rsid w:val="00771206"/>
    <w:rsid w:val="00786736"/>
    <w:rsid w:val="007C4131"/>
    <w:rsid w:val="007F4852"/>
    <w:rsid w:val="00811F57"/>
    <w:rsid w:val="008276A0"/>
    <w:rsid w:val="00832F90"/>
    <w:rsid w:val="008616FD"/>
    <w:rsid w:val="00891037"/>
    <w:rsid w:val="008A45E3"/>
    <w:rsid w:val="008A7500"/>
    <w:rsid w:val="008C67A2"/>
    <w:rsid w:val="008E494B"/>
    <w:rsid w:val="0091633F"/>
    <w:rsid w:val="009449D9"/>
    <w:rsid w:val="00972C99"/>
    <w:rsid w:val="00976C98"/>
    <w:rsid w:val="009C31F8"/>
    <w:rsid w:val="009C7C79"/>
    <w:rsid w:val="009D2A20"/>
    <w:rsid w:val="009E0AE2"/>
    <w:rsid w:val="009E6CC5"/>
    <w:rsid w:val="009E7662"/>
    <w:rsid w:val="00A86369"/>
    <w:rsid w:val="00A86B44"/>
    <w:rsid w:val="00A86C3F"/>
    <w:rsid w:val="00AA4827"/>
    <w:rsid w:val="00AA7413"/>
    <w:rsid w:val="00AB0C96"/>
    <w:rsid w:val="00AB202F"/>
    <w:rsid w:val="00AB21D2"/>
    <w:rsid w:val="00AB5095"/>
    <w:rsid w:val="00AE6694"/>
    <w:rsid w:val="00AF51DF"/>
    <w:rsid w:val="00B34573"/>
    <w:rsid w:val="00B41B28"/>
    <w:rsid w:val="00B41E6B"/>
    <w:rsid w:val="00B53A5D"/>
    <w:rsid w:val="00B543DF"/>
    <w:rsid w:val="00B61EF9"/>
    <w:rsid w:val="00B709AA"/>
    <w:rsid w:val="00B9582D"/>
    <w:rsid w:val="00BB283F"/>
    <w:rsid w:val="00BC1379"/>
    <w:rsid w:val="00BC3E7A"/>
    <w:rsid w:val="00BD3A39"/>
    <w:rsid w:val="00C00D6E"/>
    <w:rsid w:val="00C05EA8"/>
    <w:rsid w:val="00C069F4"/>
    <w:rsid w:val="00C115C6"/>
    <w:rsid w:val="00C12CC8"/>
    <w:rsid w:val="00C50AAD"/>
    <w:rsid w:val="00C5310B"/>
    <w:rsid w:val="00C74DAD"/>
    <w:rsid w:val="00C8621B"/>
    <w:rsid w:val="00C90B82"/>
    <w:rsid w:val="00C929F1"/>
    <w:rsid w:val="00C932CC"/>
    <w:rsid w:val="00CA7BED"/>
    <w:rsid w:val="00CB1CED"/>
    <w:rsid w:val="00CC03F8"/>
    <w:rsid w:val="00CC35E9"/>
    <w:rsid w:val="00CD6F24"/>
    <w:rsid w:val="00D021B9"/>
    <w:rsid w:val="00D04873"/>
    <w:rsid w:val="00D42BC7"/>
    <w:rsid w:val="00D52567"/>
    <w:rsid w:val="00D610E7"/>
    <w:rsid w:val="00D73B6F"/>
    <w:rsid w:val="00D90FBE"/>
    <w:rsid w:val="00D944EF"/>
    <w:rsid w:val="00DC2551"/>
    <w:rsid w:val="00DC28A0"/>
    <w:rsid w:val="00DD40D0"/>
    <w:rsid w:val="00DD5134"/>
    <w:rsid w:val="00DE13C9"/>
    <w:rsid w:val="00DF0FE8"/>
    <w:rsid w:val="00E17BB2"/>
    <w:rsid w:val="00E34BF7"/>
    <w:rsid w:val="00E60419"/>
    <w:rsid w:val="00E66B4E"/>
    <w:rsid w:val="00E7157C"/>
    <w:rsid w:val="00EA3F8F"/>
    <w:rsid w:val="00EC01D6"/>
    <w:rsid w:val="00EF2783"/>
    <w:rsid w:val="00EF6BCE"/>
    <w:rsid w:val="00EF79CF"/>
    <w:rsid w:val="00F00C54"/>
    <w:rsid w:val="00F15382"/>
    <w:rsid w:val="00F270B8"/>
    <w:rsid w:val="00F34BD0"/>
    <w:rsid w:val="00F542B0"/>
    <w:rsid w:val="00F57B19"/>
    <w:rsid w:val="00F6155B"/>
    <w:rsid w:val="00F72CF0"/>
    <w:rsid w:val="00F91855"/>
    <w:rsid w:val="00FB29ED"/>
    <w:rsid w:val="00FC2BD4"/>
    <w:rsid w:val="00FE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4BD0"/>
    <w:pPr>
      <w:suppressAutoHyphens/>
      <w:ind w:firstLine="720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34B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F34B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34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uiPriority w:val="99"/>
    <w:unhideWhenUsed/>
    <w:rsid w:val="00F34BD0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Красная строка Знак"/>
    <w:basedOn w:val="a6"/>
    <w:link w:val="a7"/>
    <w:uiPriority w:val="99"/>
    <w:rsid w:val="00F34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34B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34BD0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34B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9">
    <w:name w:val="Основной текст_"/>
    <w:basedOn w:val="a0"/>
    <w:link w:val="1"/>
    <w:rsid w:val="00F34B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BD0"/>
    <w:pPr>
      <w:widowControl w:val="0"/>
      <w:shd w:val="clear" w:color="auto" w:fill="FFFFFF"/>
      <w:spacing w:line="0" w:lineRule="atLeast"/>
      <w:jc w:val="center"/>
    </w:pPr>
    <w:rPr>
      <w:b/>
      <w:bCs/>
      <w:spacing w:val="10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F34BD0"/>
    <w:pPr>
      <w:widowControl w:val="0"/>
      <w:shd w:val="clear" w:color="auto" w:fill="FFFFFF"/>
      <w:spacing w:line="370" w:lineRule="exact"/>
      <w:jc w:val="both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9"/>
    <w:rsid w:val="00F34BD0"/>
    <w:pPr>
      <w:widowControl w:val="0"/>
      <w:shd w:val="clear" w:color="auto" w:fill="FFFFFF"/>
      <w:spacing w:line="370" w:lineRule="exact"/>
      <w:ind w:firstLine="700"/>
      <w:jc w:val="both"/>
    </w:pPr>
    <w:rPr>
      <w:sz w:val="26"/>
      <w:szCs w:val="26"/>
      <w:lang w:eastAsia="en-US"/>
    </w:rPr>
  </w:style>
  <w:style w:type="paragraph" w:styleId="aa">
    <w:name w:val="Normal (Web)"/>
    <w:basedOn w:val="a"/>
    <w:uiPriority w:val="99"/>
    <w:unhideWhenUsed/>
    <w:rsid w:val="006D77B2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D77B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8E49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4BD0"/>
    <w:pPr>
      <w:suppressAutoHyphens/>
      <w:ind w:firstLine="720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34B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F34B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34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uiPriority w:val="99"/>
    <w:unhideWhenUsed/>
    <w:rsid w:val="00F34BD0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Красная строка Знак"/>
    <w:basedOn w:val="a6"/>
    <w:link w:val="a7"/>
    <w:uiPriority w:val="99"/>
    <w:rsid w:val="00F34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34B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34BD0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34B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9">
    <w:name w:val="Основной текст_"/>
    <w:basedOn w:val="a0"/>
    <w:link w:val="1"/>
    <w:rsid w:val="00F34B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BD0"/>
    <w:pPr>
      <w:widowControl w:val="0"/>
      <w:shd w:val="clear" w:color="auto" w:fill="FFFFFF"/>
      <w:spacing w:line="0" w:lineRule="atLeast"/>
      <w:jc w:val="center"/>
    </w:pPr>
    <w:rPr>
      <w:b/>
      <w:bCs/>
      <w:spacing w:val="10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F34BD0"/>
    <w:pPr>
      <w:widowControl w:val="0"/>
      <w:shd w:val="clear" w:color="auto" w:fill="FFFFFF"/>
      <w:spacing w:line="370" w:lineRule="exact"/>
      <w:jc w:val="both"/>
    </w:pPr>
    <w:rPr>
      <w:b/>
      <w:bCs/>
      <w:sz w:val="26"/>
      <w:szCs w:val="26"/>
      <w:lang w:eastAsia="en-US"/>
    </w:rPr>
  </w:style>
  <w:style w:type="paragraph" w:customStyle="1" w:styleId="1">
    <w:name w:val="Основной текст1"/>
    <w:basedOn w:val="a"/>
    <w:link w:val="a9"/>
    <w:rsid w:val="00F34BD0"/>
    <w:pPr>
      <w:widowControl w:val="0"/>
      <w:shd w:val="clear" w:color="auto" w:fill="FFFFFF"/>
      <w:spacing w:line="370" w:lineRule="exact"/>
      <w:ind w:firstLine="700"/>
      <w:jc w:val="both"/>
    </w:pPr>
    <w:rPr>
      <w:sz w:val="26"/>
      <w:szCs w:val="26"/>
      <w:lang w:eastAsia="en-US"/>
    </w:rPr>
  </w:style>
  <w:style w:type="paragraph" w:styleId="aa">
    <w:name w:val="Normal (Web)"/>
    <w:basedOn w:val="a"/>
    <w:uiPriority w:val="99"/>
    <w:semiHidden/>
    <w:unhideWhenUsed/>
    <w:rsid w:val="006D77B2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D77B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44496-A6C3-4238-A3FF-01430EC0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13</Pages>
  <Words>6271</Words>
  <Characters>35746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Ivleva.VY</cp:lastModifiedBy>
  <cp:revision>128</cp:revision>
  <cp:lastPrinted>2024-02-28T16:07:00Z</cp:lastPrinted>
  <dcterms:created xsi:type="dcterms:W3CDTF">2024-02-21T12:38:00Z</dcterms:created>
  <dcterms:modified xsi:type="dcterms:W3CDTF">2025-03-17T07:39:00Z</dcterms:modified>
</cp:coreProperties>
</file>