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0D" w:rsidRDefault="002121E1" w:rsidP="002121E1">
      <w:pPr>
        <w:spacing w:before="120"/>
        <w:ind w:firstLine="709"/>
        <w:jc w:val="both"/>
        <w:rPr>
          <w:sz w:val="32"/>
          <w:szCs w:val="32"/>
        </w:rPr>
      </w:pPr>
      <w:r>
        <w:t xml:space="preserve">     </w:t>
      </w:r>
      <w:r w:rsidR="0033056C" w:rsidRPr="00EC7F0D">
        <w:rPr>
          <w:sz w:val="32"/>
          <w:szCs w:val="32"/>
        </w:rPr>
        <w:t xml:space="preserve">Уважаемые депутаты, главы сельских администраций, руководители предприятий и организаций, представители общественности! </w:t>
      </w:r>
    </w:p>
    <w:p w:rsidR="0033056C" w:rsidRPr="00EC7F0D" w:rsidRDefault="0033056C" w:rsidP="002121E1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>Сегодня мы подводим итоги социально-экономического раз</w:t>
      </w:r>
      <w:r w:rsidR="0008156F" w:rsidRPr="00EC7F0D">
        <w:rPr>
          <w:sz w:val="32"/>
          <w:szCs w:val="32"/>
        </w:rPr>
        <w:t xml:space="preserve">вития </w:t>
      </w:r>
      <w:proofErr w:type="spellStart"/>
      <w:r w:rsidR="0008156F" w:rsidRPr="00EC7F0D">
        <w:rPr>
          <w:sz w:val="32"/>
          <w:szCs w:val="32"/>
        </w:rPr>
        <w:t>Щигровского</w:t>
      </w:r>
      <w:proofErr w:type="spellEnd"/>
      <w:r w:rsidR="0008156F" w:rsidRPr="00EC7F0D">
        <w:rPr>
          <w:sz w:val="32"/>
          <w:szCs w:val="32"/>
        </w:rPr>
        <w:t xml:space="preserve"> района за 2021</w:t>
      </w:r>
      <w:r w:rsidRPr="00EC7F0D">
        <w:rPr>
          <w:sz w:val="32"/>
          <w:szCs w:val="32"/>
        </w:rPr>
        <w:t xml:space="preserve"> год, которые являются общим результатом работы администрации, депутатского корпуса, органов местного самоуправления поселений, трудовых коллективов предприятий, учреждений и организаций, представителей малого и среднего бизнеса и всех без исключения жителей района.</w:t>
      </w:r>
    </w:p>
    <w:p w:rsidR="00A66BE4" w:rsidRPr="00EC7F0D" w:rsidRDefault="00A66BE4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>Одн</w:t>
      </w:r>
      <w:r w:rsidR="00EC7F0D">
        <w:rPr>
          <w:sz w:val="32"/>
          <w:szCs w:val="32"/>
        </w:rPr>
        <w:t>о</w:t>
      </w:r>
      <w:r w:rsidRPr="00EC7F0D">
        <w:rPr>
          <w:sz w:val="32"/>
          <w:szCs w:val="32"/>
        </w:rPr>
        <w:t xml:space="preserve"> из основных направлений деятельности </w:t>
      </w:r>
      <w:proofErr w:type="spellStart"/>
      <w:r w:rsidR="0067161D">
        <w:rPr>
          <w:sz w:val="32"/>
          <w:szCs w:val="32"/>
        </w:rPr>
        <w:t>Администраци</w:t>
      </w:r>
      <w:proofErr w:type="spellEnd"/>
      <w:r w:rsidR="0067161D">
        <w:rPr>
          <w:sz w:val="32"/>
          <w:szCs w:val="32"/>
        </w:rPr>
        <w:t xml:space="preserve"> </w:t>
      </w:r>
      <w:proofErr w:type="spellStart"/>
      <w:r w:rsidR="0067161D">
        <w:rPr>
          <w:sz w:val="32"/>
          <w:szCs w:val="32"/>
        </w:rPr>
        <w:t>Щигровского</w:t>
      </w:r>
      <w:proofErr w:type="spellEnd"/>
      <w:r w:rsidR="0067161D">
        <w:rPr>
          <w:sz w:val="32"/>
          <w:szCs w:val="32"/>
        </w:rPr>
        <w:t xml:space="preserve"> района </w:t>
      </w:r>
      <w:r w:rsidR="00EC7F0D">
        <w:rPr>
          <w:sz w:val="32"/>
          <w:szCs w:val="32"/>
        </w:rPr>
        <w:t>-</w:t>
      </w:r>
      <w:r w:rsidRPr="00EC7F0D">
        <w:rPr>
          <w:sz w:val="32"/>
          <w:szCs w:val="32"/>
        </w:rPr>
        <w:t xml:space="preserve"> формирование</w:t>
      </w:r>
      <w:r w:rsidR="00EC7F0D">
        <w:rPr>
          <w:sz w:val="32"/>
          <w:szCs w:val="32"/>
        </w:rPr>
        <w:t xml:space="preserve"> </w:t>
      </w:r>
      <w:r w:rsidRPr="00EC7F0D">
        <w:rPr>
          <w:sz w:val="32"/>
          <w:szCs w:val="32"/>
        </w:rPr>
        <w:t>финансово-экономической политики муниципального образования.</w:t>
      </w:r>
    </w:p>
    <w:p w:rsidR="00A66BE4" w:rsidRDefault="00A66BE4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>Основной целью бюджетной политики является обеспечение сбалансированности и устойчивости муниципального района, а также повышение результативности бюджетных расходов, выявление и использование резервов для достижения  результатов.</w:t>
      </w:r>
    </w:p>
    <w:p w:rsidR="00A66BE4" w:rsidRPr="00EC7F0D" w:rsidRDefault="00A66BE4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>Общий объем расходов бюджета муниципального района в 2021 году с</w:t>
      </w:r>
      <w:r w:rsidR="0008156F" w:rsidRPr="00EC7F0D">
        <w:rPr>
          <w:sz w:val="32"/>
          <w:szCs w:val="32"/>
        </w:rPr>
        <w:t>оставил 644 млн</w:t>
      </w:r>
      <w:proofErr w:type="gramStart"/>
      <w:r w:rsidR="0008156F" w:rsidRPr="00EC7F0D">
        <w:rPr>
          <w:sz w:val="32"/>
          <w:szCs w:val="32"/>
        </w:rPr>
        <w:t>.р</w:t>
      </w:r>
      <w:proofErr w:type="gramEnd"/>
      <w:r w:rsidR="0008156F" w:rsidRPr="00EC7F0D">
        <w:rPr>
          <w:sz w:val="32"/>
          <w:szCs w:val="32"/>
        </w:rPr>
        <w:t>ублей, превысив уровень</w:t>
      </w:r>
      <w:r w:rsidRPr="00EC7F0D">
        <w:rPr>
          <w:sz w:val="32"/>
          <w:szCs w:val="32"/>
        </w:rPr>
        <w:t xml:space="preserve"> 2020 года на 50,0 млн.рублей. </w:t>
      </w:r>
    </w:p>
    <w:p w:rsidR="00EC7F0D" w:rsidRDefault="00A66BE4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>Бюджет района направлен на решение социальных задач: повышение качества образования, формирование достойных условий жизни. В структуре расходов бюджета на протяжении ряда лет расходы на социальную сферу составляют 73%.</w:t>
      </w:r>
    </w:p>
    <w:p w:rsidR="00A66BE4" w:rsidRPr="00EC7F0D" w:rsidRDefault="00A66BE4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>Финансирование мероприятий осуществляется по программно-целевому методу. В 2021 году реализовалось 17 целевых муниципальных программ</w:t>
      </w:r>
      <w:r w:rsidR="00EC7F0D">
        <w:rPr>
          <w:sz w:val="32"/>
          <w:szCs w:val="32"/>
        </w:rPr>
        <w:t>,</w:t>
      </w:r>
      <w:r w:rsidRPr="00EC7F0D">
        <w:rPr>
          <w:sz w:val="32"/>
          <w:szCs w:val="32"/>
        </w:rPr>
        <w:t xml:space="preserve"> или 98% от общего объема расходов.</w:t>
      </w:r>
    </w:p>
    <w:p w:rsidR="00A66BE4" w:rsidRPr="00EC7F0D" w:rsidRDefault="00A66BE4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>Большое внимание уделяется исполнению доходной части бюджета муниципального района</w:t>
      </w:r>
      <w:r w:rsidR="00EC7F0D">
        <w:rPr>
          <w:sz w:val="32"/>
          <w:szCs w:val="32"/>
        </w:rPr>
        <w:t>.</w:t>
      </w:r>
    </w:p>
    <w:p w:rsidR="00BE5F51" w:rsidRDefault="00A66BE4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>Доходы бюджета муниципального района «</w:t>
      </w:r>
      <w:proofErr w:type="spellStart"/>
      <w:r w:rsidRPr="00EC7F0D">
        <w:rPr>
          <w:sz w:val="32"/>
          <w:szCs w:val="32"/>
        </w:rPr>
        <w:t>Щигровский</w:t>
      </w:r>
      <w:proofErr w:type="spellEnd"/>
      <w:r w:rsidRPr="00EC7F0D">
        <w:rPr>
          <w:sz w:val="32"/>
          <w:szCs w:val="32"/>
        </w:rPr>
        <w:t xml:space="preserve"> район» за 2021 год исполнены в сумме 644 млн</w:t>
      </w:r>
      <w:proofErr w:type="gramStart"/>
      <w:r w:rsidRPr="00EC7F0D">
        <w:rPr>
          <w:sz w:val="32"/>
          <w:szCs w:val="32"/>
        </w:rPr>
        <w:t>.р</w:t>
      </w:r>
      <w:proofErr w:type="gramEnd"/>
      <w:r w:rsidRPr="00EC7F0D">
        <w:rPr>
          <w:sz w:val="32"/>
          <w:szCs w:val="32"/>
        </w:rPr>
        <w:t xml:space="preserve">ублей, что больше чем в 2020 году на 8 млн. рублей. </w:t>
      </w:r>
    </w:p>
    <w:p w:rsidR="00A66BE4" w:rsidRPr="00EC7F0D" w:rsidRDefault="00A66BE4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>Из них поступление налоговых и неналоговых доходов составило 174 млн</w:t>
      </w:r>
      <w:proofErr w:type="gramStart"/>
      <w:r w:rsidRPr="00EC7F0D">
        <w:rPr>
          <w:sz w:val="32"/>
          <w:szCs w:val="32"/>
        </w:rPr>
        <w:t>.р</w:t>
      </w:r>
      <w:proofErr w:type="gramEnd"/>
      <w:r w:rsidRPr="00EC7F0D">
        <w:rPr>
          <w:sz w:val="32"/>
          <w:szCs w:val="32"/>
        </w:rPr>
        <w:t xml:space="preserve">ублей. </w:t>
      </w:r>
    </w:p>
    <w:p w:rsidR="00BE5F51" w:rsidRDefault="00A66BE4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lastRenderedPageBreak/>
        <w:t>Проводимая работа позволила выделить из районного фонда финансовой поддержки средства бюджетам сельских поселений на обеспечение мероприятий по решению вопросов местного значения в сумме 2 миллиона рублей</w:t>
      </w:r>
      <w:r w:rsidR="00BE5F51">
        <w:rPr>
          <w:sz w:val="32"/>
          <w:szCs w:val="32"/>
        </w:rPr>
        <w:t>.</w:t>
      </w:r>
    </w:p>
    <w:p w:rsidR="00A66BE4" w:rsidRPr="00EC7F0D" w:rsidRDefault="00A66BE4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 xml:space="preserve">Обеспечено выполнение Указа Президента Российской Федерации от 07 мая 2012 года № 597 «О мероприятиях по реализации государственной социальной политики» - достигнуты целевые показатели уровня средней заработной платы работников  учреждений образования и культуры. </w:t>
      </w:r>
    </w:p>
    <w:p w:rsidR="00A66BE4" w:rsidRPr="00EC7F0D" w:rsidRDefault="00A66BE4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>Профинансированы все  мероприятия и муниципальные программы.</w:t>
      </w:r>
    </w:p>
    <w:p w:rsidR="00A66BE4" w:rsidRPr="00EC7F0D" w:rsidRDefault="00A66BE4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 xml:space="preserve">Кредиторской задолженности нет.  </w:t>
      </w:r>
    </w:p>
    <w:p w:rsidR="00A66BE4" w:rsidRPr="00EC7F0D" w:rsidRDefault="00A66BE4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>Муниципальный долг отсутствует.</w:t>
      </w:r>
    </w:p>
    <w:p w:rsidR="00A66BE4" w:rsidRPr="00EC7F0D" w:rsidRDefault="00A66BE4" w:rsidP="00EC7F0D">
      <w:pPr>
        <w:spacing w:before="120"/>
        <w:ind w:firstLine="709"/>
        <w:jc w:val="both"/>
        <w:rPr>
          <w:color w:val="1D1B11"/>
          <w:sz w:val="32"/>
          <w:szCs w:val="32"/>
        </w:rPr>
      </w:pPr>
      <w:r w:rsidRPr="00EC7F0D">
        <w:rPr>
          <w:sz w:val="32"/>
          <w:szCs w:val="32"/>
        </w:rPr>
        <w:t xml:space="preserve">Главная стратегическая цель в области образования </w:t>
      </w:r>
      <w:proofErr w:type="spellStart"/>
      <w:r w:rsidRPr="00EC7F0D">
        <w:rPr>
          <w:sz w:val="32"/>
          <w:szCs w:val="32"/>
        </w:rPr>
        <w:t>Щигровского</w:t>
      </w:r>
      <w:proofErr w:type="spellEnd"/>
      <w:r w:rsidRPr="00EC7F0D">
        <w:rPr>
          <w:sz w:val="32"/>
          <w:szCs w:val="32"/>
        </w:rPr>
        <w:t xml:space="preserve"> района – повышение доступности качественного образования, соответствующего требованиям инновационного развития экономики и современным потребностям общества.</w:t>
      </w:r>
    </w:p>
    <w:p w:rsidR="00A66BE4" w:rsidRPr="00EC7F0D" w:rsidRDefault="00A66BE4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 xml:space="preserve">Администрация </w:t>
      </w:r>
      <w:proofErr w:type="spellStart"/>
      <w:r w:rsidRPr="00EC7F0D">
        <w:rPr>
          <w:sz w:val="32"/>
          <w:szCs w:val="32"/>
        </w:rPr>
        <w:t>Щи</w:t>
      </w:r>
      <w:r w:rsidR="00C37F51" w:rsidRPr="00EC7F0D">
        <w:rPr>
          <w:sz w:val="32"/>
          <w:szCs w:val="32"/>
        </w:rPr>
        <w:t>гровского</w:t>
      </w:r>
      <w:proofErr w:type="spellEnd"/>
      <w:r w:rsidR="00C37F51" w:rsidRPr="00EC7F0D">
        <w:rPr>
          <w:sz w:val="32"/>
          <w:szCs w:val="32"/>
        </w:rPr>
        <w:t xml:space="preserve"> района</w:t>
      </w:r>
      <w:r w:rsidRPr="00EC7F0D">
        <w:rPr>
          <w:sz w:val="32"/>
          <w:szCs w:val="32"/>
        </w:rPr>
        <w:t>, Управление образования проводят целенаправленную работу по модернизации образования.</w:t>
      </w:r>
    </w:p>
    <w:p w:rsidR="00A66BE4" w:rsidRPr="00EC7F0D" w:rsidRDefault="00A66BE4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>Цель модернизации муниципальной системы образования состоит в обеспечении текущих и перспективных потребностей экономики и социальной сферы района.</w:t>
      </w:r>
    </w:p>
    <w:p w:rsidR="00A66BE4" w:rsidRPr="00EC7F0D" w:rsidRDefault="00A66BE4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 xml:space="preserve">На территории </w:t>
      </w:r>
      <w:proofErr w:type="spellStart"/>
      <w:r w:rsidRPr="00EC7F0D">
        <w:rPr>
          <w:sz w:val="32"/>
          <w:szCs w:val="32"/>
        </w:rPr>
        <w:t>Щигровского</w:t>
      </w:r>
      <w:proofErr w:type="spellEnd"/>
      <w:r w:rsidR="00BE5F51">
        <w:rPr>
          <w:sz w:val="32"/>
          <w:szCs w:val="32"/>
        </w:rPr>
        <w:t xml:space="preserve"> района функционируют </w:t>
      </w:r>
      <w:r w:rsidRPr="00EC7F0D">
        <w:rPr>
          <w:sz w:val="32"/>
          <w:szCs w:val="32"/>
        </w:rPr>
        <w:t>6 базовых общеобразовательных учреждений, 10 филиалов, в которых обучаются 1013 человек.</w:t>
      </w:r>
    </w:p>
    <w:p w:rsidR="00A66BE4" w:rsidRPr="00EC7F0D" w:rsidRDefault="00A66BE4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 xml:space="preserve">Кроме того, в районе сложилась стабильная система дошкольного образования, которая включает в себя 7 образовательных учреждений, реализующих программы дошкольного образования. Среди них 2 дошкольных учреждения на 50 мест и 5 общеобразовательных школ, имеющих в своей структуре 11 </w:t>
      </w:r>
      <w:proofErr w:type="gramStart"/>
      <w:r w:rsidRPr="00EC7F0D">
        <w:rPr>
          <w:sz w:val="32"/>
          <w:szCs w:val="32"/>
        </w:rPr>
        <w:t>групп полного дня</w:t>
      </w:r>
      <w:proofErr w:type="gramEnd"/>
      <w:r w:rsidRPr="00EC7F0D">
        <w:rPr>
          <w:sz w:val="32"/>
          <w:szCs w:val="32"/>
        </w:rPr>
        <w:t xml:space="preserve"> пребывания детей дошкольного возраста на 265 мест. На данный момент дошкольным образованием охвачено 87 детей.</w:t>
      </w:r>
    </w:p>
    <w:p w:rsidR="00BE5F51" w:rsidRDefault="00A66BE4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 xml:space="preserve">Реализация целевой программы «Развитие образования </w:t>
      </w:r>
      <w:proofErr w:type="spellStart"/>
      <w:r w:rsidRPr="00EC7F0D">
        <w:rPr>
          <w:sz w:val="32"/>
          <w:szCs w:val="32"/>
        </w:rPr>
        <w:t>Щигровского</w:t>
      </w:r>
      <w:proofErr w:type="spellEnd"/>
      <w:r w:rsidRPr="00EC7F0D">
        <w:rPr>
          <w:sz w:val="32"/>
          <w:szCs w:val="32"/>
        </w:rPr>
        <w:t xml:space="preserve"> района на 2021-2025 годы» позволила значительно </w:t>
      </w:r>
      <w:r w:rsidRPr="00EC7F0D">
        <w:rPr>
          <w:sz w:val="32"/>
          <w:szCs w:val="32"/>
        </w:rPr>
        <w:lastRenderedPageBreak/>
        <w:t xml:space="preserve">укрепить материально-техническую базу образовательных учреждений, внедрить новые организационные модели, образовательные технологии и программы.  </w:t>
      </w:r>
    </w:p>
    <w:p w:rsidR="00A66BE4" w:rsidRPr="00EC7F0D" w:rsidRDefault="00A66BE4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>Важным фактором развития образования нашего района являются национальные проекты в сфере образования, в рамках котор</w:t>
      </w:r>
      <w:r w:rsidR="00BE5F51">
        <w:rPr>
          <w:sz w:val="32"/>
          <w:szCs w:val="32"/>
        </w:rPr>
        <w:t>ых</w:t>
      </w:r>
      <w:r w:rsidRPr="00EC7F0D">
        <w:rPr>
          <w:sz w:val="32"/>
          <w:szCs w:val="32"/>
        </w:rPr>
        <w:t xml:space="preserve"> оказывается поддержка классным руководителям, лучшим учителям, инновационным образовательным учреждениям, талантливой молодежи, осуществляются поставки учебного оборудования.</w:t>
      </w:r>
    </w:p>
    <w:p w:rsidR="00A66BE4" w:rsidRPr="00EC7F0D" w:rsidRDefault="0008156F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>Объем финансирования</w:t>
      </w:r>
      <w:r w:rsidR="0003236C" w:rsidRPr="00EC7F0D">
        <w:rPr>
          <w:sz w:val="32"/>
          <w:szCs w:val="32"/>
        </w:rPr>
        <w:t xml:space="preserve"> образовательных организаций </w:t>
      </w:r>
      <w:r w:rsidR="00A66BE4" w:rsidRPr="00EC7F0D">
        <w:rPr>
          <w:sz w:val="32"/>
          <w:szCs w:val="32"/>
        </w:rPr>
        <w:t>в</w:t>
      </w:r>
      <w:r w:rsidR="0003236C" w:rsidRPr="00EC7F0D">
        <w:rPr>
          <w:sz w:val="32"/>
          <w:szCs w:val="32"/>
        </w:rPr>
        <w:t xml:space="preserve"> прошедшем году составил </w:t>
      </w:r>
      <w:r w:rsidR="00A66BE4" w:rsidRPr="00EC7F0D">
        <w:rPr>
          <w:sz w:val="32"/>
          <w:szCs w:val="32"/>
        </w:rPr>
        <w:t>297,0 млн. рублей.</w:t>
      </w:r>
      <w:r w:rsidR="00BE5F51">
        <w:rPr>
          <w:sz w:val="32"/>
          <w:szCs w:val="32"/>
        </w:rPr>
        <w:t xml:space="preserve"> </w:t>
      </w:r>
      <w:r w:rsidR="00A66BE4" w:rsidRPr="00EC7F0D">
        <w:rPr>
          <w:sz w:val="32"/>
          <w:szCs w:val="32"/>
        </w:rPr>
        <w:t>За четыре последних года</w:t>
      </w:r>
      <w:r w:rsidR="00BE5F51">
        <w:rPr>
          <w:sz w:val="32"/>
          <w:szCs w:val="32"/>
        </w:rPr>
        <w:t xml:space="preserve"> произошел </w:t>
      </w:r>
      <w:r w:rsidR="00A66BE4" w:rsidRPr="00EC7F0D">
        <w:rPr>
          <w:sz w:val="32"/>
          <w:szCs w:val="32"/>
        </w:rPr>
        <w:t xml:space="preserve">рост финансирования </w:t>
      </w:r>
      <w:r w:rsidR="00BE5F51">
        <w:rPr>
          <w:sz w:val="32"/>
          <w:szCs w:val="32"/>
        </w:rPr>
        <w:t>на</w:t>
      </w:r>
      <w:r w:rsidR="00A66BE4" w:rsidRPr="00EC7F0D">
        <w:rPr>
          <w:sz w:val="32"/>
          <w:szCs w:val="32"/>
        </w:rPr>
        <w:t xml:space="preserve"> 32,6 %.</w:t>
      </w:r>
    </w:p>
    <w:p w:rsidR="00A66BE4" w:rsidRPr="00EC7F0D" w:rsidRDefault="00A66BE4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 xml:space="preserve"> Так, за 2021 год профинансированы поставки </w:t>
      </w:r>
      <w:proofErr w:type="spellStart"/>
      <w:r w:rsidRPr="00EC7F0D">
        <w:rPr>
          <w:sz w:val="32"/>
          <w:szCs w:val="32"/>
        </w:rPr>
        <w:t>теплоэнергоресурсов</w:t>
      </w:r>
      <w:proofErr w:type="spellEnd"/>
      <w:r w:rsidRPr="00EC7F0D">
        <w:rPr>
          <w:sz w:val="32"/>
          <w:szCs w:val="32"/>
        </w:rPr>
        <w:t xml:space="preserve"> для общеобразовательных и дошкольных орган</w:t>
      </w:r>
      <w:r w:rsidR="00C37F51" w:rsidRPr="00EC7F0D">
        <w:rPr>
          <w:sz w:val="32"/>
          <w:szCs w:val="32"/>
        </w:rPr>
        <w:t>изаций на общую сумму около19 млн.</w:t>
      </w:r>
      <w:r w:rsidRPr="00EC7F0D">
        <w:rPr>
          <w:sz w:val="32"/>
          <w:szCs w:val="32"/>
        </w:rPr>
        <w:t xml:space="preserve"> рублей.</w:t>
      </w:r>
    </w:p>
    <w:p w:rsidR="00A66BE4" w:rsidRPr="00EC7F0D" w:rsidRDefault="00A66BE4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 xml:space="preserve">На оплату услуг связи, обслуживание оборудования и функционирование </w:t>
      </w:r>
      <w:proofErr w:type="spellStart"/>
      <w:r w:rsidRPr="00EC7F0D">
        <w:rPr>
          <w:sz w:val="32"/>
          <w:szCs w:val="32"/>
        </w:rPr>
        <w:t>инфокоммуникационных</w:t>
      </w:r>
      <w:proofErr w:type="spellEnd"/>
      <w:r w:rsidRPr="00EC7F0D">
        <w:rPr>
          <w:sz w:val="32"/>
          <w:szCs w:val="32"/>
        </w:rPr>
        <w:t xml:space="preserve"> систем за последний год выделено </w:t>
      </w:r>
      <w:r w:rsidR="00C37F51" w:rsidRPr="00EC7F0D">
        <w:rPr>
          <w:sz w:val="32"/>
          <w:szCs w:val="32"/>
        </w:rPr>
        <w:t xml:space="preserve">почти 520 </w:t>
      </w:r>
      <w:proofErr w:type="spellStart"/>
      <w:proofErr w:type="gramStart"/>
      <w:r w:rsidR="00C37F51" w:rsidRPr="00EC7F0D">
        <w:rPr>
          <w:sz w:val="32"/>
          <w:szCs w:val="32"/>
        </w:rPr>
        <w:t>тыс</w:t>
      </w:r>
      <w:proofErr w:type="spellEnd"/>
      <w:proofErr w:type="gramEnd"/>
      <w:r w:rsidRPr="00EC7F0D">
        <w:rPr>
          <w:sz w:val="32"/>
          <w:szCs w:val="32"/>
        </w:rPr>
        <w:t xml:space="preserve"> рублей.</w:t>
      </w:r>
    </w:p>
    <w:p w:rsidR="00A66BE4" w:rsidRPr="00EC7F0D" w:rsidRDefault="00A66BE4" w:rsidP="00EC7F0D">
      <w:pPr>
        <w:spacing w:before="120"/>
        <w:ind w:firstLine="709"/>
        <w:jc w:val="both"/>
        <w:rPr>
          <w:color w:val="000000"/>
          <w:sz w:val="32"/>
          <w:szCs w:val="32"/>
        </w:rPr>
      </w:pPr>
      <w:r w:rsidRPr="00EC7F0D">
        <w:rPr>
          <w:color w:val="000000"/>
          <w:sz w:val="32"/>
          <w:szCs w:val="32"/>
        </w:rPr>
        <w:t xml:space="preserve">Общая сумма, выделенная из бюджетов разных уровней на условиях </w:t>
      </w:r>
      <w:proofErr w:type="spellStart"/>
      <w:r w:rsidRPr="00EC7F0D">
        <w:rPr>
          <w:color w:val="000000"/>
          <w:sz w:val="32"/>
          <w:szCs w:val="32"/>
        </w:rPr>
        <w:t>софинансирования</w:t>
      </w:r>
      <w:proofErr w:type="spellEnd"/>
      <w:r w:rsidRPr="00EC7F0D">
        <w:rPr>
          <w:color w:val="000000"/>
          <w:sz w:val="32"/>
          <w:szCs w:val="32"/>
        </w:rPr>
        <w:t xml:space="preserve"> для проведения ремонтных работ в образовательных организациях в 2021 г., составила более 20 млн. рублей, в том числе из бюджета муниципального района </w:t>
      </w:r>
      <w:r w:rsidR="00BE5F51">
        <w:rPr>
          <w:color w:val="000000"/>
          <w:sz w:val="32"/>
          <w:szCs w:val="32"/>
        </w:rPr>
        <w:t xml:space="preserve">- </w:t>
      </w:r>
      <w:r w:rsidRPr="00EC7F0D">
        <w:rPr>
          <w:color w:val="000000"/>
          <w:sz w:val="32"/>
          <w:szCs w:val="32"/>
        </w:rPr>
        <w:t>около 8,5 млн. рублей.</w:t>
      </w:r>
    </w:p>
    <w:p w:rsidR="00A66BE4" w:rsidRPr="00EC7F0D" w:rsidRDefault="00A66BE4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>В 2021 году за счет средств местного и областного бюджетов проведен капитальн</w:t>
      </w:r>
      <w:r w:rsidR="00BE5F51">
        <w:rPr>
          <w:sz w:val="32"/>
          <w:szCs w:val="32"/>
        </w:rPr>
        <w:t>ый</w:t>
      </w:r>
      <w:r w:rsidRPr="00EC7F0D">
        <w:rPr>
          <w:sz w:val="32"/>
          <w:szCs w:val="32"/>
        </w:rPr>
        <w:t xml:space="preserve"> ремонт кровли Озерского </w:t>
      </w:r>
      <w:r w:rsidR="00BE5F51">
        <w:rPr>
          <w:sz w:val="32"/>
          <w:szCs w:val="32"/>
        </w:rPr>
        <w:t xml:space="preserve">филиала </w:t>
      </w:r>
      <w:proofErr w:type="spellStart"/>
      <w:r w:rsidR="00BE5F51">
        <w:rPr>
          <w:sz w:val="32"/>
          <w:szCs w:val="32"/>
        </w:rPr>
        <w:t>Пригородненской</w:t>
      </w:r>
      <w:proofErr w:type="spellEnd"/>
      <w:r w:rsidR="00BE5F51">
        <w:rPr>
          <w:sz w:val="32"/>
          <w:szCs w:val="32"/>
        </w:rPr>
        <w:t xml:space="preserve"> школы,</w:t>
      </w:r>
      <w:r w:rsidRPr="00EC7F0D">
        <w:rPr>
          <w:sz w:val="32"/>
          <w:szCs w:val="32"/>
        </w:rPr>
        <w:t xml:space="preserve"> ремонт пищеблоков </w:t>
      </w:r>
      <w:proofErr w:type="spellStart"/>
      <w:r w:rsidRPr="00EC7F0D">
        <w:rPr>
          <w:sz w:val="32"/>
          <w:szCs w:val="32"/>
        </w:rPr>
        <w:t>Косоржанской</w:t>
      </w:r>
      <w:proofErr w:type="spellEnd"/>
      <w:r w:rsidRPr="00EC7F0D">
        <w:rPr>
          <w:sz w:val="32"/>
          <w:szCs w:val="32"/>
        </w:rPr>
        <w:t xml:space="preserve"> школы и </w:t>
      </w:r>
      <w:proofErr w:type="spellStart"/>
      <w:r w:rsidRPr="00EC7F0D">
        <w:rPr>
          <w:sz w:val="32"/>
          <w:szCs w:val="32"/>
        </w:rPr>
        <w:t>Кривцовского</w:t>
      </w:r>
      <w:proofErr w:type="spellEnd"/>
      <w:r w:rsidRPr="00EC7F0D">
        <w:rPr>
          <w:sz w:val="32"/>
          <w:szCs w:val="32"/>
        </w:rPr>
        <w:t xml:space="preserve"> филиала </w:t>
      </w:r>
      <w:proofErr w:type="spellStart"/>
      <w:r w:rsidRPr="00EC7F0D">
        <w:rPr>
          <w:sz w:val="32"/>
          <w:szCs w:val="32"/>
        </w:rPr>
        <w:t>Охочевской</w:t>
      </w:r>
      <w:proofErr w:type="spellEnd"/>
      <w:r w:rsidR="0003236C" w:rsidRPr="00EC7F0D">
        <w:rPr>
          <w:sz w:val="32"/>
          <w:szCs w:val="32"/>
        </w:rPr>
        <w:t xml:space="preserve"> школы, отремонтированы санузлы </w:t>
      </w:r>
      <w:proofErr w:type="spellStart"/>
      <w:r w:rsidRPr="00EC7F0D">
        <w:rPr>
          <w:sz w:val="32"/>
          <w:szCs w:val="32"/>
        </w:rPr>
        <w:t>Теребужского</w:t>
      </w:r>
      <w:proofErr w:type="spellEnd"/>
      <w:r w:rsidRPr="00EC7F0D">
        <w:rPr>
          <w:sz w:val="32"/>
          <w:szCs w:val="32"/>
        </w:rPr>
        <w:t xml:space="preserve"> филиала </w:t>
      </w:r>
      <w:proofErr w:type="spellStart"/>
      <w:r w:rsidRPr="00EC7F0D">
        <w:rPr>
          <w:sz w:val="32"/>
          <w:szCs w:val="32"/>
        </w:rPr>
        <w:t>Косоржанской</w:t>
      </w:r>
      <w:proofErr w:type="spellEnd"/>
      <w:r w:rsidRPr="00EC7F0D">
        <w:rPr>
          <w:sz w:val="32"/>
          <w:szCs w:val="32"/>
        </w:rPr>
        <w:t xml:space="preserve"> школы и </w:t>
      </w:r>
      <w:proofErr w:type="spellStart"/>
      <w:r w:rsidRPr="00EC7F0D">
        <w:rPr>
          <w:sz w:val="32"/>
          <w:szCs w:val="32"/>
        </w:rPr>
        <w:t>Кривцовского</w:t>
      </w:r>
      <w:proofErr w:type="spellEnd"/>
      <w:r w:rsidRPr="00EC7F0D">
        <w:rPr>
          <w:sz w:val="32"/>
          <w:szCs w:val="32"/>
        </w:rPr>
        <w:t xml:space="preserve"> филиала </w:t>
      </w:r>
      <w:proofErr w:type="spellStart"/>
      <w:r w:rsidRPr="00EC7F0D">
        <w:rPr>
          <w:sz w:val="32"/>
          <w:szCs w:val="32"/>
        </w:rPr>
        <w:t>Охочевской</w:t>
      </w:r>
      <w:proofErr w:type="spellEnd"/>
      <w:r w:rsidRPr="00EC7F0D">
        <w:rPr>
          <w:sz w:val="32"/>
          <w:szCs w:val="32"/>
        </w:rPr>
        <w:t xml:space="preserve"> школы, установлены системы </w:t>
      </w:r>
      <w:proofErr w:type="spellStart"/>
      <w:r w:rsidRPr="00EC7F0D">
        <w:rPr>
          <w:sz w:val="32"/>
          <w:szCs w:val="32"/>
        </w:rPr>
        <w:t>молниезащиты</w:t>
      </w:r>
      <w:proofErr w:type="spellEnd"/>
      <w:r w:rsidRPr="00EC7F0D">
        <w:rPr>
          <w:sz w:val="32"/>
          <w:szCs w:val="32"/>
        </w:rPr>
        <w:t xml:space="preserve"> в Никольской и </w:t>
      </w:r>
      <w:proofErr w:type="spellStart"/>
      <w:r w:rsidRPr="00EC7F0D">
        <w:rPr>
          <w:sz w:val="32"/>
          <w:szCs w:val="32"/>
        </w:rPr>
        <w:t>Косоржанской</w:t>
      </w:r>
      <w:proofErr w:type="spellEnd"/>
      <w:r w:rsidRPr="00EC7F0D">
        <w:rPr>
          <w:sz w:val="32"/>
          <w:szCs w:val="32"/>
        </w:rPr>
        <w:t xml:space="preserve"> школах, </w:t>
      </w:r>
      <w:proofErr w:type="spellStart"/>
      <w:r w:rsidRPr="00EC7F0D">
        <w:rPr>
          <w:sz w:val="32"/>
          <w:szCs w:val="32"/>
        </w:rPr>
        <w:t>Косоржанском</w:t>
      </w:r>
      <w:proofErr w:type="spellEnd"/>
      <w:r w:rsidRPr="00EC7F0D">
        <w:rPr>
          <w:sz w:val="32"/>
          <w:szCs w:val="32"/>
        </w:rPr>
        <w:t xml:space="preserve"> детском саду. Разработана проектно – сметная документация для замены оконных блоков </w:t>
      </w:r>
      <w:proofErr w:type="spellStart"/>
      <w:r w:rsidRPr="00EC7F0D">
        <w:rPr>
          <w:sz w:val="32"/>
          <w:szCs w:val="32"/>
        </w:rPr>
        <w:t>Титовского</w:t>
      </w:r>
      <w:proofErr w:type="spellEnd"/>
      <w:r w:rsidRPr="00EC7F0D">
        <w:rPr>
          <w:sz w:val="32"/>
          <w:szCs w:val="32"/>
        </w:rPr>
        <w:t xml:space="preserve"> и </w:t>
      </w:r>
      <w:proofErr w:type="spellStart"/>
      <w:r w:rsidRPr="00EC7F0D">
        <w:rPr>
          <w:sz w:val="32"/>
          <w:szCs w:val="32"/>
        </w:rPr>
        <w:t>Мелехинского</w:t>
      </w:r>
      <w:proofErr w:type="spellEnd"/>
      <w:r w:rsidRPr="00EC7F0D">
        <w:rPr>
          <w:sz w:val="32"/>
          <w:szCs w:val="32"/>
        </w:rPr>
        <w:t xml:space="preserve"> филиалов </w:t>
      </w:r>
      <w:proofErr w:type="spellStart"/>
      <w:r w:rsidRPr="00EC7F0D">
        <w:rPr>
          <w:sz w:val="32"/>
          <w:szCs w:val="32"/>
        </w:rPr>
        <w:t>Защитенской</w:t>
      </w:r>
      <w:proofErr w:type="spellEnd"/>
      <w:r w:rsidRPr="00EC7F0D">
        <w:rPr>
          <w:sz w:val="32"/>
          <w:szCs w:val="32"/>
        </w:rPr>
        <w:t xml:space="preserve"> школы, </w:t>
      </w:r>
      <w:proofErr w:type="spellStart"/>
      <w:r w:rsidRPr="00EC7F0D">
        <w:rPr>
          <w:sz w:val="32"/>
          <w:szCs w:val="32"/>
        </w:rPr>
        <w:t>Большезмеинского</w:t>
      </w:r>
      <w:proofErr w:type="spellEnd"/>
      <w:r w:rsidRPr="00EC7F0D">
        <w:rPr>
          <w:sz w:val="32"/>
          <w:szCs w:val="32"/>
        </w:rPr>
        <w:t xml:space="preserve"> филиала Никольской школы, Озерского филиала </w:t>
      </w:r>
      <w:proofErr w:type="spellStart"/>
      <w:r w:rsidRPr="00EC7F0D">
        <w:rPr>
          <w:sz w:val="32"/>
          <w:szCs w:val="32"/>
        </w:rPr>
        <w:t>Пригородненской</w:t>
      </w:r>
      <w:proofErr w:type="spellEnd"/>
      <w:r w:rsidRPr="00EC7F0D">
        <w:rPr>
          <w:sz w:val="32"/>
          <w:szCs w:val="32"/>
        </w:rPr>
        <w:t xml:space="preserve"> школы, капитального ремонта пищеблоков </w:t>
      </w:r>
      <w:proofErr w:type="spellStart"/>
      <w:r w:rsidRPr="00EC7F0D">
        <w:rPr>
          <w:sz w:val="32"/>
          <w:szCs w:val="32"/>
        </w:rPr>
        <w:t>Титовского</w:t>
      </w:r>
      <w:proofErr w:type="spellEnd"/>
      <w:r w:rsidRPr="00EC7F0D">
        <w:rPr>
          <w:sz w:val="32"/>
          <w:szCs w:val="32"/>
        </w:rPr>
        <w:t xml:space="preserve"> филиала </w:t>
      </w:r>
      <w:proofErr w:type="spellStart"/>
      <w:r w:rsidRPr="00EC7F0D">
        <w:rPr>
          <w:sz w:val="32"/>
          <w:szCs w:val="32"/>
        </w:rPr>
        <w:t>Защитенской</w:t>
      </w:r>
      <w:proofErr w:type="spellEnd"/>
      <w:r w:rsidRPr="00EC7F0D">
        <w:rPr>
          <w:sz w:val="32"/>
          <w:szCs w:val="32"/>
        </w:rPr>
        <w:t xml:space="preserve"> школы, </w:t>
      </w:r>
      <w:proofErr w:type="spellStart"/>
      <w:r w:rsidRPr="00EC7F0D">
        <w:rPr>
          <w:sz w:val="32"/>
          <w:szCs w:val="32"/>
        </w:rPr>
        <w:t>Большезмеинского</w:t>
      </w:r>
      <w:proofErr w:type="spellEnd"/>
      <w:r w:rsidRPr="00EC7F0D">
        <w:rPr>
          <w:sz w:val="32"/>
          <w:szCs w:val="32"/>
        </w:rPr>
        <w:t xml:space="preserve"> филиала Никольской </w:t>
      </w:r>
      <w:r w:rsidRPr="00EC7F0D">
        <w:rPr>
          <w:sz w:val="32"/>
          <w:szCs w:val="32"/>
        </w:rPr>
        <w:lastRenderedPageBreak/>
        <w:t>школы. Это позволит улучшить условия обучения наших школьников.</w:t>
      </w:r>
    </w:p>
    <w:p w:rsidR="00A66BE4" w:rsidRPr="00EC7F0D" w:rsidRDefault="00BE5F51" w:rsidP="00EC7F0D">
      <w:pPr>
        <w:spacing w:before="12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О</w:t>
      </w:r>
      <w:r w:rsidR="00A66BE4" w:rsidRPr="00EC7F0D">
        <w:rPr>
          <w:sz w:val="32"/>
          <w:szCs w:val="32"/>
        </w:rPr>
        <w:t xml:space="preserve">дним из важных моментов развития системы образования  района является перевод школьных котельных на газовое обеспечение. В 2021 году проведена работа по строительству транспортабельных котельных установок в </w:t>
      </w:r>
      <w:proofErr w:type="spellStart"/>
      <w:r w:rsidR="00A66BE4" w:rsidRPr="00EC7F0D">
        <w:rPr>
          <w:sz w:val="32"/>
          <w:szCs w:val="32"/>
        </w:rPr>
        <w:t>Крутовском</w:t>
      </w:r>
      <w:proofErr w:type="spellEnd"/>
      <w:r w:rsidR="00A66BE4" w:rsidRPr="00EC7F0D">
        <w:rPr>
          <w:sz w:val="32"/>
          <w:szCs w:val="32"/>
        </w:rPr>
        <w:t xml:space="preserve"> филиале </w:t>
      </w:r>
      <w:proofErr w:type="spellStart"/>
      <w:r w:rsidR="00A66BE4" w:rsidRPr="00EC7F0D">
        <w:rPr>
          <w:sz w:val="32"/>
          <w:szCs w:val="32"/>
        </w:rPr>
        <w:t>Защитенской</w:t>
      </w:r>
      <w:proofErr w:type="spellEnd"/>
      <w:r w:rsidR="00A66BE4" w:rsidRPr="00EC7F0D">
        <w:rPr>
          <w:sz w:val="32"/>
          <w:szCs w:val="32"/>
        </w:rPr>
        <w:t xml:space="preserve"> школы и </w:t>
      </w:r>
      <w:proofErr w:type="spellStart"/>
      <w:r w:rsidR="00A66BE4" w:rsidRPr="00EC7F0D">
        <w:rPr>
          <w:sz w:val="32"/>
          <w:szCs w:val="32"/>
        </w:rPr>
        <w:t>Большеохочевском</w:t>
      </w:r>
      <w:proofErr w:type="spellEnd"/>
      <w:r w:rsidR="00A66BE4" w:rsidRPr="00EC7F0D">
        <w:rPr>
          <w:sz w:val="32"/>
          <w:szCs w:val="32"/>
        </w:rPr>
        <w:t xml:space="preserve"> филиале </w:t>
      </w:r>
      <w:proofErr w:type="spellStart"/>
      <w:r w:rsidR="00A66BE4" w:rsidRPr="00EC7F0D">
        <w:rPr>
          <w:sz w:val="32"/>
          <w:szCs w:val="32"/>
        </w:rPr>
        <w:t>Охочевской</w:t>
      </w:r>
      <w:proofErr w:type="spellEnd"/>
      <w:r w:rsidR="00A66BE4" w:rsidRPr="00EC7F0D">
        <w:rPr>
          <w:sz w:val="32"/>
          <w:szCs w:val="32"/>
        </w:rPr>
        <w:t xml:space="preserve"> школы, общая стоимость работ составляет почти 20 миллионов рублей. </w:t>
      </w:r>
    </w:p>
    <w:p w:rsidR="00A66BE4" w:rsidRPr="00EC7F0D" w:rsidRDefault="0003236C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>С</w:t>
      </w:r>
      <w:r w:rsidR="00A66BE4" w:rsidRPr="00EC7F0D">
        <w:rPr>
          <w:sz w:val="32"/>
          <w:szCs w:val="32"/>
        </w:rPr>
        <w:t xml:space="preserve"> 1 сентября 2020 г. все обучающиеся начальной школы обеспечиваются бесплатным питанием за счет средств федерального, регионального и муниципального бюджетов. На эти цели в 2021 г. выделено 3</w:t>
      </w:r>
      <w:r w:rsidR="00C37F51" w:rsidRPr="00EC7F0D">
        <w:rPr>
          <w:sz w:val="32"/>
          <w:szCs w:val="32"/>
        </w:rPr>
        <w:t>,5млн. рублей, из них 775 тыс.</w:t>
      </w:r>
      <w:r w:rsidR="00A66BE4" w:rsidRPr="00EC7F0D">
        <w:rPr>
          <w:sz w:val="32"/>
          <w:szCs w:val="32"/>
        </w:rPr>
        <w:t xml:space="preserve"> рублей – это средства местного бюджета.  </w:t>
      </w:r>
    </w:p>
    <w:p w:rsidR="00A66BE4" w:rsidRPr="00EC7F0D" w:rsidRDefault="00A66BE4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 xml:space="preserve">Повышению качества дистанционного обучения и организации учебно-воспитательного процесса в целом способствует проведённая работа по обеспечению всех образовательных учреждений и их филиалов, дошкольных учреждений высокоскоростной </w:t>
      </w:r>
      <w:proofErr w:type="spellStart"/>
      <w:proofErr w:type="gramStart"/>
      <w:r w:rsidRPr="00EC7F0D">
        <w:rPr>
          <w:sz w:val="32"/>
          <w:szCs w:val="32"/>
        </w:rPr>
        <w:t>Интернет</w:t>
      </w:r>
      <w:r w:rsidR="00BE5F51">
        <w:rPr>
          <w:sz w:val="32"/>
          <w:szCs w:val="32"/>
        </w:rPr>
        <w:t>-</w:t>
      </w:r>
      <w:r w:rsidRPr="00EC7F0D">
        <w:rPr>
          <w:sz w:val="32"/>
          <w:szCs w:val="32"/>
        </w:rPr>
        <w:t>связью</w:t>
      </w:r>
      <w:proofErr w:type="spellEnd"/>
      <w:proofErr w:type="gramEnd"/>
      <w:r w:rsidRPr="00EC7F0D">
        <w:rPr>
          <w:sz w:val="32"/>
          <w:szCs w:val="32"/>
        </w:rPr>
        <w:t>.</w:t>
      </w:r>
      <w:r w:rsidR="0003236C" w:rsidRPr="00EC7F0D">
        <w:rPr>
          <w:sz w:val="32"/>
          <w:szCs w:val="32"/>
        </w:rPr>
        <w:t xml:space="preserve"> </w:t>
      </w:r>
      <w:r w:rsidRPr="00EC7F0D">
        <w:rPr>
          <w:sz w:val="32"/>
          <w:szCs w:val="32"/>
        </w:rPr>
        <w:t>Создана муниципальная сеть видеоконференцсвязи, позволяющая оперативно решать возникающие вопросы.</w:t>
      </w:r>
    </w:p>
    <w:p w:rsidR="00A66BE4" w:rsidRPr="00EC7F0D" w:rsidRDefault="00A66BE4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 xml:space="preserve">С целью предоставления обучающимся современного образования в </w:t>
      </w:r>
      <w:proofErr w:type="spellStart"/>
      <w:r w:rsidRPr="00EC7F0D">
        <w:rPr>
          <w:sz w:val="32"/>
          <w:szCs w:val="32"/>
        </w:rPr>
        <w:t>Щигровском</w:t>
      </w:r>
      <w:proofErr w:type="spellEnd"/>
      <w:r w:rsidRPr="00EC7F0D">
        <w:rPr>
          <w:sz w:val="32"/>
          <w:szCs w:val="32"/>
        </w:rPr>
        <w:t xml:space="preserve"> районе создан районный центр дистанционного образования на базе </w:t>
      </w:r>
      <w:proofErr w:type="spellStart"/>
      <w:r w:rsidRPr="00EC7F0D">
        <w:rPr>
          <w:sz w:val="32"/>
          <w:szCs w:val="32"/>
        </w:rPr>
        <w:t>Пригородненской</w:t>
      </w:r>
      <w:proofErr w:type="spellEnd"/>
      <w:r w:rsidRPr="00EC7F0D">
        <w:rPr>
          <w:sz w:val="32"/>
          <w:szCs w:val="32"/>
        </w:rPr>
        <w:t xml:space="preserve"> школы, все образовательные учреждения района имеют возможность получать информацию, участвовать в видеоконференциях, семинарах, проводить </w:t>
      </w:r>
      <w:proofErr w:type="spellStart"/>
      <w:r w:rsidRPr="00EC7F0D">
        <w:rPr>
          <w:sz w:val="32"/>
          <w:szCs w:val="32"/>
        </w:rPr>
        <w:t>предпрофильную</w:t>
      </w:r>
      <w:proofErr w:type="spellEnd"/>
      <w:r w:rsidRPr="00EC7F0D">
        <w:rPr>
          <w:sz w:val="32"/>
          <w:szCs w:val="32"/>
        </w:rPr>
        <w:t xml:space="preserve"> и профильную подготовку обучающихся.</w:t>
      </w:r>
    </w:p>
    <w:p w:rsidR="00A66BE4" w:rsidRPr="00EC7F0D" w:rsidRDefault="00A66BE4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 xml:space="preserve">2021 г. был очень сложным из-за распространения новой </w:t>
      </w:r>
      <w:proofErr w:type="spellStart"/>
      <w:r w:rsidRPr="00EC7F0D">
        <w:rPr>
          <w:sz w:val="32"/>
          <w:szCs w:val="32"/>
        </w:rPr>
        <w:t>коронавирусной</w:t>
      </w:r>
      <w:proofErr w:type="spellEnd"/>
      <w:r w:rsidRPr="00EC7F0D">
        <w:rPr>
          <w:sz w:val="32"/>
          <w:szCs w:val="32"/>
        </w:rPr>
        <w:t xml:space="preserve"> инфекции Covid-19.</w:t>
      </w:r>
      <w:r w:rsidR="00BE5F51">
        <w:rPr>
          <w:sz w:val="32"/>
          <w:szCs w:val="32"/>
        </w:rPr>
        <w:t xml:space="preserve"> Часть 2020-2021 учебного года</w:t>
      </w:r>
      <w:r w:rsidRPr="00EC7F0D">
        <w:rPr>
          <w:sz w:val="32"/>
          <w:szCs w:val="32"/>
        </w:rPr>
        <w:t xml:space="preserve"> пров</w:t>
      </w:r>
      <w:r w:rsidR="00BE5F51">
        <w:rPr>
          <w:sz w:val="32"/>
          <w:szCs w:val="32"/>
        </w:rPr>
        <w:t>о</w:t>
      </w:r>
      <w:r w:rsidRPr="00EC7F0D">
        <w:rPr>
          <w:sz w:val="32"/>
          <w:szCs w:val="32"/>
        </w:rPr>
        <w:t>д</w:t>
      </w:r>
      <w:r w:rsidR="00BE5F51">
        <w:rPr>
          <w:sz w:val="32"/>
          <w:szCs w:val="32"/>
        </w:rPr>
        <w:t>илась</w:t>
      </w:r>
      <w:r w:rsidRPr="00EC7F0D">
        <w:rPr>
          <w:sz w:val="32"/>
          <w:szCs w:val="32"/>
        </w:rPr>
        <w:t xml:space="preserve"> в дистанционном режиме. Для обучающихся было организовано обучение в </w:t>
      </w:r>
      <w:proofErr w:type="spellStart"/>
      <w:r w:rsidRPr="00EC7F0D">
        <w:rPr>
          <w:sz w:val="32"/>
          <w:szCs w:val="32"/>
        </w:rPr>
        <w:t>онлайн-режиме</w:t>
      </w:r>
      <w:proofErr w:type="spellEnd"/>
      <w:r w:rsidRPr="00EC7F0D">
        <w:rPr>
          <w:sz w:val="32"/>
          <w:szCs w:val="32"/>
        </w:rPr>
        <w:t xml:space="preserve">, применялись различные формы </w:t>
      </w:r>
      <w:proofErr w:type="spellStart"/>
      <w:r w:rsidRPr="00EC7F0D">
        <w:rPr>
          <w:sz w:val="32"/>
          <w:szCs w:val="32"/>
        </w:rPr>
        <w:t>взамодействия</w:t>
      </w:r>
      <w:proofErr w:type="spellEnd"/>
      <w:r w:rsidRPr="00EC7F0D">
        <w:rPr>
          <w:sz w:val="32"/>
          <w:szCs w:val="32"/>
        </w:rPr>
        <w:t xml:space="preserve"> детей и педагогов через социальные сети и </w:t>
      </w:r>
      <w:proofErr w:type="spellStart"/>
      <w:r w:rsidRPr="00EC7F0D">
        <w:rPr>
          <w:sz w:val="32"/>
          <w:szCs w:val="32"/>
        </w:rPr>
        <w:t>мессенджеры</w:t>
      </w:r>
      <w:proofErr w:type="spellEnd"/>
      <w:r w:rsidRPr="00EC7F0D">
        <w:rPr>
          <w:sz w:val="32"/>
          <w:szCs w:val="32"/>
        </w:rPr>
        <w:t xml:space="preserve">. Были сдвинуты сроки проведения государственной итоговой аттестации для 11- </w:t>
      </w:r>
      <w:proofErr w:type="spellStart"/>
      <w:r w:rsidRPr="00EC7F0D">
        <w:rPr>
          <w:sz w:val="32"/>
          <w:szCs w:val="32"/>
        </w:rPr>
        <w:t>классников</w:t>
      </w:r>
      <w:proofErr w:type="spellEnd"/>
      <w:r w:rsidRPr="00EC7F0D">
        <w:rPr>
          <w:sz w:val="32"/>
          <w:szCs w:val="32"/>
        </w:rPr>
        <w:t>.</w:t>
      </w:r>
    </w:p>
    <w:p w:rsidR="00A66BE4" w:rsidRPr="00EC7F0D" w:rsidRDefault="00A66BE4" w:rsidP="00EC7F0D">
      <w:pPr>
        <w:spacing w:before="120"/>
        <w:ind w:firstLine="709"/>
        <w:jc w:val="both"/>
        <w:rPr>
          <w:color w:val="000000"/>
          <w:sz w:val="32"/>
          <w:szCs w:val="32"/>
        </w:rPr>
      </w:pPr>
      <w:r w:rsidRPr="00EC7F0D">
        <w:rPr>
          <w:sz w:val="32"/>
          <w:szCs w:val="32"/>
        </w:rPr>
        <w:t xml:space="preserve">В целях сохранения здоровья обучающихся и работников образовательных организаций в связи с распространением новой </w:t>
      </w:r>
      <w:proofErr w:type="spellStart"/>
      <w:r w:rsidRPr="00EC7F0D">
        <w:rPr>
          <w:sz w:val="32"/>
          <w:szCs w:val="32"/>
        </w:rPr>
        <w:lastRenderedPageBreak/>
        <w:t>коронавирусной</w:t>
      </w:r>
      <w:proofErr w:type="spellEnd"/>
      <w:r w:rsidRPr="00EC7F0D">
        <w:rPr>
          <w:sz w:val="32"/>
          <w:szCs w:val="32"/>
        </w:rPr>
        <w:t xml:space="preserve"> инфекции к началу нового 2021 – 2022 учебного года закуплены дезинфицирующие средства, средства индивидуальной</w:t>
      </w:r>
      <w:r w:rsidR="00E53D28" w:rsidRPr="00EC7F0D">
        <w:rPr>
          <w:sz w:val="32"/>
          <w:szCs w:val="32"/>
        </w:rPr>
        <w:t xml:space="preserve"> защиты</w:t>
      </w:r>
      <w:r w:rsidRPr="00EC7F0D">
        <w:rPr>
          <w:sz w:val="32"/>
          <w:szCs w:val="32"/>
        </w:rPr>
        <w:t>.</w:t>
      </w:r>
    </w:p>
    <w:p w:rsidR="00A66BE4" w:rsidRPr="00EC7F0D" w:rsidRDefault="00E53D28" w:rsidP="00EC7F0D">
      <w:pPr>
        <w:spacing w:before="120"/>
        <w:ind w:firstLine="709"/>
        <w:jc w:val="both"/>
        <w:rPr>
          <w:sz w:val="32"/>
          <w:szCs w:val="32"/>
        </w:rPr>
      </w:pPr>
      <w:proofErr w:type="gramStart"/>
      <w:r w:rsidRPr="00EC7F0D">
        <w:rPr>
          <w:color w:val="000000"/>
          <w:sz w:val="32"/>
          <w:szCs w:val="32"/>
          <w:shd w:val="clear" w:color="auto" w:fill="FFFFFF"/>
        </w:rPr>
        <w:t>В районе ведется</w:t>
      </w:r>
      <w:r w:rsidR="00A66BE4" w:rsidRPr="00EC7F0D">
        <w:rPr>
          <w:color w:val="000000"/>
          <w:sz w:val="32"/>
          <w:szCs w:val="32"/>
          <w:shd w:val="clear" w:color="auto" w:fill="FFFFFF"/>
        </w:rPr>
        <w:t xml:space="preserve"> целенаправленная работа по укреплению материально-технической базы школ. 1</w:t>
      </w:r>
      <w:r w:rsidR="00A66BE4" w:rsidRPr="00EC7F0D">
        <w:rPr>
          <w:sz w:val="32"/>
          <w:szCs w:val="32"/>
        </w:rPr>
        <w:t>00 % обучающихся обеспечены бесплатными учебниками, для закупки которых было выделено почти</w:t>
      </w:r>
      <w:r w:rsidR="0003236C" w:rsidRPr="00EC7F0D">
        <w:rPr>
          <w:sz w:val="32"/>
          <w:szCs w:val="32"/>
        </w:rPr>
        <w:t xml:space="preserve"> 4 млн.</w:t>
      </w:r>
      <w:r w:rsidR="00A66BE4" w:rsidRPr="00EC7F0D">
        <w:rPr>
          <w:sz w:val="32"/>
          <w:szCs w:val="32"/>
        </w:rPr>
        <w:t xml:space="preserve"> рублей из местного бюджета.  </w:t>
      </w:r>
      <w:proofErr w:type="gramEnd"/>
    </w:p>
    <w:p w:rsidR="00A66BE4" w:rsidRPr="00EC7F0D" w:rsidRDefault="00A66BE4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 xml:space="preserve">Во всех образовательных учреждениях района ведётся обучение в соответствии с Федеральными государственными образовательными стандартами. </w:t>
      </w:r>
    </w:p>
    <w:p w:rsidR="00BE5F51" w:rsidRDefault="00A66BE4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>Национальные проекты развития образования, обозначенные в майском У</w:t>
      </w:r>
      <w:r w:rsidR="0003236C" w:rsidRPr="00EC7F0D">
        <w:rPr>
          <w:sz w:val="32"/>
          <w:szCs w:val="32"/>
        </w:rPr>
        <w:t>казе Президента РФ № 204, реализуются</w:t>
      </w:r>
      <w:r w:rsidR="00BE5F51">
        <w:rPr>
          <w:sz w:val="32"/>
          <w:szCs w:val="32"/>
        </w:rPr>
        <w:t xml:space="preserve"> и в </w:t>
      </w:r>
      <w:proofErr w:type="spellStart"/>
      <w:r w:rsidR="00BE5F51">
        <w:rPr>
          <w:sz w:val="32"/>
          <w:szCs w:val="32"/>
        </w:rPr>
        <w:t>Щигровском</w:t>
      </w:r>
      <w:proofErr w:type="spellEnd"/>
      <w:r w:rsidR="00BE5F51">
        <w:rPr>
          <w:sz w:val="32"/>
          <w:szCs w:val="32"/>
        </w:rPr>
        <w:t xml:space="preserve"> районе:</w:t>
      </w:r>
    </w:p>
    <w:p w:rsidR="00BE5F51" w:rsidRDefault="00A66BE4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 xml:space="preserve"> В рамках проекта «Успех каждого ребенка» в 2019 г. проведен ремонт спортивного зала </w:t>
      </w:r>
      <w:proofErr w:type="spellStart"/>
      <w:r w:rsidRPr="00EC7F0D">
        <w:rPr>
          <w:sz w:val="32"/>
          <w:szCs w:val="32"/>
        </w:rPr>
        <w:t>Защитенской</w:t>
      </w:r>
      <w:proofErr w:type="spellEnd"/>
      <w:r w:rsidRPr="00EC7F0D">
        <w:rPr>
          <w:sz w:val="32"/>
          <w:szCs w:val="32"/>
        </w:rPr>
        <w:t xml:space="preserve"> школы (сумма, выделенная из местного бюджета, составила почти 1,3 млн. рублей), в 2020 г. проведен ремонт мастерской </w:t>
      </w:r>
      <w:proofErr w:type="spellStart"/>
      <w:r w:rsidRPr="00EC7F0D">
        <w:rPr>
          <w:sz w:val="32"/>
          <w:szCs w:val="32"/>
        </w:rPr>
        <w:t>Охочевской</w:t>
      </w:r>
      <w:proofErr w:type="spellEnd"/>
      <w:r w:rsidRPr="00EC7F0D">
        <w:rPr>
          <w:sz w:val="32"/>
          <w:szCs w:val="32"/>
        </w:rPr>
        <w:t xml:space="preserve"> школы (средства, выделенные из местного бюджета</w:t>
      </w:r>
      <w:r w:rsidR="00BE5F51">
        <w:rPr>
          <w:sz w:val="32"/>
          <w:szCs w:val="32"/>
        </w:rPr>
        <w:t>,</w:t>
      </w:r>
      <w:r w:rsidRPr="00EC7F0D">
        <w:rPr>
          <w:sz w:val="32"/>
          <w:szCs w:val="32"/>
        </w:rPr>
        <w:t xml:space="preserve"> - 700 тыс. рублей). </w:t>
      </w:r>
    </w:p>
    <w:p w:rsidR="00BE5F51" w:rsidRDefault="00A66BE4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>На базе МКОУ «</w:t>
      </w:r>
      <w:proofErr w:type="spellStart"/>
      <w:r w:rsidRPr="00EC7F0D">
        <w:rPr>
          <w:sz w:val="32"/>
          <w:szCs w:val="32"/>
        </w:rPr>
        <w:t>Охочевская</w:t>
      </w:r>
      <w:proofErr w:type="spellEnd"/>
      <w:r w:rsidRPr="00EC7F0D">
        <w:rPr>
          <w:sz w:val="32"/>
          <w:szCs w:val="32"/>
        </w:rPr>
        <w:t xml:space="preserve"> средняя </w:t>
      </w:r>
      <w:proofErr w:type="spellStart"/>
      <w:r w:rsidRPr="00EC7F0D">
        <w:rPr>
          <w:sz w:val="32"/>
          <w:szCs w:val="32"/>
        </w:rPr>
        <w:t>общеобразователньая</w:t>
      </w:r>
      <w:proofErr w:type="spellEnd"/>
      <w:r w:rsidRPr="00EC7F0D">
        <w:rPr>
          <w:sz w:val="32"/>
          <w:szCs w:val="32"/>
        </w:rPr>
        <w:t xml:space="preserve"> школа» с 1 сентября 2020 г. начал функционировать муниципальный опорный центр дополнительного образования детей и центр «Точка роста».  </w:t>
      </w:r>
    </w:p>
    <w:p w:rsidR="00A66BE4" w:rsidRPr="00EC7F0D" w:rsidRDefault="00A66BE4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 xml:space="preserve">В рамках создания новых мест для дополнительного образования детей по 5 направлениям (проект «Успех каждого ребенка»), а также для занятий по гуманитарному профилю, технологии и ИКТ (проект «Современная школа») закуплено оборудование на сумму около 3 млн. рублей. В 2021 г. новые места для дополнительного образования детей в рамках проекта «Успех каждого ребенка» созданы в </w:t>
      </w:r>
      <w:proofErr w:type="spellStart"/>
      <w:r w:rsidRPr="00EC7F0D">
        <w:rPr>
          <w:sz w:val="32"/>
          <w:szCs w:val="32"/>
        </w:rPr>
        <w:t>Косоржанской</w:t>
      </w:r>
      <w:proofErr w:type="spellEnd"/>
      <w:r w:rsidRPr="00EC7F0D">
        <w:rPr>
          <w:sz w:val="32"/>
          <w:szCs w:val="32"/>
        </w:rPr>
        <w:t xml:space="preserve">, Знаменской, </w:t>
      </w:r>
      <w:proofErr w:type="spellStart"/>
      <w:r w:rsidRPr="00EC7F0D">
        <w:rPr>
          <w:sz w:val="32"/>
          <w:szCs w:val="32"/>
        </w:rPr>
        <w:t>Защитенской</w:t>
      </w:r>
      <w:proofErr w:type="spellEnd"/>
      <w:r w:rsidRPr="00EC7F0D">
        <w:rPr>
          <w:sz w:val="32"/>
          <w:szCs w:val="32"/>
        </w:rPr>
        <w:t xml:space="preserve"> школах.  Из местного бюджета в 2021 г.  выделено 3,4 млн. рублей на проведение ремонта помещений, в которых будут проводиться занятия. </w:t>
      </w:r>
    </w:p>
    <w:p w:rsidR="00A66BE4" w:rsidRPr="00EC7F0D" w:rsidRDefault="00A66BE4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 xml:space="preserve">Реализация национальных проектов на условиях </w:t>
      </w:r>
      <w:proofErr w:type="spellStart"/>
      <w:r w:rsidRPr="00EC7F0D">
        <w:rPr>
          <w:sz w:val="32"/>
          <w:szCs w:val="32"/>
        </w:rPr>
        <w:t>софинансирования</w:t>
      </w:r>
      <w:proofErr w:type="spellEnd"/>
      <w:r w:rsidRPr="00EC7F0D">
        <w:rPr>
          <w:sz w:val="32"/>
          <w:szCs w:val="32"/>
        </w:rPr>
        <w:t xml:space="preserve"> будет продолжаться и дальше. Так</w:t>
      </w:r>
      <w:r w:rsidR="00BE5F51">
        <w:rPr>
          <w:sz w:val="32"/>
          <w:szCs w:val="32"/>
        </w:rPr>
        <w:t>,</w:t>
      </w:r>
      <w:r w:rsidRPr="00EC7F0D">
        <w:rPr>
          <w:sz w:val="32"/>
          <w:szCs w:val="32"/>
        </w:rPr>
        <w:t xml:space="preserve"> в 2022 году планируется проведение мероприятий по открытию «Точки роста» в рамках федерального проекта «Современная школа» в </w:t>
      </w:r>
      <w:proofErr w:type="spellStart"/>
      <w:r w:rsidRPr="00EC7F0D">
        <w:rPr>
          <w:sz w:val="32"/>
          <w:szCs w:val="32"/>
        </w:rPr>
        <w:t>Косоржанской</w:t>
      </w:r>
      <w:proofErr w:type="spellEnd"/>
      <w:r w:rsidRPr="00EC7F0D">
        <w:rPr>
          <w:sz w:val="32"/>
          <w:szCs w:val="32"/>
        </w:rPr>
        <w:t xml:space="preserve"> школе, а также  закупка оборудования для </w:t>
      </w:r>
      <w:proofErr w:type="spellStart"/>
      <w:r w:rsidRPr="00EC7F0D">
        <w:rPr>
          <w:sz w:val="32"/>
          <w:szCs w:val="32"/>
        </w:rPr>
        <w:lastRenderedPageBreak/>
        <w:t>Охочевской</w:t>
      </w:r>
      <w:proofErr w:type="spellEnd"/>
      <w:r w:rsidRPr="00EC7F0D">
        <w:rPr>
          <w:sz w:val="32"/>
          <w:szCs w:val="32"/>
        </w:rPr>
        <w:t xml:space="preserve"> школы в рамках федерального проекта «Цифровая образовательная среда».</w:t>
      </w:r>
    </w:p>
    <w:p w:rsidR="00A66BE4" w:rsidRPr="00EC7F0D" w:rsidRDefault="00A66BE4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>Таким образом, результаты практической деятельности по решению задач модернизации свидетельствуют о пошаговом решении проблем, о положительной динамике по отдельным направлениям деятельности системы образования района в целом.</w:t>
      </w:r>
    </w:p>
    <w:p w:rsidR="006967F1" w:rsidRPr="00EC7F0D" w:rsidRDefault="006967F1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b/>
          <w:sz w:val="32"/>
          <w:szCs w:val="32"/>
        </w:rPr>
        <w:t>Здоровье</w:t>
      </w:r>
      <w:r w:rsidRPr="00EC7F0D">
        <w:rPr>
          <w:sz w:val="32"/>
          <w:szCs w:val="32"/>
        </w:rPr>
        <w:t xml:space="preserve"> населения - залог успешной работы всех отраслей экономики. В работе </w:t>
      </w:r>
      <w:proofErr w:type="spellStart"/>
      <w:r w:rsidRPr="00EC7F0D">
        <w:rPr>
          <w:sz w:val="32"/>
          <w:szCs w:val="32"/>
        </w:rPr>
        <w:t>Щигровской</w:t>
      </w:r>
      <w:proofErr w:type="spellEnd"/>
      <w:r w:rsidRPr="00EC7F0D">
        <w:rPr>
          <w:sz w:val="32"/>
          <w:szCs w:val="32"/>
        </w:rPr>
        <w:t xml:space="preserve">  ЦРБ существует ряд проблем. Администрация </w:t>
      </w:r>
      <w:proofErr w:type="spellStart"/>
      <w:r w:rsidRPr="00EC7F0D">
        <w:rPr>
          <w:sz w:val="32"/>
          <w:szCs w:val="32"/>
        </w:rPr>
        <w:t>Щигровского</w:t>
      </w:r>
      <w:proofErr w:type="spellEnd"/>
      <w:r w:rsidRPr="00EC7F0D">
        <w:rPr>
          <w:sz w:val="32"/>
          <w:szCs w:val="32"/>
        </w:rPr>
        <w:t xml:space="preserve"> района в меру возможностей поддерживает здравоохранение </w:t>
      </w:r>
    </w:p>
    <w:p w:rsidR="00E2476F" w:rsidRPr="00EC7F0D" w:rsidRDefault="00FB1289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  <w:bdr w:val="none" w:sz="0" w:space="0" w:color="auto" w:frame="1"/>
        </w:rPr>
        <w:t xml:space="preserve">На протяжении последних 3-х лет мы ведем борьбу </w:t>
      </w:r>
      <w:r w:rsidR="006967F1" w:rsidRPr="00EC7F0D">
        <w:rPr>
          <w:sz w:val="32"/>
          <w:szCs w:val="32"/>
        </w:rPr>
        <w:t>с распространением COVID-19.</w:t>
      </w:r>
      <w:r w:rsidR="00E2476F" w:rsidRPr="00EC7F0D">
        <w:rPr>
          <w:sz w:val="32"/>
          <w:szCs w:val="32"/>
        </w:rPr>
        <w:t xml:space="preserve"> Каждый из</w:t>
      </w:r>
      <w:r w:rsidR="008B2CD4">
        <w:rPr>
          <w:sz w:val="32"/>
          <w:szCs w:val="32"/>
        </w:rPr>
        <w:t xml:space="preserve"> </w:t>
      </w:r>
      <w:r w:rsidR="00E2476F" w:rsidRPr="00EC7F0D">
        <w:rPr>
          <w:sz w:val="32"/>
          <w:szCs w:val="32"/>
        </w:rPr>
        <w:t xml:space="preserve">нас понимает, какую колоссальную нагрузку </w:t>
      </w:r>
      <w:r w:rsidR="00B959C3" w:rsidRPr="00EC7F0D">
        <w:rPr>
          <w:sz w:val="32"/>
          <w:szCs w:val="32"/>
        </w:rPr>
        <w:t>в</w:t>
      </w:r>
      <w:r w:rsidR="008B2CD4">
        <w:rPr>
          <w:sz w:val="32"/>
          <w:szCs w:val="32"/>
        </w:rPr>
        <w:t xml:space="preserve"> </w:t>
      </w:r>
      <w:r w:rsidR="00B959C3" w:rsidRPr="00EC7F0D">
        <w:rPr>
          <w:sz w:val="32"/>
          <w:szCs w:val="32"/>
        </w:rPr>
        <w:t>период пика эпидемии несут</w:t>
      </w:r>
      <w:r w:rsidR="008B2CD4">
        <w:rPr>
          <w:sz w:val="32"/>
          <w:szCs w:val="32"/>
        </w:rPr>
        <w:t xml:space="preserve"> все наши медики: в </w:t>
      </w:r>
      <w:r w:rsidR="00E2476F" w:rsidRPr="00EC7F0D">
        <w:rPr>
          <w:sz w:val="32"/>
          <w:szCs w:val="32"/>
        </w:rPr>
        <w:t>поликлиниках, больницах, в</w:t>
      </w:r>
      <w:r w:rsidR="008B2CD4">
        <w:rPr>
          <w:sz w:val="32"/>
          <w:szCs w:val="32"/>
        </w:rPr>
        <w:t xml:space="preserve"> </w:t>
      </w:r>
      <w:r w:rsidR="00E2476F" w:rsidRPr="00EC7F0D">
        <w:rPr>
          <w:sz w:val="32"/>
          <w:szCs w:val="32"/>
        </w:rPr>
        <w:t xml:space="preserve">службах скорой помощи. </w:t>
      </w:r>
      <w:r w:rsidR="00B959C3" w:rsidRPr="00EC7F0D">
        <w:rPr>
          <w:sz w:val="32"/>
          <w:szCs w:val="32"/>
        </w:rPr>
        <w:t>И с</w:t>
      </w:r>
      <w:r w:rsidR="00E2476F" w:rsidRPr="00EC7F0D">
        <w:rPr>
          <w:sz w:val="32"/>
          <w:szCs w:val="32"/>
        </w:rPr>
        <w:t>егодня они продолжают держать оборону, борясь за</w:t>
      </w:r>
      <w:r w:rsidR="008B2CD4">
        <w:rPr>
          <w:sz w:val="32"/>
          <w:szCs w:val="32"/>
        </w:rPr>
        <w:t xml:space="preserve"> </w:t>
      </w:r>
      <w:r w:rsidR="00E2476F" w:rsidRPr="00EC7F0D">
        <w:rPr>
          <w:sz w:val="32"/>
          <w:szCs w:val="32"/>
        </w:rPr>
        <w:t>жизни и</w:t>
      </w:r>
      <w:r w:rsidR="008B2CD4">
        <w:rPr>
          <w:sz w:val="32"/>
          <w:szCs w:val="32"/>
        </w:rPr>
        <w:t xml:space="preserve"> </w:t>
      </w:r>
      <w:r w:rsidR="00E2476F" w:rsidRPr="00EC7F0D">
        <w:rPr>
          <w:sz w:val="32"/>
          <w:szCs w:val="32"/>
        </w:rPr>
        <w:t xml:space="preserve">здоровье </w:t>
      </w:r>
      <w:proofErr w:type="spellStart"/>
      <w:r w:rsidR="00E2476F" w:rsidRPr="00EC7F0D">
        <w:rPr>
          <w:sz w:val="32"/>
          <w:szCs w:val="32"/>
        </w:rPr>
        <w:t>Щигровцев</w:t>
      </w:r>
      <w:proofErr w:type="spellEnd"/>
      <w:r w:rsidR="00E2476F" w:rsidRPr="00EC7F0D">
        <w:rPr>
          <w:sz w:val="32"/>
          <w:szCs w:val="32"/>
        </w:rPr>
        <w:t>.</w:t>
      </w:r>
    </w:p>
    <w:p w:rsidR="00E2476F" w:rsidRPr="00EC7F0D" w:rsidRDefault="00E2476F" w:rsidP="00EC7F0D">
      <w:pPr>
        <w:spacing w:before="120"/>
        <w:ind w:firstLine="709"/>
        <w:jc w:val="both"/>
        <w:rPr>
          <w:sz w:val="32"/>
          <w:szCs w:val="32"/>
        </w:rPr>
      </w:pPr>
      <w:proofErr w:type="gramStart"/>
      <w:r w:rsidRPr="00EC7F0D">
        <w:rPr>
          <w:sz w:val="32"/>
          <w:szCs w:val="32"/>
        </w:rPr>
        <w:t>Пользуясь</w:t>
      </w:r>
      <w:proofErr w:type="gramEnd"/>
      <w:r w:rsidRPr="00EC7F0D">
        <w:rPr>
          <w:sz w:val="32"/>
          <w:szCs w:val="32"/>
        </w:rPr>
        <w:t xml:space="preserve"> случаем</w:t>
      </w:r>
      <w:r w:rsidRPr="00EC7F0D">
        <w:rPr>
          <w:b/>
          <w:sz w:val="32"/>
          <w:szCs w:val="32"/>
        </w:rPr>
        <w:t xml:space="preserve">, </w:t>
      </w:r>
      <w:r w:rsidRPr="00EC7F0D">
        <w:rPr>
          <w:rStyle w:val="ab"/>
          <w:b w:val="0"/>
          <w:sz w:val="32"/>
          <w:szCs w:val="32"/>
        </w:rPr>
        <w:t>хочу поблагодарить в</w:t>
      </w:r>
      <w:r w:rsidR="008B2CD4">
        <w:rPr>
          <w:rStyle w:val="ab"/>
          <w:b w:val="0"/>
          <w:sz w:val="32"/>
          <w:szCs w:val="32"/>
        </w:rPr>
        <w:t xml:space="preserve"> </w:t>
      </w:r>
      <w:r w:rsidRPr="00EC7F0D">
        <w:rPr>
          <w:rStyle w:val="ab"/>
          <w:b w:val="0"/>
          <w:sz w:val="32"/>
          <w:szCs w:val="32"/>
        </w:rPr>
        <w:t>лице присутствующих в</w:t>
      </w:r>
      <w:r w:rsidR="008B2CD4">
        <w:rPr>
          <w:rStyle w:val="ab"/>
          <w:b w:val="0"/>
          <w:sz w:val="32"/>
          <w:szCs w:val="32"/>
        </w:rPr>
        <w:t xml:space="preserve"> </w:t>
      </w:r>
      <w:r w:rsidRPr="00EC7F0D">
        <w:rPr>
          <w:rStyle w:val="ab"/>
          <w:b w:val="0"/>
          <w:sz w:val="32"/>
          <w:szCs w:val="32"/>
        </w:rPr>
        <w:t>зале всех медицинских работников</w:t>
      </w:r>
      <w:r w:rsidR="008B2CD4">
        <w:rPr>
          <w:sz w:val="32"/>
          <w:szCs w:val="32"/>
        </w:rPr>
        <w:t xml:space="preserve"> не </w:t>
      </w:r>
      <w:r w:rsidRPr="00EC7F0D">
        <w:rPr>
          <w:sz w:val="32"/>
          <w:szCs w:val="32"/>
        </w:rPr>
        <w:t>только за</w:t>
      </w:r>
      <w:r w:rsidR="008B2CD4">
        <w:rPr>
          <w:sz w:val="32"/>
          <w:szCs w:val="32"/>
        </w:rPr>
        <w:t xml:space="preserve"> </w:t>
      </w:r>
      <w:r w:rsidRPr="00EC7F0D">
        <w:rPr>
          <w:sz w:val="32"/>
          <w:szCs w:val="32"/>
        </w:rPr>
        <w:t>борьбу с</w:t>
      </w:r>
      <w:r w:rsidR="008B2CD4">
        <w:rPr>
          <w:sz w:val="32"/>
          <w:szCs w:val="32"/>
        </w:rPr>
        <w:t xml:space="preserve"> </w:t>
      </w:r>
      <w:proofErr w:type="spellStart"/>
      <w:r w:rsidRPr="00EC7F0D">
        <w:rPr>
          <w:sz w:val="32"/>
          <w:szCs w:val="32"/>
        </w:rPr>
        <w:t>короновирусом</w:t>
      </w:r>
      <w:proofErr w:type="spellEnd"/>
      <w:r w:rsidRPr="00EC7F0D">
        <w:rPr>
          <w:sz w:val="32"/>
          <w:szCs w:val="32"/>
        </w:rPr>
        <w:t>, но</w:t>
      </w:r>
      <w:r w:rsidR="008B2CD4">
        <w:rPr>
          <w:sz w:val="32"/>
          <w:szCs w:val="32"/>
        </w:rPr>
        <w:t xml:space="preserve"> </w:t>
      </w:r>
      <w:r w:rsidRPr="00EC7F0D">
        <w:rPr>
          <w:sz w:val="32"/>
          <w:szCs w:val="32"/>
        </w:rPr>
        <w:t>за</w:t>
      </w:r>
      <w:r w:rsidR="008B2CD4">
        <w:rPr>
          <w:sz w:val="32"/>
          <w:szCs w:val="32"/>
        </w:rPr>
        <w:t xml:space="preserve"> </w:t>
      </w:r>
      <w:r w:rsidRPr="00EC7F0D">
        <w:rPr>
          <w:sz w:val="32"/>
          <w:szCs w:val="32"/>
        </w:rPr>
        <w:t xml:space="preserve">каждодневный непростой труд. </w:t>
      </w:r>
    </w:p>
    <w:p w:rsidR="00E2476F" w:rsidRPr="00EC7F0D" w:rsidRDefault="00E2476F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 xml:space="preserve">В </w:t>
      </w:r>
      <w:proofErr w:type="spellStart"/>
      <w:r w:rsidRPr="00EC7F0D">
        <w:rPr>
          <w:sz w:val="32"/>
          <w:szCs w:val="32"/>
        </w:rPr>
        <w:t>Администраци</w:t>
      </w:r>
      <w:proofErr w:type="spellEnd"/>
      <w:r w:rsidRPr="00EC7F0D">
        <w:rPr>
          <w:sz w:val="32"/>
          <w:szCs w:val="32"/>
        </w:rPr>
        <w:t xml:space="preserve"> </w:t>
      </w:r>
      <w:proofErr w:type="spellStart"/>
      <w:r w:rsidRPr="00EC7F0D">
        <w:rPr>
          <w:sz w:val="32"/>
          <w:szCs w:val="32"/>
        </w:rPr>
        <w:t>Щигровского</w:t>
      </w:r>
      <w:proofErr w:type="spellEnd"/>
      <w:r w:rsidRPr="00EC7F0D">
        <w:rPr>
          <w:sz w:val="32"/>
          <w:szCs w:val="32"/>
        </w:rPr>
        <w:t xml:space="preserve"> района создан штаб по борьбе с </w:t>
      </w:r>
      <w:proofErr w:type="spellStart"/>
      <w:r w:rsidRPr="00EC7F0D">
        <w:rPr>
          <w:sz w:val="32"/>
          <w:szCs w:val="32"/>
        </w:rPr>
        <w:t>Коронавирусной</w:t>
      </w:r>
      <w:proofErr w:type="spellEnd"/>
      <w:r w:rsidRPr="00EC7F0D">
        <w:rPr>
          <w:sz w:val="32"/>
          <w:szCs w:val="32"/>
        </w:rPr>
        <w:t xml:space="preserve"> инфекцией, штаб по вакцинации населения.</w:t>
      </w:r>
    </w:p>
    <w:p w:rsidR="006967F1" w:rsidRPr="00EC7F0D" w:rsidRDefault="006967F1" w:rsidP="00EC7F0D">
      <w:pPr>
        <w:spacing w:before="120"/>
        <w:ind w:firstLine="709"/>
        <w:jc w:val="both"/>
        <w:rPr>
          <w:sz w:val="32"/>
          <w:szCs w:val="32"/>
          <w:bdr w:val="none" w:sz="0" w:space="0" w:color="auto" w:frame="1"/>
        </w:rPr>
      </w:pPr>
      <w:r w:rsidRPr="00EC7F0D">
        <w:rPr>
          <w:sz w:val="32"/>
          <w:szCs w:val="32"/>
        </w:rPr>
        <w:t xml:space="preserve"> Совместная работа </w:t>
      </w:r>
      <w:r w:rsidRPr="00EC7F0D">
        <w:rPr>
          <w:sz w:val="32"/>
          <w:szCs w:val="32"/>
          <w:bdr w:val="none" w:sz="0" w:space="0" w:color="auto" w:frame="1"/>
        </w:rPr>
        <w:t xml:space="preserve">Администрации района, органов местного самоуправления, </w:t>
      </w:r>
      <w:proofErr w:type="spellStart"/>
      <w:r w:rsidRPr="00EC7F0D">
        <w:rPr>
          <w:sz w:val="32"/>
          <w:szCs w:val="32"/>
          <w:bdr w:val="none" w:sz="0" w:space="0" w:color="auto" w:frame="1"/>
        </w:rPr>
        <w:t>Щигровской</w:t>
      </w:r>
      <w:proofErr w:type="spellEnd"/>
      <w:r w:rsidRPr="00EC7F0D">
        <w:rPr>
          <w:sz w:val="32"/>
          <w:szCs w:val="32"/>
          <w:bdr w:val="none" w:sz="0" w:space="0" w:color="auto" w:frame="1"/>
        </w:rPr>
        <w:t xml:space="preserve"> ЦРБ, депутатского корпуса с привлечением общественности, направленная на снижение негативных последствий пандемии и по профилактике заболевания, позволила </w:t>
      </w:r>
      <w:r w:rsidR="00597418" w:rsidRPr="00EC7F0D">
        <w:rPr>
          <w:sz w:val="32"/>
          <w:szCs w:val="32"/>
          <w:bdr w:val="none" w:sz="0" w:space="0" w:color="auto" w:frame="1"/>
        </w:rPr>
        <w:t xml:space="preserve">нам достигнуть целевого показателя по </w:t>
      </w:r>
      <w:r w:rsidRPr="00EC7F0D">
        <w:rPr>
          <w:sz w:val="32"/>
          <w:szCs w:val="32"/>
          <w:bdr w:val="none" w:sz="0" w:space="0" w:color="auto" w:frame="1"/>
        </w:rPr>
        <w:t>вакцин</w:t>
      </w:r>
      <w:r w:rsidR="00597418" w:rsidRPr="00EC7F0D">
        <w:rPr>
          <w:sz w:val="32"/>
          <w:szCs w:val="32"/>
          <w:bdr w:val="none" w:sz="0" w:space="0" w:color="auto" w:frame="1"/>
        </w:rPr>
        <w:t>ации</w:t>
      </w:r>
      <w:r w:rsidRPr="00EC7F0D">
        <w:rPr>
          <w:sz w:val="32"/>
          <w:szCs w:val="32"/>
          <w:bdr w:val="none" w:sz="0" w:space="0" w:color="auto" w:frame="1"/>
        </w:rPr>
        <w:t xml:space="preserve"> населения.</w:t>
      </w:r>
    </w:p>
    <w:p w:rsidR="00C14474" w:rsidRPr="00EC7F0D" w:rsidRDefault="00A66BE4" w:rsidP="00EC7F0D">
      <w:pPr>
        <w:spacing w:before="120"/>
        <w:ind w:firstLine="709"/>
        <w:jc w:val="both"/>
        <w:rPr>
          <w:color w:val="000000"/>
          <w:sz w:val="32"/>
          <w:szCs w:val="32"/>
          <w:shd w:val="clear" w:color="auto" w:fill="FFFFFF"/>
        </w:rPr>
      </w:pPr>
      <w:r w:rsidRPr="00EC7F0D">
        <w:rPr>
          <w:color w:val="000000"/>
          <w:sz w:val="32"/>
          <w:szCs w:val="32"/>
          <w:shd w:val="clear" w:color="auto" w:fill="FFFFFF"/>
        </w:rPr>
        <w:t xml:space="preserve">В районе создается современная система поддержки талантливой </w:t>
      </w:r>
      <w:r w:rsidRPr="00EC7F0D">
        <w:rPr>
          <w:b/>
          <w:color w:val="000000"/>
          <w:sz w:val="32"/>
          <w:szCs w:val="32"/>
          <w:shd w:val="clear" w:color="auto" w:fill="FFFFFF"/>
        </w:rPr>
        <w:t>молодежи.</w:t>
      </w:r>
      <w:r w:rsidR="00C14474" w:rsidRPr="00EC7F0D">
        <w:rPr>
          <w:color w:val="000000"/>
          <w:sz w:val="32"/>
          <w:szCs w:val="32"/>
          <w:shd w:val="clear" w:color="auto" w:fill="FFFFFF"/>
        </w:rPr>
        <w:t xml:space="preserve"> В 2017 году утверждено Постановление Главы </w:t>
      </w:r>
      <w:proofErr w:type="spellStart"/>
      <w:r w:rsidR="00C14474" w:rsidRPr="00EC7F0D">
        <w:rPr>
          <w:color w:val="000000"/>
          <w:sz w:val="32"/>
          <w:szCs w:val="32"/>
          <w:shd w:val="clear" w:color="auto" w:fill="FFFFFF"/>
        </w:rPr>
        <w:t>Щигровского</w:t>
      </w:r>
      <w:proofErr w:type="spellEnd"/>
      <w:r w:rsidR="00C14474" w:rsidRPr="00EC7F0D">
        <w:rPr>
          <w:color w:val="000000"/>
          <w:sz w:val="32"/>
          <w:szCs w:val="32"/>
          <w:shd w:val="clear" w:color="auto" w:fill="FFFFFF"/>
        </w:rPr>
        <w:t xml:space="preserve"> района «О мерах поощрения талантливой молодежи». 10 декабря 2021 года</w:t>
      </w:r>
      <w:r w:rsidR="008B2CD4">
        <w:rPr>
          <w:color w:val="000000"/>
          <w:sz w:val="32"/>
          <w:szCs w:val="32"/>
          <w:shd w:val="clear" w:color="auto" w:fill="FFFFFF"/>
        </w:rPr>
        <w:t xml:space="preserve"> - </w:t>
      </w:r>
      <w:r w:rsidR="00C14474" w:rsidRPr="00EC7F0D">
        <w:rPr>
          <w:color w:val="000000"/>
          <w:sz w:val="32"/>
          <w:szCs w:val="32"/>
          <w:shd w:val="clear" w:color="auto" w:fill="FFFFFF"/>
        </w:rPr>
        <w:t>в День Конституци</w:t>
      </w:r>
      <w:r w:rsidR="00E5068B" w:rsidRPr="00EC7F0D">
        <w:rPr>
          <w:color w:val="000000"/>
          <w:sz w:val="32"/>
          <w:szCs w:val="32"/>
          <w:shd w:val="clear" w:color="auto" w:fill="FFFFFF"/>
        </w:rPr>
        <w:t>и</w:t>
      </w:r>
      <w:r w:rsidR="008B2CD4">
        <w:rPr>
          <w:color w:val="000000"/>
          <w:sz w:val="32"/>
          <w:szCs w:val="32"/>
          <w:shd w:val="clear" w:color="auto" w:fill="FFFFFF"/>
        </w:rPr>
        <w:t xml:space="preserve"> -</w:t>
      </w:r>
      <w:r w:rsidR="00C14474" w:rsidRPr="00EC7F0D">
        <w:rPr>
          <w:color w:val="000000"/>
          <w:sz w:val="32"/>
          <w:szCs w:val="32"/>
          <w:shd w:val="clear" w:color="auto" w:fill="FFFFFF"/>
        </w:rPr>
        <w:t xml:space="preserve"> премии вручены 23 победителям.</w:t>
      </w:r>
    </w:p>
    <w:p w:rsidR="00C14474" w:rsidRPr="00EC7F0D" w:rsidRDefault="00C14474" w:rsidP="00EC7F0D">
      <w:pPr>
        <w:spacing w:before="120"/>
        <w:ind w:firstLine="709"/>
        <w:jc w:val="both"/>
        <w:rPr>
          <w:color w:val="000000"/>
          <w:sz w:val="32"/>
          <w:szCs w:val="32"/>
          <w:shd w:val="clear" w:color="auto" w:fill="FFFFFF"/>
        </w:rPr>
      </w:pPr>
      <w:r w:rsidRPr="00EC7F0D">
        <w:rPr>
          <w:color w:val="000000"/>
          <w:sz w:val="32"/>
          <w:szCs w:val="32"/>
          <w:shd w:val="clear" w:color="auto" w:fill="FFFFFF"/>
        </w:rPr>
        <w:t>На территории района действует 15 добровольческих отрядов с общей численностью 262 человек. В 2021 году на Региональном этапе «Доброволец России - 2021», наши ребята прошли в финал и заняли призовые места.</w:t>
      </w:r>
    </w:p>
    <w:p w:rsidR="00C14474" w:rsidRPr="00EC7F0D" w:rsidRDefault="00C14474" w:rsidP="00EC7F0D">
      <w:pPr>
        <w:spacing w:before="120"/>
        <w:ind w:firstLine="709"/>
        <w:jc w:val="both"/>
        <w:rPr>
          <w:color w:val="000000"/>
          <w:sz w:val="32"/>
          <w:szCs w:val="32"/>
          <w:shd w:val="clear" w:color="auto" w:fill="FFFFFF"/>
        </w:rPr>
      </w:pPr>
      <w:r w:rsidRPr="00EC7F0D">
        <w:rPr>
          <w:color w:val="000000"/>
          <w:sz w:val="32"/>
          <w:szCs w:val="32"/>
          <w:shd w:val="clear" w:color="auto" w:fill="FFFFFF"/>
        </w:rPr>
        <w:lastRenderedPageBreak/>
        <w:t>Проводится ежегодный районный конкурс «Лидер 21 века</w:t>
      </w:r>
      <w:r w:rsidR="005C4489" w:rsidRPr="00EC7F0D">
        <w:rPr>
          <w:color w:val="000000"/>
          <w:sz w:val="32"/>
          <w:szCs w:val="32"/>
          <w:shd w:val="clear" w:color="auto" w:fill="FFFFFF"/>
        </w:rPr>
        <w:t>»</w:t>
      </w:r>
      <w:r w:rsidRPr="00EC7F0D">
        <w:rPr>
          <w:color w:val="000000"/>
          <w:sz w:val="32"/>
          <w:szCs w:val="32"/>
          <w:shd w:val="clear" w:color="auto" w:fill="FFFFFF"/>
        </w:rPr>
        <w:t xml:space="preserve">. </w:t>
      </w:r>
    </w:p>
    <w:p w:rsidR="00C14474" w:rsidRPr="00EC7F0D" w:rsidRDefault="00C82CDF" w:rsidP="00EC7F0D">
      <w:pPr>
        <w:spacing w:before="120" w:line="276" w:lineRule="auto"/>
        <w:ind w:firstLine="709"/>
        <w:jc w:val="both"/>
        <w:rPr>
          <w:color w:val="000000"/>
          <w:sz w:val="32"/>
          <w:szCs w:val="32"/>
          <w:shd w:val="clear" w:color="auto" w:fill="FFFFFF"/>
        </w:rPr>
      </w:pPr>
      <w:r w:rsidRPr="00EC7F0D">
        <w:rPr>
          <w:color w:val="000000"/>
          <w:sz w:val="32"/>
          <w:szCs w:val="32"/>
          <w:shd w:val="clear" w:color="auto" w:fill="FFFFFF"/>
        </w:rPr>
        <w:t xml:space="preserve">Большое внимание уделяется оздоровлению детей. </w:t>
      </w:r>
      <w:r w:rsidR="00C14474" w:rsidRPr="00EC7F0D">
        <w:rPr>
          <w:color w:val="000000"/>
          <w:sz w:val="32"/>
          <w:szCs w:val="32"/>
          <w:shd w:val="clear" w:color="auto" w:fill="FFFFFF"/>
        </w:rPr>
        <w:t xml:space="preserve">В </w:t>
      </w:r>
      <w:r w:rsidRPr="00EC7F0D">
        <w:rPr>
          <w:color w:val="000000"/>
          <w:sz w:val="32"/>
          <w:szCs w:val="32"/>
          <w:shd w:val="clear" w:color="auto" w:fill="FFFFFF"/>
        </w:rPr>
        <w:t>2021</w:t>
      </w:r>
      <w:r w:rsidR="00C14474" w:rsidRPr="00EC7F0D">
        <w:rPr>
          <w:color w:val="000000"/>
          <w:sz w:val="32"/>
          <w:szCs w:val="32"/>
          <w:shd w:val="clear" w:color="auto" w:fill="FFFFFF"/>
        </w:rPr>
        <w:t xml:space="preserve"> году в санаториях и лагерях Курской области оздоровилось 109 детей, в лагерях с дневным пребыванием 211 школьников, а также в лагерях труда и отдыха 20 ребят.</w:t>
      </w:r>
    </w:p>
    <w:p w:rsidR="00A66BE4" w:rsidRPr="00EC7F0D" w:rsidRDefault="00A66BE4" w:rsidP="00EC7F0D">
      <w:pPr>
        <w:spacing w:before="120" w:line="276" w:lineRule="auto"/>
        <w:ind w:firstLine="709"/>
        <w:jc w:val="both"/>
        <w:rPr>
          <w:color w:val="000000"/>
          <w:sz w:val="32"/>
          <w:szCs w:val="32"/>
          <w:shd w:val="clear" w:color="auto" w:fill="FFFFFF"/>
        </w:rPr>
      </w:pPr>
      <w:r w:rsidRPr="00EC7F0D">
        <w:rPr>
          <w:color w:val="000000"/>
          <w:sz w:val="32"/>
          <w:szCs w:val="32"/>
          <w:shd w:val="clear" w:color="auto" w:fill="FFFFFF"/>
        </w:rPr>
        <w:t xml:space="preserve">  В 2021 году Ансамбль «Девчата» занял Гран – </w:t>
      </w:r>
      <w:proofErr w:type="gramStart"/>
      <w:r w:rsidRPr="00EC7F0D">
        <w:rPr>
          <w:color w:val="000000"/>
          <w:sz w:val="32"/>
          <w:szCs w:val="32"/>
          <w:shd w:val="clear" w:color="auto" w:fill="FFFFFF"/>
        </w:rPr>
        <w:t>При</w:t>
      </w:r>
      <w:proofErr w:type="gramEnd"/>
      <w:r w:rsidRPr="00EC7F0D">
        <w:rPr>
          <w:color w:val="000000"/>
          <w:sz w:val="32"/>
          <w:szCs w:val="32"/>
          <w:shd w:val="clear" w:color="auto" w:fill="FFFFFF"/>
        </w:rPr>
        <w:t xml:space="preserve"> в номинации народный вокал.</w:t>
      </w:r>
    </w:p>
    <w:p w:rsidR="00A66BE4" w:rsidRPr="00EC7F0D" w:rsidRDefault="00A66BE4" w:rsidP="00EC7F0D">
      <w:pPr>
        <w:spacing w:before="120" w:line="276" w:lineRule="auto"/>
        <w:ind w:firstLine="709"/>
        <w:jc w:val="both"/>
        <w:rPr>
          <w:color w:val="000000"/>
          <w:sz w:val="32"/>
          <w:szCs w:val="32"/>
          <w:shd w:val="clear" w:color="auto" w:fill="FFFFFF"/>
        </w:rPr>
      </w:pPr>
      <w:r w:rsidRPr="00EC7F0D">
        <w:rPr>
          <w:color w:val="000000"/>
          <w:sz w:val="32"/>
          <w:szCs w:val="32"/>
          <w:shd w:val="clear" w:color="auto" w:fill="FFFFFF"/>
        </w:rPr>
        <w:t>В рамках реализации мероприятий гражданского – пат</w:t>
      </w:r>
      <w:r w:rsidR="00F1715F" w:rsidRPr="00EC7F0D">
        <w:rPr>
          <w:color w:val="000000"/>
          <w:sz w:val="32"/>
          <w:szCs w:val="32"/>
          <w:shd w:val="clear" w:color="auto" w:fill="FFFFFF"/>
        </w:rPr>
        <w:t xml:space="preserve">риотического направления </w:t>
      </w:r>
      <w:r w:rsidRPr="00EC7F0D">
        <w:rPr>
          <w:color w:val="000000"/>
          <w:sz w:val="32"/>
          <w:szCs w:val="32"/>
          <w:shd w:val="clear" w:color="auto" w:fill="FFFFFF"/>
        </w:rPr>
        <w:t xml:space="preserve">созданы – 2 </w:t>
      </w:r>
      <w:proofErr w:type="spellStart"/>
      <w:r w:rsidRPr="00EC7F0D">
        <w:rPr>
          <w:color w:val="000000"/>
          <w:sz w:val="32"/>
          <w:szCs w:val="32"/>
          <w:shd w:val="clear" w:color="auto" w:fill="FFFFFF"/>
        </w:rPr>
        <w:t>военно</w:t>
      </w:r>
      <w:proofErr w:type="spellEnd"/>
      <w:r w:rsidRPr="00EC7F0D">
        <w:rPr>
          <w:color w:val="000000"/>
          <w:sz w:val="32"/>
          <w:szCs w:val="32"/>
          <w:shd w:val="clear" w:color="auto" w:fill="FFFFFF"/>
        </w:rPr>
        <w:t xml:space="preserve"> – патриотических клуба в </w:t>
      </w:r>
      <w:proofErr w:type="spellStart"/>
      <w:r w:rsidRPr="00EC7F0D">
        <w:rPr>
          <w:color w:val="000000"/>
          <w:sz w:val="32"/>
          <w:szCs w:val="32"/>
          <w:shd w:val="clear" w:color="auto" w:fill="FFFFFF"/>
        </w:rPr>
        <w:t>Пригородненской</w:t>
      </w:r>
      <w:proofErr w:type="spellEnd"/>
      <w:r w:rsidRPr="00EC7F0D">
        <w:rPr>
          <w:color w:val="000000"/>
          <w:sz w:val="32"/>
          <w:szCs w:val="32"/>
          <w:shd w:val="clear" w:color="auto" w:fill="FFFFFF"/>
        </w:rPr>
        <w:t xml:space="preserve"> и</w:t>
      </w:r>
      <w:r w:rsidR="00F1715F" w:rsidRPr="00EC7F0D">
        <w:rPr>
          <w:color w:val="000000"/>
          <w:sz w:val="32"/>
          <w:szCs w:val="32"/>
          <w:shd w:val="clear" w:color="auto" w:fill="FFFFFF"/>
        </w:rPr>
        <w:t xml:space="preserve"> Знаменской школах;</w:t>
      </w:r>
      <w:r w:rsidRPr="00EC7F0D">
        <w:rPr>
          <w:color w:val="000000"/>
          <w:sz w:val="32"/>
          <w:szCs w:val="32"/>
          <w:shd w:val="clear" w:color="auto" w:fill="FFFFFF"/>
        </w:rPr>
        <w:t xml:space="preserve"> краеведческий клуб «Поиск» МКОУ «Знаменская СОШ» - с общей численностью 46 человек; 3 молодежных клуба – 49 человек; 16 первичных детских объединений – 412 человек. </w:t>
      </w:r>
    </w:p>
    <w:p w:rsidR="00A66BE4" w:rsidRPr="00EC7F0D" w:rsidRDefault="00A66BE4" w:rsidP="00EC7F0D">
      <w:pPr>
        <w:spacing w:before="120" w:line="276" w:lineRule="auto"/>
        <w:ind w:firstLine="709"/>
        <w:jc w:val="both"/>
        <w:rPr>
          <w:color w:val="000000"/>
          <w:sz w:val="32"/>
          <w:szCs w:val="32"/>
          <w:shd w:val="clear" w:color="auto" w:fill="FFFFFF"/>
        </w:rPr>
      </w:pPr>
      <w:r w:rsidRPr="00EC7F0D">
        <w:rPr>
          <w:color w:val="000000"/>
          <w:sz w:val="32"/>
          <w:szCs w:val="32"/>
          <w:shd w:val="clear" w:color="auto" w:fill="FFFFFF"/>
        </w:rPr>
        <w:t>При «</w:t>
      </w:r>
      <w:proofErr w:type="spellStart"/>
      <w:r w:rsidRPr="00EC7F0D">
        <w:rPr>
          <w:color w:val="000000"/>
          <w:sz w:val="32"/>
          <w:szCs w:val="32"/>
          <w:shd w:val="clear" w:color="auto" w:fill="FFFFFF"/>
        </w:rPr>
        <w:t>Пригородненской</w:t>
      </w:r>
      <w:proofErr w:type="spellEnd"/>
      <w:r w:rsidRPr="00EC7F0D">
        <w:rPr>
          <w:color w:val="000000"/>
          <w:sz w:val="32"/>
          <w:szCs w:val="32"/>
          <w:shd w:val="clear" w:color="auto" w:fill="FFFFFF"/>
        </w:rPr>
        <w:t xml:space="preserve"> СОШ» создан ВПК «Сокол», который участвует в</w:t>
      </w:r>
      <w:r w:rsidR="00A3280D" w:rsidRPr="00EC7F0D">
        <w:rPr>
          <w:color w:val="000000"/>
          <w:sz w:val="32"/>
          <w:szCs w:val="32"/>
          <w:shd w:val="clear" w:color="auto" w:fill="FFFFFF"/>
        </w:rPr>
        <w:t>о</w:t>
      </w:r>
      <w:r w:rsidRPr="00EC7F0D">
        <w:rPr>
          <w:color w:val="000000"/>
          <w:sz w:val="32"/>
          <w:szCs w:val="32"/>
          <w:shd w:val="clear" w:color="auto" w:fill="FFFFFF"/>
        </w:rPr>
        <w:t xml:space="preserve"> Всероссийской акции «Вахта памяти». </w:t>
      </w:r>
    </w:p>
    <w:p w:rsidR="00A66BE4" w:rsidRPr="00EC7F0D" w:rsidRDefault="00A66BE4" w:rsidP="00EC7F0D">
      <w:pPr>
        <w:spacing w:before="120" w:line="276" w:lineRule="auto"/>
        <w:ind w:firstLine="709"/>
        <w:jc w:val="both"/>
        <w:rPr>
          <w:color w:val="000000"/>
          <w:sz w:val="32"/>
          <w:szCs w:val="32"/>
          <w:shd w:val="clear" w:color="auto" w:fill="FFFFFF"/>
        </w:rPr>
      </w:pPr>
      <w:r w:rsidRPr="00EC7F0D">
        <w:rPr>
          <w:color w:val="000000"/>
          <w:sz w:val="32"/>
          <w:szCs w:val="32"/>
          <w:shd w:val="clear" w:color="auto" w:fill="FFFFFF"/>
        </w:rPr>
        <w:t>Летом 2021 год</w:t>
      </w:r>
      <w:r w:rsidR="008B2CD4">
        <w:rPr>
          <w:color w:val="000000"/>
          <w:sz w:val="32"/>
          <w:szCs w:val="32"/>
          <w:shd w:val="clear" w:color="auto" w:fill="FFFFFF"/>
        </w:rPr>
        <w:t>а</w:t>
      </w:r>
      <w:r w:rsidRPr="00EC7F0D">
        <w:rPr>
          <w:color w:val="000000"/>
          <w:sz w:val="32"/>
          <w:szCs w:val="32"/>
          <w:shd w:val="clear" w:color="auto" w:fill="FFFFFF"/>
        </w:rPr>
        <w:t xml:space="preserve"> силами ребят был поднят самолет ПЕ-2, советский самолет бомбардировщик, а также останки нескольких человек.</w:t>
      </w:r>
    </w:p>
    <w:p w:rsidR="00A66BE4" w:rsidRPr="00EC7F0D" w:rsidRDefault="00A66BE4" w:rsidP="00EC7F0D">
      <w:pPr>
        <w:spacing w:before="120" w:line="276" w:lineRule="auto"/>
        <w:ind w:firstLine="709"/>
        <w:jc w:val="both"/>
        <w:rPr>
          <w:color w:val="000000"/>
          <w:sz w:val="32"/>
          <w:szCs w:val="32"/>
          <w:shd w:val="clear" w:color="auto" w:fill="FFFFFF"/>
        </w:rPr>
      </w:pPr>
      <w:r w:rsidRPr="00EC7F0D">
        <w:rPr>
          <w:color w:val="000000"/>
          <w:sz w:val="32"/>
          <w:szCs w:val="32"/>
          <w:shd w:val="clear" w:color="auto" w:fill="FFFFFF"/>
        </w:rPr>
        <w:t>Осенью 2021 года в д. Куликовка ребята нашли останки мирных жителей, расст</w:t>
      </w:r>
      <w:r w:rsidR="00FC4D11" w:rsidRPr="00EC7F0D">
        <w:rPr>
          <w:color w:val="000000"/>
          <w:sz w:val="32"/>
          <w:szCs w:val="32"/>
          <w:shd w:val="clear" w:color="auto" w:fill="FFFFFF"/>
        </w:rPr>
        <w:t>реля</w:t>
      </w:r>
      <w:r w:rsidRPr="00EC7F0D">
        <w:rPr>
          <w:color w:val="000000"/>
          <w:sz w:val="32"/>
          <w:szCs w:val="32"/>
          <w:shd w:val="clear" w:color="auto" w:fill="FFFFFF"/>
        </w:rPr>
        <w:t>нных фашистами во время оккупации.</w:t>
      </w:r>
    </w:p>
    <w:p w:rsidR="00C439D4" w:rsidRPr="00EC7F0D" w:rsidRDefault="00C439D4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 xml:space="preserve">В 2021 году впервые проводился турнир по волейболу на Кубок главы </w:t>
      </w:r>
      <w:proofErr w:type="spellStart"/>
      <w:r w:rsidRPr="00EC7F0D">
        <w:rPr>
          <w:sz w:val="32"/>
          <w:szCs w:val="32"/>
        </w:rPr>
        <w:t>Щигровского</w:t>
      </w:r>
      <w:proofErr w:type="spellEnd"/>
      <w:r w:rsidRPr="00EC7F0D">
        <w:rPr>
          <w:sz w:val="32"/>
          <w:szCs w:val="32"/>
        </w:rPr>
        <w:t xml:space="preserve"> района Курской области среди преподавательского состава общеобразовательных учреждений.</w:t>
      </w:r>
    </w:p>
    <w:p w:rsidR="00C439D4" w:rsidRPr="00EC7F0D" w:rsidRDefault="00C439D4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 xml:space="preserve">Четвёртый год подряд проводится турнир по шахматам на Кубок Главы </w:t>
      </w:r>
      <w:proofErr w:type="spellStart"/>
      <w:r w:rsidRPr="00EC7F0D">
        <w:rPr>
          <w:sz w:val="32"/>
          <w:szCs w:val="32"/>
        </w:rPr>
        <w:t>Щигровского</w:t>
      </w:r>
      <w:proofErr w:type="spellEnd"/>
      <w:r w:rsidRPr="00EC7F0D">
        <w:rPr>
          <w:sz w:val="32"/>
          <w:szCs w:val="32"/>
        </w:rPr>
        <w:t xml:space="preserve"> района среди школьников.</w:t>
      </w:r>
    </w:p>
    <w:p w:rsidR="00C439D4" w:rsidRPr="00EC7F0D" w:rsidRDefault="00C439D4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 xml:space="preserve">Большое внимание в </w:t>
      </w:r>
      <w:proofErr w:type="spellStart"/>
      <w:r w:rsidRPr="00EC7F0D">
        <w:rPr>
          <w:sz w:val="32"/>
          <w:szCs w:val="32"/>
        </w:rPr>
        <w:t>Щигровском</w:t>
      </w:r>
      <w:proofErr w:type="spellEnd"/>
      <w:r w:rsidRPr="00EC7F0D">
        <w:rPr>
          <w:sz w:val="32"/>
          <w:szCs w:val="32"/>
        </w:rPr>
        <w:t xml:space="preserve"> районе уделяется развитию футбола. Футбольная дружина района в 2021 году приняла участие в Первенстве Курской области среди муниципальных районов и заняла достойное 1 место.</w:t>
      </w:r>
    </w:p>
    <w:p w:rsidR="00C439D4" w:rsidRPr="00EC7F0D" w:rsidRDefault="00C439D4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 xml:space="preserve">Сборная команда </w:t>
      </w:r>
      <w:proofErr w:type="spellStart"/>
      <w:r w:rsidRPr="00EC7F0D">
        <w:rPr>
          <w:sz w:val="32"/>
          <w:szCs w:val="32"/>
        </w:rPr>
        <w:t>Щигровского</w:t>
      </w:r>
      <w:proofErr w:type="spellEnd"/>
      <w:r w:rsidRPr="00EC7F0D">
        <w:rPr>
          <w:sz w:val="32"/>
          <w:szCs w:val="32"/>
        </w:rPr>
        <w:t xml:space="preserve"> района участвовала в летних сельских играх, где занял</w:t>
      </w:r>
      <w:r w:rsidR="008B2CD4">
        <w:rPr>
          <w:sz w:val="32"/>
          <w:szCs w:val="32"/>
        </w:rPr>
        <w:t>а</w:t>
      </w:r>
      <w:r w:rsidRPr="00EC7F0D">
        <w:rPr>
          <w:sz w:val="32"/>
          <w:szCs w:val="32"/>
        </w:rPr>
        <w:t xml:space="preserve"> 10</w:t>
      </w:r>
      <w:r w:rsidR="00FD3137" w:rsidRPr="00EC7F0D">
        <w:rPr>
          <w:sz w:val="32"/>
          <w:szCs w:val="32"/>
        </w:rPr>
        <w:t>-е</w:t>
      </w:r>
      <w:r w:rsidRPr="00EC7F0D">
        <w:rPr>
          <w:sz w:val="32"/>
          <w:szCs w:val="32"/>
        </w:rPr>
        <w:t xml:space="preserve"> место из 24</w:t>
      </w:r>
      <w:r w:rsidR="00FD3137" w:rsidRPr="00EC7F0D">
        <w:rPr>
          <w:sz w:val="32"/>
          <w:szCs w:val="32"/>
        </w:rPr>
        <w:t>-х</w:t>
      </w:r>
      <w:r w:rsidRPr="00EC7F0D">
        <w:rPr>
          <w:sz w:val="32"/>
          <w:szCs w:val="32"/>
        </w:rPr>
        <w:t xml:space="preserve">, а в соревнованиях по шахматам на Кубок Губернатора Курской области мы заняли 2 </w:t>
      </w:r>
      <w:r w:rsidRPr="00EC7F0D">
        <w:rPr>
          <w:sz w:val="32"/>
          <w:szCs w:val="32"/>
        </w:rPr>
        <w:lastRenderedPageBreak/>
        <w:t>место, в Чемпионате Курской области по шахматам среди мужчин</w:t>
      </w:r>
      <w:r w:rsidR="008B2CD4">
        <w:rPr>
          <w:sz w:val="32"/>
          <w:szCs w:val="32"/>
        </w:rPr>
        <w:t xml:space="preserve"> </w:t>
      </w:r>
      <w:r w:rsidRPr="00EC7F0D">
        <w:rPr>
          <w:sz w:val="32"/>
          <w:szCs w:val="32"/>
        </w:rPr>
        <w:t>-3 место</w:t>
      </w:r>
    </w:p>
    <w:p w:rsidR="00C439D4" w:rsidRPr="00EC7F0D" w:rsidRDefault="00C439D4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 xml:space="preserve">Отличились и пенсионеры. Совместная команда </w:t>
      </w:r>
      <w:proofErr w:type="gramStart"/>
      <w:r w:rsidRPr="00EC7F0D">
        <w:rPr>
          <w:sz w:val="32"/>
          <w:szCs w:val="32"/>
        </w:rPr>
        <w:t>г</w:t>
      </w:r>
      <w:proofErr w:type="gramEnd"/>
      <w:r w:rsidRPr="00EC7F0D">
        <w:rPr>
          <w:sz w:val="32"/>
          <w:szCs w:val="32"/>
        </w:rPr>
        <w:t xml:space="preserve">. Щигры и </w:t>
      </w:r>
      <w:proofErr w:type="spellStart"/>
      <w:r w:rsidRPr="00EC7F0D">
        <w:rPr>
          <w:sz w:val="32"/>
          <w:szCs w:val="32"/>
        </w:rPr>
        <w:t>Щигровского</w:t>
      </w:r>
      <w:proofErr w:type="spellEnd"/>
      <w:r w:rsidRPr="00EC7F0D">
        <w:rPr>
          <w:sz w:val="32"/>
          <w:szCs w:val="32"/>
        </w:rPr>
        <w:t xml:space="preserve"> района заняла 1 место в Спартакиаде пенсионеров.</w:t>
      </w:r>
    </w:p>
    <w:p w:rsidR="00FD3137" w:rsidRPr="00EC7F0D" w:rsidRDefault="00FD3137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 xml:space="preserve">Организацию культурного досуга в районе осуществляют 17 сельских Домов культуры, 31 клубное формирование действует в РДК. </w:t>
      </w:r>
    </w:p>
    <w:p w:rsidR="00A66BE4" w:rsidRPr="00EC7F0D" w:rsidRDefault="00FD3137" w:rsidP="00EC7F0D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EC7F0D">
        <w:rPr>
          <w:rFonts w:ascii="Times New Roman" w:hAnsi="Times New Roman"/>
          <w:sz w:val="32"/>
          <w:szCs w:val="32"/>
        </w:rPr>
        <w:t>За прошедший</w:t>
      </w:r>
      <w:r w:rsidR="00A66BE4" w:rsidRPr="00EC7F0D">
        <w:rPr>
          <w:rFonts w:ascii="Times New Roman" w:hAnsi="Times New Roman"/>
          <w:b/>
          <w:sz w:val="32"/>
          <w:szCs w:val="32"/>
        </w:rPr>
        <w:t xml:space="preserve"> </w:t>
      </w:r>
      <w:r w:rsidR="00A66BE4" w:rsidRPr="00EC7F0D">
        <w:rPr>
          <w:rFonts w:ascii="Times New Roman" w:hAnsi="Times New Roman"/>
          <w:sz w:val="32"/>
          <w:szCs w:val="32"/>
        </w:rPr>
        <w:t xml:space="preserve">год работниками </w:t>
      </w:r>
      <w:proofErr w:type="spellStart"/>
      <w:r w:rsidR="00A66BE4" w:rsidRPr="00EC7F0D">
        <w:rPr>
          <w:rFonts w:ascii="Times New Roman" w:hAnsi="Times New Roman"/>
          <w:sz w:val="32"/>
          <w:szCs w:val="32"/>
        </w:rPr>
        <w:t>Щигровского</w:t>
      </w:r>
      <w:proofErr w:type="spellEnd"/>
      <w:r w:rsidR="00A66BE4" w:rsidRPr="00EC7F0D">
        <w:rPr>
          <w:rFonts w:ascii="Times New Roman" w:hAnsi="Times New Roman"/>
          <w:sz w:val="32"/>
          <w:szCs w:val="32"/>
        </w:rPr>
        <w:t xml:space="preserve"> РДК было проведено: </w:t>
      </w:r>
      <w:r w:rsidR="00F1715F" w:rsidRPr="00EC7F0D">
        <w:rPr>
          <w:rFonts w:ascii="Times New Roman" w:hAnsi="Times New Roman"/>
          <w:sz w:val="32"/>
          <w:szCs w:val="32"/>
        </w:rPr>
        <w:t>381культурно</w:t>
      </w:r>
      <w:r w:rsidR="008B2CD4">
        <w:rPr>
          <w:rFonts w:ascii="Times New Roman" w:hAnsi="Times New Roman"/>
          <w:sz w:val="32"/>
          <w:szCs w:val="32"/>
        </w:rPr>
        <w:t>-</w:t>
      </w:r>
      <w:r w:rsidR="00F1715F" w:rsidRPr="00EC7F0D">
        <w:rPr>
          <w:rFonts w:ascii="Times New Roman" w:hAnsi="Times New Roman"/>
          <w:sz w:val="32"/>
          <w:szCs w:val="32"/>
        </w:rPr>
        <w:t>досуговое мероприятие</w:t>
      </w:r>
      <w:r w:rsidR="00A66BE4" w:rsidRPr="00EC7F0D">
        <w:rPr>
          <w:rFonts w:ascii="Times New Roman" w:hAnsi="Times New Roman"/>
          <w:sz w:val="32"/>
          <w:szCs w:val="32"/>
        </w:rPr>
        <w:t xml:space="preserve"> </w:t>
      </w:r>
      <w:r w:rsidR="00F1715F" w:rsidRPr="00EC7F0D">
        <w:rPr>
          <w:rFonts w:ascii="Times New Roman" w:hAnsi="Times New Roman"/>
          <w:sz w:val="32"/>
          <w:szCs w:val="32"/>
        </w:rPr>
        <w:t>с</w:t>
      </w:r>
      <w:r w:rsidR="00A66BE4" w:rsidRPr="00EC7F0D">
        <w:rPr>
          <w:rFonts w:ascii="Times New Roman" w:hAnsi="Times New Roman"/>
          <w:sz w:val="32"/>
          <w:szCs w:val="32"/>
        </w:rPr>
        <w:t xml:space="preserve"> </w:t>
      </w:r>
      <w:r w:rsidR="00F1715F" w:rsidRPr="00EC7F0D">
        <w:rPr>
          <w:rFonts w:ascii="Times New Roman" w:hAnsi="Times New Roman"/>
          <w:sz w:val="32"/>
          <w:szCs w:val="32"/>
        </w:rPr>
        <w:t>присутствием более</w:t>
      </w:r>
      <w:r w:rsidR="00A66BE4" w:rsidRPr="00EC7F0D">
        <w:rPr>
          <w:rFonts w:ascii="Times New Roman" w:hAnsi="Times New Roman"/>
          <w:sz w:val="32"/>
          <w:szCs w:val="32"/>
        </w:rPr>
        <w:t xml:space="preserve"> </w:t>
      </w:r>
      <w:r w:rsidR="00A66BE4" w:rsidRPr="00EC7F0D">
        <w:rPr>
          <w:rFonts w:ascii="Times New Roman" w:hAnsi="Times New Roman"/>
          <w:b/>
          <w:sz w:val="32"/>
          <w:szCs w:val="32"/>
        </w:rPr>
        <w:t>17</w:t>
      </w:r>
      <w:r w:rsidR="00F1715F" w:rsidRPr="00EC7F0D">
        <w:rPr>
          <w:rFonts w:ascii="Times New Roman" w:hAnsi="Times New Roman"/>
          <w:b/>
          <w:sz w:val="32"/>
          <w:szCs w:val="32"/>
        </w:rPr>
        <w:t xml:space="preserve"> тыс.</w:t>
      </w:r>
      <w:r w:rsidR="00F1715F" w:rsidRPr="00EC7F0D">
        <w:rPr>
          <w:rFonts w:ascii="Times New Roman" w:hAnsi="Times New Roman"/>
          <w:sz w:val="32"/>
          <w:szCs w:val="32"/>
        </w:rPr>
        <w:t xml:space="preserve"> человек.</w:t>
      </w:r>
    </w:p>
    <w:p w:rsidR="00A66BE4" w:rsidRPr="00EC7F0D" w:rsidRDefault="00FD3137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>В</w:t>
      </w:r>
      <w:r w:rsidR="00A66BE4" w:rsidRPr="00EC7F0D">
        <w:rPr>
          <w:sz w:val="32"/>
          <w:szCs w:val="32"/>
        </w:rPr>
        <w:t xml:space="preserve"> рамках проекта партии «Единая Россия» «Местный Дом культуры» «Культура малой Родины» была приобретена сценическая обувь</w:t>
      </w:r>
      <w:r w:rsidR="005C4489" w:rsidRPr="00EC7F0D">
        <w:rPr>
          <w:sz w:val="32"/>
          <w:szCs w:val="32"/>
        </w:rPr>
        <w:t xml:space="preserve"> для</w:t>
      </w:r>
      <w:r w:rsidR="00A66BE4" w:rsidRPr="00EC7F0D">
        <w:rPr>
          <w:sz w:val="32"/>
          <w:szCs w:val="32"/>
        </w:rPr>
        <w:t xml:space="preserve"> </w:t>
      </w:r>
      <w:r w:rsidR="00F1715F" w:rsidRPr="00EC7F0D">
        <w:rPr>
          <w:sz w:val="32"/>
          <w:szCs w:val="32"/>
        </w:rPr>
        <w:t xml:space="preserve">артистов </w:t>
      </w:r>
      <w:r w:rsidR="00A66BE4" w:rsidRPr="00EC7F0D">
        <w:rPr>
          <w:sz w:val="32"/>
          <w:szCs w:val="32"/>
        </w:rPr>
        <w:t xml:space="preserve"> РДК на сумму 315 </w:t>
      </w:r>
      <w:proofErr w:type="spellStart"/>
      <w:proofErr w:type="gramStart"/>
      <w:r w:rsidR="00A66BE4" w:rsidRPr="00EC7F0D">
        <w:rPr>
          <w:sz w:val="32"/>
          <w:szCs w:val="32"/>
        </w:rPr>
        <w:t>тыс</w:t>
      </w:r>
      <w:proofErr w:type="spellEnd"/>
      <w:proofErr w:type="gramEnd"/>
      <w:r w:rsidR="00A66BE4" w:rsidRPr="00EC7F0D">
        <w:rPr>
          <w:sz w:val="32"/>
          <w:szCs w:val="32"/>
        </w:rPr>
        <w:t xml:space="preserve"> руб.</w:t>
      </w:r>
    </w:p>
    <w:p w:rsidR="00A66BE4" w:rsidRPr="00EC7F0D" w:rsidRDefault="00A66BE4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 xml:space="preserve">12 </w:t>
      </w:r>
      <w:r w:rsidRPr="00EC7F0D">
        <w:rPr>
          <w:b/>
          <w:sz w:val="32"/>
          <w:szCs w:val="32"/>
        </w:rPr>
        <w:t>библиотек</w:t>
      </w:r>
      <w:r w:rsidRPr="00EC7F0D">
        <w:rPr>
          <w:sz w:val="32"/>
          <w:szCs w:val="32"/>
        </w:rPr>
        <w:t xml:space="preserve"> из 22-х в </w:t>
      </w:r>
      <w:proofErr w:type="spellStart"/>
      <w:r w:rsidRPr="00EC7F0D">
        <w:rPr>
          <w:sz w:val="32"/>
          <w:szCs w:val="32"/>
        </w:rPr>
        <w:t>Щигровском</w:t>
      </w:r>
      <w:proofErr w:type="spellEnd"/>
      <w:r w:rsidRPr="00EC7F0D">
        <w:rPr>
          <w:sz w:val="32"/>
          <w:szCs w:val="32"/>
        </w:rPr>
        <w:t xml:space="preserve"> райо</w:t>
      </w:r>
      <w:r w:rsidR="003B44D0" w:rsidRPr="00EC7F0D">
        <w:rPr>
          <w:sz w:val="32"/>
          <w:szCs w:val="32"/>
        </w:rPr>
        <w:t xml:space="preserve">не имеют статус </w:t>
      </w:r>
      <w:r w:rsidR="008B2CD4">
        <w:rPr>
          <w:sz w:val="32"/>
          <w:szCs w:val="32"/>
        </w:rPr>
        <w:t>«</w:t>
      </w:r>
      <w:r w:rsidR="003B44D0" w:rsidRPr="00EC7F0D">
        <w:rPr>
          <w:sz w:val="32"/>
          <w:szCs w:val="32"/>
        </w:rPr>
        <w:t>модельны</w:t>
      </w:r>
      <w:r w:rsidR="008B2CD4">
        <w:rPr>
          <w:sz w:val="32"/>
          <w:szCs w:val="32"/>
        </w:rPr>
        <w:t>х».</w:t>
      </w:r>
      <w:r w:rsidR="003B44D0" w:rsidRPr="00EC7F0D">
        <w:rPr>
          <w:sz w:val="32"/>
          <w:szCs w:val="32"/>
        </w:rPr>
        <w:t xml:space="preserve"> </w:t>
      </w:r>
      <w:proofErr w:type="spellStart"/>
      <w:r w:rsidR="003B44D0" w:rsidRPr="00EC7F0D">
        <w:rPr>
          <w:sz w:val="32"/>
          <w:szCs w:val="32"/>
        </w:rPr>
        <w:t>Троицкокраснянская</w:t>
      </w:r>
      <w:proofErr w:type="spellEnd"/>
      <w:r w:rsidR="003B44D0" w:rsidRPr="00EC7F0D">
        <w:rPr>
          <w:sz w:val="32"/>
          <w:szCs w:val="32"/>
        </w:rPr>
        <w:t xml:space="preserve"> библиотека</w:t>
      </w:r>
      <w:r w:rsidR="00152957" w:rsidRPr="00EC7F0D">
        <w:rPr>
          <w:sz w:val="32"/>
          <w:szCs w:val="32"/>
        </w:rPr>
        <w:t xml:space="preserve"> </w:t>
      </w:r>
      <w:r w:rsidR="008B2CD4">
        <w:rPr>
          <w:sz w:val="32"/>
          <w:szCs w:val="32"/>
        </w:rPr>
        <w:t>получила данный статус в 2021 году</w:t>
      </w:r>
      <w:r w:rsidRPr="00EC7F0D">
        <w:rPr>
          <w:sz w:val="32"/>
          <w:szCs w:val="32"/>
        </w:rPr>
        <w:t>.</w:t>
      </w:r>
      <w:r w:rsidR="008B2CD4">
        <w:rPr>
          <w:sz w:val="32"/>
          <w:szCs w:val="32"/>
        </w:rPr>
        <w:t xml:space="preserve"> </w:t>
      </w:r>
      <w:r w:rsidRPr="00EC7F0D">
        <w:rPr>
          <w:sz w:val="32"/>
          <w:szCs w:val="32"/>
        </w:rPr>
        <w:t xml:space="preserve">На </w:t>
      </w:r>
      <w:r w:rsidR="008B2CD4">
        <w:rPr>
          <w:sz w:val="32"/>
          <w:szCs w:val="32"/>
        </w:rPr>
        <w:t xml:space="preserve">ее </w:t>
      </w:r>
      <w:r w:rsidRPr="00EC7F0D">
        <w:rPr>
          <w:sz w:val="32"/>
          <w:szCs w:val="32"/>
        </w:rPr>
        <w:t xml:space="preserve">ремонт </w:t>
      </w:r>
      <w:r w:rsidR="003B44D0" w:rsidRPr="00EC7F0D">
        <w:rPr>
          <w:sz w:val="32"/>
          <w:szCs w:val="32"/>
        </w:rPr>
        <w:t>и приобретение оборудования, оргтехники и мебели</w:t>
      </w:r>
      <w:r w:rsidRPr="00EC7F0D">
        <w:rPr>
          <w:sz w:val="32"/>
          <w:szCs w:val="32"/>
        </w:rPr>
        <w:t xml:space="preserve"> затрачено из средств местного бюджета- 1</w:t>
      </w:r>
      <w:r w:rsidR="00FD3137" w:rsidRPr="00EC7F0D">
        <w:rPr>
          <w:sz w:val="32"/>
          <w:szCs w:val="32"/>
        </w:rPr>
        <w:t>,8 млн.</w:t>
      </w:r>
      <w:r w:rsidR="008B2CD4">
        <w:rPr>
          <w:sz w:val="32"/>
          <w:szCs w:val="32"/>
        </w:rPr>
        <w:t xml:space="preserve"> </w:t>
      </w:r>
      <w:r w:rsidRPr="00EC7F0D">
        <w:rPr>
          <w:sz w:val="32"/>
          <w:szCs w:val="32"/>
        </w:rPr>
        <w:t>рублей. За счёт средств местного бюджета пополнил</w:t>
      </w:r>
      <w:r w:rsidR="00183969" w:rsidRPr="00EC7F0D">
        <w:rPr>
          <w:sz w:val="32"/>
          <w:szCs w:val="32"/>
        </w:rPr>
        <w:t>ся и книжный фонд библиотек на сумму</w:t>
      </w:r>
      <w:r w:rsidR="00FD3137" w:rsidRPr="00EC7F0D">
        <w:rPr>
          <w:sz w:val="32"/>
          <w:szCs w:val="32"/>
        </w:rPr>
        <w:t xml:space="preserve"> 216 </w:t>
      </w:r>
      <w:proofErr w:type="gramStart"/>
      <w:r w:rsidR="00FD3137" w:rsidRPr="00EC7F0D">
        <w:rPr>
          <w:sz w:val="32"/>
          <w:szCs w:val="32"/>
        </w:rPr>
        <w:t xml:space="preserve">т </w:t>
      </w:r>
      <w:proofErr w:type="spellStart"/>
      <w:r w:rsidR="00FD3137" w:rsidRPr="00EC7F0D">
        <w:rPr>
          <w:sz w:val="32"/>
          <w:szCs w:val="32"/>
        </w:rPr>
        <w:t>ыс</w:t>
      </w:r>
      <w:proofErr w:type="spellEnd"/>
      <w:proofErr w:type="gramEnd"/>
      <w:r w:rsidR="00FD3137" w:rsidRPr="00EC7F0D">
        <w:rPr>
          <w:sz w:val="32"/>
          <w:szCs w:val="32"/>
        </w:rPr>
        <w:t>.</w:t>
      </w:r>
      <w:r w:rsidRPr="00EC7F0D">
        <w:rPr>
          <w:sz w:val="32"/>
          <w:szCs w:val="32"/>
        </w:rPr>
        <w:t xml:space="preserve"> рублей.</w:t>
      </w:r>
      <w:r w:rsidR="00183969" w:rsidRPr="00EC7F0D">
        <w:rPr>
          <w:sz w:val="32"/>
          <w:szCs w:val="32"/>
        </w:rPr>
        <w:t xml:space="preserve"> З</w:t>
      </w:r>
      <w:r w:rsidRPr="00EC7F0D">
        <w:rPr>
          <w:sz w:val="32"/>
          <w:szCs w:val="32"/>
        </w:rPr>
        <w:t>а счёт средств областного бюджета</w:t>
      </w:r>
      <w:r w:rsidR="00183969" w:rsidRPr="00EC7F0D">
        <w:rPr>
          <w:sz w:val="32"/>
          <w:szCs w:val="32"/>
        </w:rPr>
        <w:t xml:space="preserve"> приобретено книжной продукции на</w:t>
      </w:r>
      <w:r w:rsidR="00FD3137" w:rsidRPr="00EC7F0D">
        <w:rPr>
          <w:sz w:val="32"/>
          <w:szCs w:val="32"/>
        </w:rPr>
        <w:t xml:space="preserve"> 500 тыс.</w:t>
      </w:r>
      <w:r w:rsidRPr="00EC7F0D">
        <w:rPr>
          <w:sz w:val="32"/>
          <w:szCs w:val="32"/>
        </w:rPr>
        <w:t xml:space="preserve"> руб.</w:t>
      </w:r>
    </w:p>
    <w:p w:rsidR="00A66BE4" w:rsidRPr="00EC7F0D" w:rsidRDefault="00152957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 xml:space="preserve">В планах </w:t>
      </w:r>
      <w:r w:rsidR="00A66BE4" w:rsidRPr="00EC7F0D">
        <w:rPr>
          <w:sz w:val="32"/>
          <w:szCs w:val="32"/>
        </w:rPr>
        <w:t xml:space="preserve"> 2022</w:t>
      </w:r>
      <w:r w:rsidRPr="00EC7F0D">
        <w:rPr>
          <w:sz w:val="32"/>
          <w:szCs w:val="32"/>
        </w:rPr>
        <w:t>-го</w:t>
      </w:r>
      <w:r w:rsidR="00A66BE4" w:rsidRPr="00EC7F0D">
        <w:rPr>
          <w:sz w:val="32"/>
          <w:szCs w:val="32"/>
        </w:rPr>
        <w:t xml:space="preserve"> год</w:t>
      </w:r>
      <w:r w:rsidRPr="00EC7F0D">
        <w:rPr>
          <w:sz w:val="32"/>
          <w:szCs w:val="32"/>
        </w:rPr>
        <w:t>а</w:t>
      </w:r>
      <w:r w:rsidR="00A66BE4" w:rsidRPr="00EC7F0D">
        <w:rPr>
          <w:sz w:val="32"/>
          <w:szCs w:val="32"/>
        </w:rPr>
        <w:t xml:space="preserve"> </w:t>
      </w:r>
      <w:r w:rsidR="00FD3137" w:rsidRPr="00EC7F0D">
        <w:rPr>
          <w:sz w:val="32"/>
          <w:szCs w:val="32"/>
        </w:rPr>
        <w:t xml:space="preserve">- </w:t>
      </w:r>
      <w:r w:rsidR="00A66BE4" w:rsidRPr="00EC7F0D">
        <w:rPr>
          <w:sz w:val="32"/>
          <w:szCs w:val="32"/>
        </w:rPr>
        <w:t xml:space="preserve">модернизация и открытие в </w:t>
      </w:r>
      <w:r w:rsidRPr="00EC7F0D">
        <w:rPr>
          <w:sz w:val="32"/>
          <w:szCs w:val="32"/>
        </w:rPr>
        <w:t>статусе «модельных»</w:t>
      </w:r>
      <w:r w:rsidR="00183969" w:rsidRPr="00EC7F0D">
        <w:rPr>
          <w:sz w:val="32"/>
          <w:szCs w:val="32"/>
        </w:rPr>
        <w:t xml:space="preserve"> </w:t>
      </w:r>
      <w:proofErr w:type="spellStart"/>
      <w:r w:rsidR="00FD3137" w:rsidRPr="00EC7F0D">
        <w:rPr>
          <w:sz w:val="32"/>
          <w:szCs w:val="32"/>
        </w:rPr>
        <w:t>Вышнеольховатской</w:t>
      </w:r>
      <w:proofErr w:type="spellEnd"/>
      <w:r w:rsidR="00FD3137" w:rsidRPr="00EC7F0D">
        <w:rPr>
          <w:sz w:val="32"/>
          <w:szCs w:val="32"/>
        </w:rPr>
        <w:t xml:space="preserve"> и </w:t>
      </w:r>
      <w:proofErr w:type="spellStart"/>
      <w:r w:rsidR="00FD3137" w:rsidRPr="00EC7F0D">
        <w:rPr>
          <w:sz w:val="32"/>
          <w:szCs w:val="32"/>
        </w:rPr>
        <w:t>Крутовской</w:t>
      </w:r>
      <w:proofErr w:type="spellEnd"/>
      <w:r w:rsidRPr="00EC7F0D">
        <w:rPr>
          <w:sz w:val="32"/>
          <w:szCs w:val="32"/>
        </w:rPr>
        <w:t xml:space="preserve"> библиотек.</w:t>
      </w:r>
    </w:p>
    <w:p w:rsidR="003B6603" w:rsidRPr="00EC7F0D" w:rsidRDefault="003B6603" w:rsidP="00EC7F0D">
      <w:pPr>
        <w:pStyle w:val="a4"/>
        <w:spacing w:before="120"/>
        <w:ind w:firstLine="709"/>
        <w:rPr>
          <w:sz w:val="32"/>
          <w:szCs w:val="32"/>
        </w:rPr>
      </w:pPr>
      <w:r w:rsidRPr="00EC7F0D">
        <w:rPr>
          <w:sz w:val="32"/>
          <w:szCs w:val="32"/>
        </w:rPr>
        <w:t>В районе постоянно ведетс</w:t>
      </w:r>
      <w:r w:rsidR="008B2CD4">
        <w:rPr>
          <w:sz w:val="32"/>
          <w:szCs w:val="32"/>
        </w:rPr>
        <w:t>я работа над совершенствованием</w:t>
      </w:r>
      <w:r w:rsidRPr="00EC7F0D">
        <w:rPr>
          <w:sz w:val="32"/>
          <w:szCs w:val="32"/>
        </w:rPr>
        <w:t xml:space="preserve"> </w:t>
      </w:r>
      <w:r w:rsidRPr="00EC7F0D">
        <w:rPr>
          <w:b/>
          <w:sz w:val="32"/>
          <w:szCs w:val="32"/>
        </w:rPr>
        <w:t>социальной защиты населения.</w:t>
      </w:r>
    </w:p>
    <w:p w:rsidR="00A66BE4" w:rsidRPr="00EC7F0D" w:rsidRDefault="00674498" w:rsidP="00EC7F0D">
      <w:pPr>
        <w:spacing w:before="120"/>
        <w:ind w:firstLine="709"/>
        <w:jc w:val="both"/>
        <w:rPr>
          <w:color w:val="000000"/>
          <w:sz w:val="32"/>
          <w:szCs w:val="32"/>
        </w:rPr>
      </w:pPr>
      <w:r w:rsidRPr="00EC7F0D">
        <w:rPr>
          <w:sz w:val="32"/>
          <w:szCs w:val="32"/>
        </w:rPr>
        <w:t>На территории района проживает</w:t>
      </w:r>
      <w:r w:rsidR="00A66BE4" w:rsidRPr="00EC7F0D">
        <w:rPr>
          <w:color w:val="000000"/>
          <w:sz w:val="32"/>
          <w:szCs w:val="32"/>
        </w:rPr>
        <w:t xml:space="preserve"> 3285</w:t>
      </w:r>
      <w:r w:rsidR="00A66BE4" w:rsidRPr="00EC7F0D">
        <w:rPr>
          <w:sz w:val="32"/>
          <w:szCs w:val="32"/>
        </w:rPr>
        <w:t xml:space="preserve"> </w:t>
      </w:r>
      <w:r w:rsidRPr="00EC7F0D">
        <w:rPr>
          <w:sz w:val="32"/>
          <w:szCs w:val="32"/>
        </w:rPr>
        <w:t>пенсионеров,</w:t>
      </w:r>
      <w:r w:rsidR="00C439D4" w:rsidRPr="00EC7F0D">
        <w:rPr>
          <w:sz w:val="32"/>
          <w:szCs w:val="32"/>
        </w:rPr>
        <w:t xml:space="preserve"> </w:t>
      </w:r>
      <w:r w:rsidRPr="00EC7F0D">
        <w:rPr>
          <w:sz w:val="32"/>
          <w:szCs w:val="32"/>
        </w:rPr>
        <w:t>из них 1617 чел</w:t>
      </w:r>
      <w:r w:rsidR="008B2CD4">
        <w:rPr>
          <w:sz w:val="32"/>
          <w:szCs w:val="32"/>
        </w:rPr>
        <w:t xml:space="preserve">. </w:t>
      </w:r>
      <w:r w:rsidRPr="00EC7F0D">
        <w:rPr>
          <w:sz w:val="32"/>
          <w:szCs w:val="32"/>
        </w:rPr>
        <w:t>являются инвалидами.</w:t>
      </w:r>
      <w:r w:rsidR="00A66BE4" w:rsidRPr="00EC7F0D">
        <w:rPr>
          <w:color w:val="000000"/>
          <w:sz w:val="32"/>
          <w:szCs w:val="32"/>
        </w:rPr>
        <w:t xml:space="preserve"> </w:t>
      </w:r>
    </w:p>
    <w:p w:rsidR="00A66BE4" w:rsidRPr="00EC7F0D" w:rsidRDefault="00A66BE4" w:rsidP="00EC7F0D">
      <w:pPr>
        <w:tabs>
          <w:tab w:val="left" w:pos="1440"/>
        </w:tabs>
        <w:spacing w:before="120"/>
        <w:ind w:left="1440" w:firstLine="709"/>
        <w:jc w:val="both"/>
        <w:rPr>
          <w:sz w:val="32"/>
          <w:szCs w:val="32"/>
        </w:rPr>
      </w:pPr>
    </w:p>
    <w:p w:rsidR="00674498" w:rsidRPr="00EC7F0D" w:rsidRDefault="00A66BE4" w:rsidP="00EC7F0D">
      <w:pPr>
        <w:tabs>
          <w:tab w:val="left" w:pos="1440"/>
        </w:tabs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>На обеспечение мер по льготному торговому обслуживанию через магазины системы «Ветеран» и выплату денежной компенсации взамен пайка из с</w:t>
      </w:r>
      <w:r w:rsidR="00674498" w:rsidRPr="00EC7F0D">
        <w:rPr>
          <w:sz w:val="32"/>
          <w:szCs w:val="32"/>
        </w:rPr>
        <w:t>редств областного бюджета выплачено</w:t>
      </w:r>
      <w:r w:rsidRPr="00EC7F0D">
        <w:rPr>
          <w:sz w:val="32"/>
          <w:szCs w:val="32"/>
        </w:rPr>
        <w:t xml:space="preserve"> </w:t>
      </w:r>
      <w:r w:rsidR="00674498" w:rsidRPr="00EC7F0D">
        <w:rPr>
          <w:sz w:val="32"/>
          <w:szCs w:val="32"/>
        </w:rPr>
        <w:t>150</w:t>
      </w:r>
      <w:r w:rsidR="00674498" w:rsidRPr="00EC7F0D">
        <w:rPr>
          <w:b/>
          <w:sz w:val="32"/>
          <w:szCs w:val="32"/>
        </w:rPr>
        <w:t>,</w:t>
      </w:r>
      <w:r w:rsidR="00674498" w:rsidRPr="00EC7F0D">
        <w:rPr>
          <w:sz w:val="32"/>
          <w:szCs w:val="32"/>
        </w:rPr>
        <w:t>9 тыс. рублей.</w:t>
      </w:r>
    </w:p>
    <w:p w:rsidR="009711A4" w:rsidRPr="00EC7F0D" w:rsidRDefault="00A66BE4" w:rsidP="00EC7F0D">
      <w:pPr>
        <w:tabs>
          <w:tab w:val="left" w:pos="720"/>
        </w:tabs>
        <w:spacing w:before="120"/>
        <w:ind w:firstLine="709"/>
        <w:jc w:val="both"/>
        <w:rPr>
          <w:b/>
          <w:sz w:val="32"/>
          <w:szCs w:val="32"/>
        </w:rPr>
      </w:pPr>
      <w:r w:rsidRPr="00EC7F0D">
        <w:rPr>
          <w:sz w:val="32"/>
          <w:szCs w:val="32"/>
        </w:rPr>
        <w:t xml:space="preserve">В соответствии с районной  программой  «Улучшение материально-бытовых условий жизни участников и инвалидов Великой Отечественной войны, проживающих на территории </w:t>
      </w:r>
      <w:proofErr w:type="spellStart"/>
      <w:r w:rsidRPr="00EC7F0D">
        <w:rPr>
          <w:sz w:val="32"/>
          <w:szCs w:val="32"/>
        </w:rPr>
        <w:t>Щигровского</w:t>
      </w:r>
      <w:proofErr w:type="spellEnd"/>
      <w:r w:rsidRPr="00EC7F0D">
        <w:rPr>
          <w:sz w:val="32"/>
          <w:szCs w:val="32"/>
        </w:rPr>
        <w:t xml:space="preserve"> района Курской области» ежегодно с 2015 года </w:t>
      </w:r>
      <w:r w:rsidRPr="00EC7F0D">
        <w:rPr>
          <w:sz w:val="32"/>
          <w:szCs w:val="32"/>
        </w:rPr>
        <w:lastRenderedPageBreak/>
        <w:t xml:space="preserve">выделяются денежные средства на ремонт жилья. В </w:t>
      </w:r>
      <w:r w:rsidRPr="00EC7F0D">
        <w:rPr>
          <w:color w:val="000000"/>
          <w:sz w:val="32"/>
          <w:szCs w:val="32"/>
        </w:rPr>
        <w:t xml:space="preserve">2021 году на эти цели израсходовано более 300 тыс. рублей.  </w:t>
      </w:r>
    </w:p>
    <w:p w:rsidR="00A66BE4" w:rsidRPr="00EC7F0D" w:rsidRDefault="009711A4" w:rsidP="008B2CD4">
      <w:pPr>
        <w:tabs>
          <w:tab w:val="left" w:pos="720"/>
        </w:tabs>
        <w:spacing w:before="120"/>
        <w:ind w:firstLine="709"/>
        <w:jc w:val="both"/>
        <w:rPr>
          <w:color w:val="000000"/>
          <w:sz w:val="32"/>
          <w:szCs w:val="32"/>
        </w:rPr>
      </w:pPr>
      <w:r w:rsidRPr="00EC7F0D">
        <w:rPr>
          <w:color w:val="000000"/>
          <w:sz w:val="32"/>
          <w:szCs w:val="32"/>
        </w:rPr>
        <w:t>В районе предоставляется 29 видов денежных социальных выплат, которые финансируются из областного бюджета.</w:t>
      </w:r>
      <w:r w:rsidR="008B2CD4">
        <w:rPr>
          <w:color w:val="000000"/>
          <w:sz w:val="32"/>
          <w:szCs w:val="32"/>
        </w:rPr>
        <w:t xml:space="preserve"> </w:t>
      </w:r>
      <w:r w:rsidR="00A66BE4" w:rsidRPr="00EC7F0D">
        <w:rPr>
          <w:color w:val="000000"/>
          <w:sz w:val="32"/>
          <w:szCs w:val="32"/>
        </w:rPr>
        <w:t xml:space="preserve">Работники Управления социального обеспечения Администрации района </w:t>
      </w:r>
      <w:r w:rsidR="003D5D15" w:rsidRPr="00EC7F0D">
        <w:rPr>
          <w:color w:val="000000"/>
          <w:sz w:val="32"/>
          <w:szCs w:val="32"/>
        </w:rPr>
        <w:t>ежемесячно готовят</w:t>
      </w:r>
      <w:r w:rsidR="00A66BE4" w:rsidRPr="00EC7F0D">
        <w:rPr>
          <w:color w:val="000000"/>
          <w:sz w:val="32"/>
          <w:szCs w:val="32"/>
        </w:rPr>
        <w:t xml:space="preserve"> ведомости и списки для обеспечения выплат ежемесячного пособия на ребенка, ЕДВ ветеранам труда, труженикам тыла, реабилитированным лицам и лицам, признанным пострадавшими от политических репрессий. Все социальные выплаты и их перерасчет предоставляются своевременно и в полном объеме.</w:t>
      </w:r>
    </w:p>
    <w:p w:rsidR="00A66BE4" w:rsidRPr="00EC7F0D" w:rsidRDefault="00A66BE4" w:rsidP="00EC7F0D">
      <w:pPr>
        <w:spacing w:before="120"/>
        <w:ind w:firstLine="709"/>
        <w:jc w:val="both"/>
        <w:rPr>
          <w:color w:val="000000"/>
          <w:sz w:val="32"/>
          <w:szCs w:val="32"/>
        </w:rPr>
      </w:pPr>
      <w:r w:rsidRPr="00EC7F0D">
        <w:rPr>
          <w:color w:val="000000"/>
          <w:sz w:val="32"/>
          <w:szCs w:val="32"/>
        </w:rPr>
        <w:t>С 1 января 2020 года вступил в силу Закон Курской области о детях войны. В управление социального обеспечения за присвоением звания «Дети войны» обратилось 13 человек. Ежегодн</w:t>
      </w:r>
      <w:r w:rsidR="008B2CD4">
        <w:rPr>
          <w:color w:val="000000"/>
          <w:sz w:val="32"/>
          <w:szCs w:val="32"/>
        </w:rPr>
        <w:t>ую</w:t>
      </w:r>
      <w:r w:rsidRPr="00EC7F0D">
        <w:rPr>
          <w:color w:val="000000"/>
          <w:sz w:val="32"/>
          <w:szCs w:val="32"/>
        </w:rPr>
        <w:t xml:space="preserve"> единовременн</w:t>
      </w:r>
      <w:r w:rsidR="008B2CD4">
        <w:rPr>
          <w:color w:val="000000"/>
          <w:sz w:val="32"/>
          <w:szCs w:val="32"/>
        </w:rPr>
        <w:t>ую</w:t>
      </w:r>
      <w:r w:rsidRPr="00EC7F0D">
        <w:rPr>
          <w:color w:val="000000"/>
          <w:sz w:val="32"/>
          <w:szCs w:val="32"/>
        </w:rPr>
        <w:t xml:space="preserve"> выплат</w:t>
      </w:r>
      <w:r w:rsidR="008B2CD4">
        <w:rPr>
          <w:color w:val="000000"/>
          <w:sz w:val="32"/>
          <w:szCs w:val="32"/>
        </w:rPr>
        <w:t>у</w:t>
      </w:r>
      <w:r w:rsidRPr="00EC7F0D">
        <w:rPr>
          <w:color w:val="000000"/>
          <w:sz w:val="32"/>
          <w:szCs w:val="32"/>
        </w:rPr>
        <w:t xml:space="preserve"> ко Дню Победы в размере 3103 руб. </w:t>
      </w:r>
      <w:r w:rsidR="008B2CD4">
        <w:rPr>
          <w:color w:val="000000"/>
          <w:sz w:val="32"/>
          <w:szCs w:val="32"/>
        </w:rPr>
        <w:t>получили</w:t>
      </w:r>
      <w:r w:rsidRPr="00EC7F0D">
        <w:rPr>
          <w:color w:val="000000"/>
          <w:sz w:val="32"/>
          <w:szCs w:val="32"/>
        </w:rPr>
        <w:t xml:space="preserve"> 138 человек. </w:t>
      </w:r>
    </w:p>
    <w:p w:rsidR="00A66BE4" w:rsidRPr="00EC7F0D" w:rsidRDefault="00A66BE4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color w:val="000000"/>
          <w:sz w:val="32"/>
          <w:szCs w:val="32"/>
        </w:rPr>
        <w:t>В 2021 году район участвовал в мероприятии «Елка желаний»</w:t>
      </w:r>
      <w:proofErr w:type="gramStart"/>
      <w:r w:rsidRPr="00EC7F0D">
        <w:rPr>
          <w:color w:val="000000"/>
          <w:sz w:val="32"/>
          <w:szCs w:val="32"/>
        </w:rPr>
        <w:t>.</w:t>
      </w:r>
      <w:proofErr w:type="gramEnd"/>
      <w:r w:rsidRPr="00EC7F0D">
        <w:rPr>
          <w:color w:val="000000"/>
          <w:sz w:val="32"/>
          <w:szCs w:val="32"/>
        </w:rPr>
        <w:t xml:space="preserve"> </w:t>
      </w:r>
      <w:proofErr w:type="gramStart"/>
      <w:r w:rsidRPr="00EC7F0D">
        <w:rPr>
          <w:color w:val="000000"/>
          <w:sz w:val="32"/>
          <w:szCs w:val="32"/>
        </w:rPr>
        <w:t>и</w:t>
      </w:r>
      <w:proofErr w:type="gramEnd"/>
      <w:r w:rsidRPr="00EC7F0D">
        <w:rPr>
          <w:color w:val="000000"/>
          <w:sz w:val="32"/>
          <w:szCs w:val="32"/>
        </w:rPr>
        <w:t xml:space="preserve">сполнены 2 новогодних желания детей из категорий </w:t>
      </w:r>
      <w:r w:rsidR="008B2CD4">
        <w:rPr>
          <w:color w:val="000000"/>
          <w:sz w:val="32"/>
          <w:szCs w:val="32"/>
        </w:rPr>
        <w:t>«ребенок-</w:t>
      </w:r>
      <w:r w:rsidRPr="00EC7F0D">
        <w:rPr>
          <w:color w:val="000000"/>
          <w:sz w:val="32"/>
          <w:szCs w:val="32"/>
        </w:rPr>
        <w:t>инвалид</w:t>
      </w:r>
      <w:r w:rsidR="008B2CD4">
        <w:rPr>
          <w:color w:val="000000"/>
          <w:sz w:val="32"/>
          <w:szCs w:val="32"/>
        </w:rPr>
        <w:t>»</w:t>
      </w:r>
      <w:r w:rsidRPr="00EC7F0D">
        <w:rPr>
          <w:color w:val="000000"/>
          <w:sz w:val="32"/>
          <w:szCs w:val="32"/>
        </w:rPr>
        <w:t xml:space="preserve"> и «ребенок сирота». </w:t>
      </w:r>
    </w:p>
    <w:p w:rsidR="0017123D" w:rsidRPr="00EC7F0D" w:rsidRDefault="00A66BE4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rFonts w:eastAsia="Calibri"/>
          <w:sz w:val="32"/>
          <w:szCs w:val="32"/>
          <w:lang w:eastAsia="en-US"/>
        </w:rPr>
        <w:t>В 2021 году Комитетом социального обеспечения, материнства и детства Курской области начата работа по оказанию государственной социальной помощи на основании социального контракта. В рамках этой работы управлением социального обеспечения было заключено 53 социаль</w:t>
      </w:r>
      <w:r w:rsidR="0017123D" w:rsidRPr="00EC7F0D">
        <w:rPr>
          <w:rFonts w:eastAsia="Calibri"/>
          <w:sz w:val="32"/>
          <w:szCs w:val="32"/>
          <w:lang w:eastAsia="en-US"/>
        </w:rPr>
        <w:t>ных контракта</w:t>
      </w:r>
      <w:r w:rsidR="0017123D" w:rsidRPr="00EC7F0D">
        <w:rPr>
          <w:sz w:val="32"/>
          <w:szCs w:val="32"/>
        </w:rPr>
        <w:t xml:space="preserve"> (при плане 37) по 4 направлениям: </w:t>
      </w:r>
    </w:p>
    <w:p w:rsidR="0017123D" w:rsidRPr="00EC7F0D" w:rsidRDefault="0017123D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 xml:space="preserve">- поиск работы - заключено 18 контрактов, трудоустроено 9 человек; </w:t>
      </w:r>
    </w:p>
    <w:p w:rsidR="0017123D" w:rsidRPr="00EC7F0D" w:rsidRDefault="0017123D" w:rsidP="00EC7F0D">
      <w:pPr>
        <w:autoSpaceDE w:val="0"/>
        <w:autoSpaceDN w:val="0"/>
        <w:adjustRightInd w:val="0"/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>-осуществление индивидуальной предпринимательской деятельности - 13 контрактов. Заявители, получившие денежные средства в размере 250 тыс. руб., смогли организовать работу парикмахерской и ногтевого сервиса, пошив оригинальных текстильных изделий, транспортные услуги по грузоперевозкам и продуктового ларька.</w:t>
      </w:r>
    </w:p>
    <w:p w:rsidR="0017123D" w:rsidRPr="00EC7F0D" w:rsidRDefault="0017123D" w:rsidP="00EC7F0D">
      <w:pPr>
        <w:autoSpaceDE w:val="0"/>
        <w:autoSpaceDN w:val="0"/>
        <w:adjustRightInd w:val="0"/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>- ведение личного подсобного хозяйства</w:t>
      </w:r>
      <w:proofErr w:type="gramStart"/>
      <w:r w:rsidRPr="00EC7F0D">
        <w:rPr>
          <w:sz w:val="32"/>
          <w:szCs w:val="32"/>
        </w:rPr>
        <w:t xml:space="preserve"> .</w:t>
      </w:r>
      <w:proofErr w:type="gramEnd"/>
      <w:r w:rsidRPr="00EC7F0D">
        <w:rPr>
          <w:sz w:val="32"/>
          <w:szCs w:val="32"/>
        </w:rPr>
        <w:t>На выделенные 100 тыс. руб. 8 семей смогли приобрести крупный рогатый скот и заготовить корма.</w:t>
      </w:r>
    </w:p>
    <w:p w:rsidR="0017123D" w:rsidRPr="00EC7F0D" w:rsidRDefault="0017123D" w:rsidP="00EC7F0D">
      <w:pPr>
        <w:autoSpaceDE w:val="0"/>
        <w:autoSpaceDN w:val="0"/>
        <w:adjustRightInd w:val="0"/>
        <w:spacing w:before="120"/>
        <w:ind w:firstLine="709"/>
        <w:jc w:val="both"/>
        <w:rPr>
          <w:rFonts w:eastAsia="Courier New"/>
          <w:sz w:val="32"/>
          <w:szCs w:val="32"/>
          <w:lang w:bidi="ru-RU"/>
        </w:rPr>
      </w:pPr>
      <w:r w:rsidRPr="00EC7F0D">
        <w:rPr>
          <w:sz w:val="32"/>
          <w:szCs w:val="32"/>
        </w:rPr>
        <w:lastRenderedPageBreak/>
        <w:t xml:space="preserve">- социальные контракты по иным мероприятиям, направленным на преодоление гражданином трудной жизненной ситуации заключили 13 семей. Все они смогли приобрести бытовую технику и товары первой необходимости. </w:t>
      </w:r>
    </w:p>
    <w:p w:rsidR="00A66BE4" w:rsidRPr="00EC7F0D" w:rsidRDefault="00A66BE4" w:rsidP="00AE43FE">
      <w:pPr>
        <w:autoSpaceDE w:val="0"/>
        <w:autoSpaceDN w:val="0"/>
        <w:adjustRightInd w:val="0"/>
        <w:spacing w:before="120"/>
        <w:ind w:firstLine="709"/>
        <w:jc w:val="both"/>
        <w:rPr>
          <w:rFonts w:eastAsia="Courier New"/>
          <w:sz w:val="32"/>
          <w:szCs w:val="32"/>
          <w:lang w:bidi="ru-RU"/>
        </w:rPr>
      </w:pPr>
      <w:r w:rsidRPr="00EC7F0D">
        <w:rPr>
          <w:rFonts w:eastAsia="Calibri"/>
          <w:sz w:val="32"/>
          <w:szCs w:val="32"/>
          <w:lang w:eastAsia="en-US"/>
        </w:rPr>
        <w:t xml:space="preserve"> </w:t>
      </w:r>
      <w:proofErr w:type="gramStart"/>
      <w:r w:rsidRPr="00EC7F0D">
        <w:rPr>
          <w:rFonts w:eastAsia="Courier New"/>
          <w:sz w:val="32"/>
          <w:szCs w:val="32"/>
          <w:lang w:bidi="ru-RU"/>
        </w:rPr>
        <w:t>На территории района проживают 154 многодетных семьи, из них 19</w:t>
      </w:r>
      <w:r w:rsidR="00AE43FE">
        <w:rPr>
          <w:rFonts w:eastAsia="Courier New"/>
          <w:sz w:val="32"/>
          <w:szCs w:val="32"/>
          <w:lang w:bidi="ru-RU"/>
        </w:rPr>
        <w:t xml:space="preserve"> </w:t>
      </w:r>
      <w:r w:rsidR="003D5D15" w:rsidRPr="00EC7F0D">
        <w:rPr>
          <w:rFonts w:eastAsia="Courier New"/>
          <w:sz w:val="32"/>
          <w:szCs w:val="32"/>
          <w:lang w:bidi="ru-RU"/>
        </w:rPr>
        <w:t>имеют статус неблагополучных</w:t>
      </w:r>
      <w:r w:rsidRPr="00EC7F0D">
        <w:rPr>
          <w:rFonts w:eastAsia="Courier New"/>
          <w:sz w:val="32"/>
          <w:szCs w:val="32"/>
          <w:lang w:bidi="ru-RU"/>
        </w:rPr>
        <w:t>.</w:t>
      </w:r>
      <w:proofErr w:type="gramEnd"/>
      <w:r w:rsidRPr="00EC7F0D">
        <w:rPr>
          <w:rFonts w:eastAsia="Courier New"/>
          <w:sz w:val="32"/>
          <w:szCs w:val="32"/>
          <w:lang w:bidi="ru-RU"/>
        </w:rPr>
        <w:t xml:space="preserve"> Администрацией района приобретено и на сегодня установлено 308 автономных пожарных </w:t>
      </w:r>
      <w:proofErr w:type="spellStart"/>
      <w:r w:rsidRPr="00EC7F0D">
        <w:rPr>
          <w:rFonts w:eastAsia="Courier New"/>
          <w:sz w:val="32"/>
          <w:szCs w:val="32"/>
          <w:lang w:bidi="ru-RU"/>
        </w:rPr>
        <w:t>извещателей</w:t>
      </w:r>
      <w:proofErr w:type="spellEnd"/>
      <w:r w:rsidRPr="00EC7F0D">
        <w:rPr>
          <w:rFonts w:eastAsia="Courier New"/>
          <w:sz w:val="32"/>
          <w:szCs w:val="32"/>
          <w:lang w:bidi="ru-RU"/>
        </w:rPr>
        <w:t>,</w:t>
      </w:r>
      <w:r w:rsidR="00AE43FE">
        <w:rPr>
          <w:rFonts w:eastAsia="Courier New"/>
          <w:sz w:val="32"/>
          <w:szCs w:val="32"/>
          <w:lang w:bidi="ru-RU"/>
        </w:rPr>
        <w:t xml:space="preserve"> </w:t>
      </w:r>
      <w:r w:rsidR="00A265ED" w:rsidRPr="00EC7F0D">
        <w:rPr>
          <w:rFonts w:eastAsia="Courier New"/>
          <w:sz w:val="32"/>
          <w:szCs w:val="32"/>
          <w:lang w:bidi="ru-RU"/>
        </w:rPr>
        <w:t>в том числе 154</w:t>
      </w:r>
      <w:r w:rsidR="00AE43FE">
        <w:rPr>
          <w:rFonts w:eastAsia="Courier New"/>
          <w:sz w:val="32"/>
          <w:szCs w:val="32"/>
          <w:lang w:bidi="ru-RU"/>
        </w:rPr>
        <w:t xml:space="preserve"> </w:t>
      </w:r>
      <w:r w:rsidR="00A265ED" w:rsidRPr="00EC7F0D">
        <w:rPr>
          <w:rFonts w:eastAsia="Courier New"/>
          <w:sz w:val="32"/>
          <w:szCs w:val="32"/>
          <w:lang w:bidi="ru-RU"/>
        </w:rPr>
        <w:t>-</w:t>
      </w:r>
      <w:r w:rsidRPr="00EC7F0D">
        <w:rPr>
          <w:rFonts w:eastAsia="Courier New"/>
          <w:sz w:val="32"/>
          <w:szCs w:val="32"/>
          <w:lang w:bidi="ru-RU"/>
        </w:rPr>
        <w:t xml:space="preserve"> в дом</w:t>
      </w:r>
      <w:r w:rsidR="00A265ED" w:rsidRPr="00EC7F0D">
        <w:rPr>
          <w:rFonts w:eastAsia="Courier New"/>
          <w:sz w:val="32"/>
          <w:szCs w:val="32"/>
          <w:lang w:bidi="ru-RU"/>
        </w:rPr>
        <w:t>овладениях многодетных семей</w:t>
      </w:r>
      <w:r w:rsidRPr="00EC7F0D">
        <w:rPr>
          <w:rFonts w:eastAsia="Courier New"/>
          <w:sz w:val="32"/>
          <w:szCs w:val="32"/>
          <w:lang w:bidi="ru-RU"/>
        </w:rPr>
        <w:t xml:space="preserve">, что составляет 100% и 135 </w:t>
      </w:r>
      <w:proofErr w:type="spellStart"/>
      <w:r w:rsidRPr="00EC7F0D">
        <w:rPr>
          <w:rFonts w:eastAsia="Courier New"/>
          <w:sz w:val="32"/>
          <w:szCs w:val="32"/>
          <w:lang w:bidi="ru-RU"/>
        </w:rPr>
        <w:t>извещателей</w:t>
      </w:r>
      <w:proofErr w:type="spellEnd"/>
      <w:r w:rsidRPr="00EC7F0D">
        <w:rPr>
          <w:rFonts w:eastAsia="Courier New"/>
          <w:sz w:val="32"/>
          <w:szCs w:val="32"/>
          <w:lang w:bidi="ru-RU"/>
        </w:rPr>
        <w:t xml:space="preserve"> в домовладениях иных граждан «группы риска»</w:t>
      </w:r>
      <w:r w:rsidR="00AE43FE">
        <w:rPr>
          <w:rFonts w:eastAsia="Courier New"/>
          <w:sz w:val="32"/>
          <w:szCs w:val="32"/>
          <w:lang w:bidi="ru-RU"/>
        </w:rPr>
        <w:t>,</w:t>
      </w:r>
      <w:r w:rsidRPr="00EC7F0D">
        <w:rPr>
          <w:rFonts w:eastAsia="Courier New"/>
          <w:sz w:val="32"/>
          <w:szCs w:val="32"/>
          <w:lang w:bidi="ru-RU"/>
        </w:rPr>
        <w:t xml:space="preserve"> что составляет 28%</w:t>
      </w:r>
      <w:r w:rsidR="00A265ED" w:rsidRPr="00EC7F0D">
        <w:rPr>
          <w:rFonts w:eastAsia="Courier New"/>
          <w:sz w:val="32"/>
          <w:szCs w:val="32"/>
          <w:lang w:bidi="ru-RU"/>
        </w:rPr>
        <w:t xml:space="preserve"> от потребности</w:t>
      </w:r>
      <w:r w:rsidRPr="00EC7F0D">
        <w:rPr>
          <w:rFonts w:eastAsia="Courier New"/>
          <w:color w:val="C00000"/>
          <w:sz w:val="32"/>
          <w:szCs w:val="32"/>
          <w:lang w:bidi="ru-RU"/>
        </w:rPr>
        <w:t xml:space="preserve">. </w:t>
      </w:r>
      <w:r w:rsidRPr="00EC7F0D">
        <w:rPr>
          <w:rFonts w:eastAsia="Courier New"/>
          <w:sz w:val="32"/>
          <w:szCs w:val="32"/>
          <w:lang w:bidi="ru-RU"/>
        </w:rPr>
        <w:t xml:space="preserve">Эта работа проводится на постоянной основе в тесном взаимодействии с подразделением </w:t>
      </w:r>
      <w:proofErr w:type="spellStart"/>
      <w:r w:rsidRPr="00EC7F0D">
        <w:rPr>
          <w:rFonts w:eastAsia="Courier New"/>
          <w:sz w:val="32"/>
          <w:szCs w:val="32"/>
          <w:lang w:bidi="ru-RU"/>
        </w:rPr>
        <w:t>ОНДиПР</w:t>
      </w:r>
      <w:proofErr w:type="spellEnd"/>
      <w:r w:rsidRPr="00EC7F0D">
        <w:rPr>
          <w:rFonts w:eastAsia="Courier New"/>
          <w:sz w:val="32"/>
          <w:szCs w:val="32"/>
          <w:lang w:bidi="ru-RU"/>
        </w:rPr>
        <w:t xml:space="preserve"> по г</w:t>
      </w:r>
      <w:proofErr w:type="gramStart"/>
      <w:r w:rsidRPr="00EC7F0D">
        <w:rPr>
          <w:rFonts w:eastAsia="Courier New"/>
          <w:sz w:val="32"/>
          <w:szCs w:val="32"/>
          <w:lang w:bidi="ru-RU"/>
        </w:rPr>
        <w:t>.Щ</w:t>
      </w:r>
      <w:proofErr w:type="gramEnd"/>
      <w:r w:rsidRPr="00EC7F0D">
        <w:rPr>
          <w:rFonts w:eastAsia="Courier New"/>
          <w:sz w:val="32"/>
          <w:szCs w:val="32"/>
          <w:lang w:bidi="ru-RU"/>
        </w:rPr>
        <w:t xml:space="preserve">игры, </w:t>
      </w:r>
      <w:proofErr w:type="spellStart"/>
      <w:r w:rsidRPr="00EC7F0D">
        <w:rPr>
          <w:rFonts w:eastAsia="Courier New"/>
          <w:sz w:val="32"/>
          <w:szCs w:val="32"/>
          <w:lang w:bidi="ru-RU"/>
        </w:rPr>
        <w:t>Щигровскому</w:t>
      </w:r>
      <w:proofErr w:type="spellEnd"/>
      <w:r w:rsidRPr="00EC7F0D">
        <w:rPr>
          <w:rFonts w:eastAsia="Courier New"/>
          <w:sz w:val="32"/>
          <w:szCs w:val="32"/>
          <w:lang w:bidi="ru-RU"/>
        </w:rPr>
        <w:t xml:space="preserve"> и </w:t>
      </w:r>
      <w:proofErr w:type="spellStart"/>
      <w:r w:rsidRPr="00EC7F0D">
        <w:rPr>
          <w:rFonts w:eastAsia="Courier New"/>
          <w:sz w:val="32"/>
          <w:szCs w:val="32"/>
          <w:lang w:bidi="ru-RU"/>
        </w:rPr>
        <w:t>Черемисиновскому</w:t>
      </w:r>
      <w:proofErr w:type="spellEnd"/>
      <w:r w:rsidRPr="00EC7F0D">
        <w:rPr>
          <w:rFonts w:eastAsia="Courier New"/>
          <w:sz w:val="32"/>
          <w:szCs w:val="32"/>
          <w:lang w:bidi="ru-RU"/>
        </w:rPr>
        <w:t xml:space="preserve"> районам. Данная работа </w:t>
      </w:r>
      <w:r w:rsidR="00A265ED" w:rsidRPr="00EC7F0D">
        <w:rPr>
          <w:rFonts w:eastAsia="Courier New"/>
          <w:sz w:val="32"/>
          <w:szCs w:val="32"/>
          <w:lang w:bidi="ru-RU"/>
        </w:rPr>
        <w:t>будет продолжена.</w:t>
      </w:r>
    </w:p>
    <w:p w:rsidR="00AE43FE" w:rsidRDefault="00AE43FE" w:rsidP="00EC7F0D">
      <w:pPr>
        <w:widowControl w:val="0"/>
        <w:spacing w:before="120"/>
        <w:ind w:firstLine="709"/>
        <w:jc w:val="both"/>
        <w:rPr>
          <w:rFonts w:eastAsia="Courier New"/>
          <w:b/>
          <w:sz w:val="32"/>
          <w:szCs w:val="32"/>
          <w:lang w:bidi="ru-RU"/>
        </w:rPr>
      </w:pPr>
    </w:p>
    <w:p w:rsidR="00F1398D" w:rsidRPr="00EC7F0D" w:rsidRDefault="00A265ED" w:rsidP="00EC7F0D">
      <w:pPr>
        <w:widowControl w:val="0"/>
        <w:spacing w:before="120"/>
        <w:ind w:firstLine="709"/>
        <w:jc w:val="both"/>
        <w:rPr>
          <w:sz w:val="32"/>
          <w:szCs w:val="32"/>
        </w:rPr>
      </w:pPr>
      <w:r w:rsidRPr="00EC7F0D">
        <w:rPr>
          <w:rFonts w:eastAsia="Courier New"/>
          <w:b/>
          <w:sz w:val="32"/>
          <w:szCs w:val="32"/>
          <w:lang w:bidi="ru-RU"/>
        </w:rPr>
        <w:t>Сельское хозяйство</w:t>
      </w:r>
      <w:r w:rsidRPr="00EC7F0D">
        <w:rPr>
          <w:rFonts w:eastAsia="Courier New"/>
          <w:sz w:val="32"/>
          <w:szCs w:val="32"/>
          <w:lang w:bidi="ru-RU"/>
        </w:rPr>
        <w:t xml:space="preserve"> </w:t>
      </w:r>
      <w:r w:rsidR="00F1398D" w:rsidRPr="00EC7F0D">
        <w:rPr>
          <w:sz w:val="32"/>
          <w:szCs w:val="32"/>
        </w:rPr>
        <w:t>является основой экономики района.</w:t>
      </w:r>
      <w:r w:rsidR="00F1398D" w:rsidRPr="00EC7F0D">
        <w:rPr>
          <w:b/>
          <w:sz w:val="32"/>
          <w:szCs w:val="32"/>
        </w:rPr>
        <w:t xml:space="preserve"> </w:t>
      </w:r>
      <w:r w:rsidR="00F1398D" w:rsidRPr="00EC7F0D">
        <w:rPr>
          <w:sz w:val="32"/>
          <w:szCs w:val="32"/>
        </w:rPr>
        <w:t>Итоги</w:t>
      </w:r>
      <w:r w:rsidR="00F1398D" w:rsidRPr="00EC7F0D">
        <w:rPr>
          <w:b/>
          <w:sz w:val="32"/>
          <w:szCs w:val="32"/>
        </w:rPr>
        <w:t xml:space="preserve"> </w:t>
      </w:r>
      <w:r w:rsidR="00F1398D" w:rsidRPr="00EC7F0D">
        <w:rPr>
          <w:sz w:val="32"/>
          <w:szCs w:val="32"/>
        </w:rPr>
        <w:t xml:space="preserve">работы агропромышленного комплекса из года в год подтверждают статус  </w:t>
      </w:r>
      <w:proofErr w:type="spellStart"/>
      <w:r w:rsidR="00F1398D" w:rsidRPr="00EC7F0D">
        <w:rPr>
          <w:sz w:val="32"/>
          <w:szCs w:val="32"/>
        </w:rPr>
        <w:t>Щигровского</w:t>
      </w:r>
      <w:proofErr w:type="spellEnd"/>
      <w:r w:rsidR="00F1398D" w:rsidRPr="00EC7F0D">
        <w:rPr>
          <w:sz w:val="32"/>
          <w:szCs w:val="32"/>
        </w:rPr>
        <w:t xml:space="preserve"> района, как одного из крупнейших сельскохозяйственных районов области. </w:t>
      </w:r>
      <w:r w:rsidR="00AE43FE">
        <w:rPr>
          <w:sz w:val="32"/>
          <w:szCs w:val="32"/>
        </w:rPr>
        <w:t>О</w:t>
      </w:r>
      <w:r w:rsidR="00F1398D" w:rsidRPr="00EC7F0D">
        <w:rPr>
          <w:sz w:val="32"/>
          <w:szCs w:val="32"/>
        </w:rPr>
        <w:t>дним из главных направлений работы предприятий агропромышленного   комплекса района является растениеводство.</w:t>
      </w:r>
    </w:p>
    <w:p w:rsidR="00F1398D" w:rsidRPr="00EC7F0D" w:rsidRDefault="00F1398D" w:rsidP="00EC7F0D">
      <w:pPr>
        <w:pStyle w:val="a8"/>
        <w:tabs>
          <w:tab w:val="left" w:pos="2535"/>
        </w:tabs>
        <w:spacing w:before="120"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C7F0D">
        <w:rPr>
          <w:rFonts w:ascii="Times New Roman" w:eastAsia="Times New Roman" w:hAnsi="Times New Roman" w:cs="Times New Roman"/>
          <w:sz w:val="32"/>
          <w:szCs w:val="32"/>
        </w:rPr>
        <w:t xml:space="preserve">Достижение высоких показателей стало возможным благодаря умелой мобилизации всех имеющихся ресурсов: опыта, техники, организационных мероприятий. </w:t>
      </w:r>
      <w:r w:rsidRPr="00EC7F0D">
        <w:rPr>
          <w:rFonts w:ascii="Times New Roman" w:hAnsi="Times New Roman" w:cs="Times New Roman"/>
          <w:sz w:val="32"/>
          <w:szCs w:val="32"/>
        </w:rPr>
        <w:t>Применение в земледелии современных технологий с использованием высокопроизводительной техники и эффективным внесением минеральных удобрений</w:t>
      </w:r>
      <w:r w:rsidRPr="00EC7F0D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EC7F0D">
        <w:rPr>
          <w:rFonts w:ascii="Times New Roman" w:hAnsi="Times New Roman" w:cs="Times New Roman"/>
          <w:sz w:val="32"/>
          <w:szCs w:val="32"/>
        </w:rPr>
        <w:t>(в этом году внесено в почву 10,8 тысяч тонн в действующем веществе, что составляет 132 килограмма на гектар посевной площади) позволило достичь более высокого уровня использования каждого гектара пашни. Высеяно 3244 тонн элитных семян яровых и озимых культур, причем значительная часть из них - это элитные семена, выращенные в хозяйствах нашего района</w:t>
      </w:r>
    </w:p>
    <w:p w:rsidR="00AE43FE" w:rsidRDefault="00F1398D" w:rsidP="00EC7F0D">
      <w:pPr>
        <w:pStyle w:val="a8"/>
        <w:tabs>
          <w:tab w:val="left" w:pos="2535"/>
        </w:tabs>
        <w:spacing w:before="120"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C7F0D">
        <w:rPr>
          <w:rFonts w:ascii="Times New Roman" w:hAnsi="Times New Roman" w:cs="Times New Roman"/>
          <w:bCs/>
          <w:sz w:val="32"/>
          <w:szCs w:val="32"/>
        </w:rPr>
        <w:t>Посевная площадь</w:t>
      </w:r>
      <w:r w:rsidRPr="00EC7F0D">
        <w:rPr>
          <w:rFonts w:ascii="Times New Roman" w:hAnsi="Times New Roman" w:cs="Times New Roman"/>
          <w:sz w:val="32"/>
          <w:szCs w:val="32"/>
        </w:rPr>
        <w:t xml:space="preserve"> сельскохозяйственных культур в отчетном году составила 81,8 тысяч гектар. Из них более 58,1 тысяч - посевы зерновых и зернобобовых культур.</w:t>
      </w:r>
      <w:r w:rsidRPr="00EC7F0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F1398D" w:rsidRPr="00EC7F0D" w:rsidRDefault="00F1398D" w:rsidP="00EC7F0D">
      <w:pPr>
        <w:pStyle w:val="a8"/>
        <w:tabs>
          <w:tab w:val="left" w:pos="2535"/>
        </w:tabs>
        <w:spacing w:before="120"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C7F0D">
        <w:rPr>
          <w:rFonts w:ascii="Times New Roman" w:eastAsia="Times New Roman" w:hAnsi="Times New Roman" w:cs="Times New Roman"/>
          <w:sz w:val="32"/>
          <w:szCs w:val="32"/>
        </w:rPr>
        <w:t>По итогам 2021 года намолочено 299,5 тысячи тонн</w:t>
      </w:r>
      <w:r w:rsidRPr="00EC7F0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EC7F0D">
        <w:rPr>
          <w:rFonts w:ascii="Times New Roman" w:eastAsia="Times New Roman" w:hAnsi="Times New Roman" w:cs="Times New Roman"/>
          <w:sz w:val="32"/>
          <w:szCs w:val="32"/>
        </w:rPr>
        <w:t>в физическом весе</w:t>
      </w:r>
      <w:r w:rsidR="00AE43FE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EC7F0D">
        <w:rPr>
          <w:rFonts w:ascii="Times New Roman" w:eastAsia="Times New Roman" w:hAnsi="Times New Roman" w:cs="Times New Roman"/>
          <w:sz w:val="32"/>
          <w:szCs w:val="32"/>
        </w:rPr>
        <w:t xml:space="preserve"> или</w:t>
      </w:r>
      <w:r w:rsidRPr="00EC7F0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EC7F0D">
        <w:rPr>
          <w:rFonts w:ascii="Times New Roman" w:eastAsia="Times New Roman" w:hAnsi="Times New Roman" w:cs="Times New Roman"/>
          <w:sz w:val="32"/>
          <w:szCs w:val="32"/>
        </w:rPr>
        <w:t xml:space="preserve">279,5 тысяч тонн зерна в весе после доработки. </w:t>
      </w:r>
      <w:r w:rsidRPr="00EC7F0D">
        <w:rPr>
          <w:rFonts w:ascii="Times New Roman" w:eastAsia="Times New Roman" w:hAnsi="Times New Roman" w:cs="Times New Roman"/>
          <w:sz w:val="32"/>
          <w:szCs w:val="32"/>
        </w:rPr>
        <w:lastRenderedPageBreak/>
        <w:t>Третий год подряд</w:t>
      </w:r>
      <w:r w:rsidR="00AE43F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C7F0D">
        <w:rPr>
          <w:rFonts w:ascii="Times New Roman" w:eastAsia="Times New Roman" w:hAnsi="Times New Roman" w:cs="Times New Roman"/>
          <w:sz w:val="32"/>
          <w:szCs w:val="32"/>
        </w:rPr>
        <w:t>- это  лучший  показатель по валовому производству зерновых культур среди районов Курской области.</w:t>
      </w:r>
      <w:r w:rsidRPr="00EC7F0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1398D" w:rsidRPr="00EC7F0D" w:rsidRDefault="00F1398D" w:rsidP="00EC7F0D">
      <w:pPr>
        <w:pStyle w:val="a8"/>
        <w:tabs>
          <w:tab w:val="left" w:pos="2535"/>
        </w:tabs>
        <w:spacing w:before="120"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C7F0D">
        <w:rPr>
          <w:rFonts w:ascii="Times New Roman" w:hAnsi="Times New Roman" w:cs="Times New Roman"/>
          <w:sz w:val="32"/>
          <w:szCs w:val="32"/>
        </w:rPr>
        <w:t xml:space="preserve">Средняя урожайность зерновых в 2021 году составила 48 центнеров с гектара. </w:t>
      </w:r>
    </w:p>
    <w:p w:rsidR="00AE43FE" w:rsidRDefault="00F1398D" w:rsidP="00EC7F0D">
      <w:pPr>
        <w:pStyle w:val="a8"/>
        <w:tabs>
          <w:tab w:val="left" w:pos="2535"/>
        </w:tabs>
        <w:spacing w:before="120"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C7F0D">
        <w:rPr>
          <w:rFonts w:ascii="Times New Roman" w:hAnsi="Times New Roman" w:cs="Times New Roman"/>
          <w:sz w:val="32"/>
          <w:szCs w:val="32"/>
        </w:rPr>
        <w:t>Самая высокая урожайность зерновых получен</w:t>
      </w:r>
      <w:proofErr w:type="gramStart"/>
      <w:r w:rsidRPr="00EC7F0D">
        <w:rPr>
          <w:rFonts w:ascii="Times New Roman" w:hAnsi="Times New Roman" w:cs="Times New Roman"/>
          <w:sz w:val="32"/>
          <w:szCs w:val="32"/>
        </w:rPr>
        <w:t>а ООО</w:t>
      </w:r>
      <w:proofErr w:type="gramEnd"/>
      <w:r w:rsidRPr="00EC7F0D">
        <w:rPr>
          <w:rFonts w:ascii="Times New Roman" w:hAnsi="Times New Roman" w:cs="Times New Roman"/>
          <w:sz w:val="32"/>
          <w:szCs w:val="32"/>
        </w:rPr>
        <w:t xml:space="preserve">  "</w:t>
      </w:r>
      <w:proofErr w:type="spellStart"/>
      <w:r w:rsidRPr="00EC7F0D">
        <w:rPr>
          <w:rFonts w:ascii="Times New Roman" w:hAnsi="Times New Roman" w:cs="Times New Roman"/>
          <w:sz w:val="32"/>
          <w:szCs w:val="32"/>
        </w:rPr>
        <w:t>Грейнрус</w:t>
      </w:r>
      <w:proofErr w:type="spellEnd"/>
      <w:r w:rsidRPr="00EC7F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7F0D">
        <w:rPr>
          <w:rFonts w:ascii="Times New Roman" w:hAnsi="Times New Roman" w:cs="Times New Roman"/>
          <w:sz w:val="32"/>
          <w:szCs w:val="32"/>
        </w:rPr>
        <w:t>Агро</w:t>
      </w:r>
      <w:proofErr w:type="spellEnd"/>
      <w:r w:rsidRPr="00EC7F0D">
        <w:rPr>
          <w:rFonts w:ascii="Times New Roman" w:hAnsi="Times New Roman" w:cs="Times New Roman"/>
          <w:sz w:val="32"/>
          <w:szCs w:val="32"/>
        </w:rPr>
        <w:t>"</w:t>
      </w:r>
      <w:r w:rsidR="00AE43FE">
        <w:rPr>
          <w:rFonts w:ascii="Times New Roman" w:hAnsi="Times New Roman" w:cs="Times New Roman"/>
          <w:sz w:val="32"/>
          <w:szCs w:val="32"/>
        </w:rPr>
        <w:t xml:space="preserve"> </w:t>
      </w:r>
      <w:r w:rsidRPr="00EC7F0D">
        <w:rPr>
          <w:rFonts w:ascii="Times New Roman" w:hAnsi="Times New Roman" w:cs="Times New Roman"/>
          <w:sz w:val="32"/>
          <w:szCs w:val="32"/>
        </w:rPr>
        <w:t>-</w:t>
      </w:r>
      <w:r w:rsidR="00AE43FE">
        <w:rPr>
          <w:rFonts w:ascii="Times New Roman" w:hAnsi="Times New Roman" w:cs="Times New Roman"/>
          <w:sz w:val="32"/>
          <w:szCs w:val="32"/>
        </w:rPr>
        <w:t xml:space="preserve"> </w:t>
      </w:r>
      <w:r w:rsidRPr="00EC7F0D">
        <w:rPr>
          <w:rFonts w:ascii="Times New Roman" w:hAnsi="Times New Roman" w:cs="Times New Roman"/>
          <w:sz w:val="32"/>
          <w:szCs w:val="32"/>
        </w:rPr>
        <w:t>68,8</w:t>
      </w:r>
      <w:r w:rsidRPr="00EC7F0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C7F0D">
        <w:rPr>
          <w:rFonts w:ascii="Times New Roman" w:hAnsi="Times New Roman" w:cs="Times New Roman"/>
          <w:sz w:val="32"/>
          <w:szCs w:val="32"/>
        </w:rPr>
        <w:t>центнеров с гектара. Отличные результаты достигнуты в обществах «</w:t>
      </w:r>
      <w:proofErr w:type="spellStart"/>
      <w:r w:rsidRPr="00EC7F0D">
        <w:rPr>
          <w:rFonts w:ascii="Times New Roman" w:hAnsi="Times New Roman" w:cs="Times New Roman"/>
          <w:sz w:val="32"/>
          <w:szCs w:val="32"/>
        </w:rPr>
        <w:t>Щигровская</w:t>
      </w:r>
      <w:proofErr w:type="spellEnd"/>
      <w:r w:rsidRPr="00EC7F0D">
        <w:rPr>
          <w:rFonts w:ascii="Times New Roman" w:hAnsi="Times New Roman" w:cs="Times New Roman"/>
          <w:sz w:val="32"/>
          <w:szCs w:val="32"/>
        </w:rPr>
        <w:t xml:space="preserve"> МТС» - 56,7 центнеров с гектара, </w:t>
      </w:r>
      <w:proofErr w:type="spellStart"/>
      <w:r w:rsidRPr="00EC7F0D">
        <w:rPr>
          <w:rFonts w:ascii="Times New Roman" w:hAnsi="Times New Roman" w:cs="Times New Roman"/>
          <w:sz w:val="32"/>
          <w:szCs w:val="32"/>
        </w:rPr>
        <w:t>Щигрыагросервис</w:t>
      </w:r>
      <w:proofErr w:type="spellEnd"/>
      <w:r w:rsidR="00AE43FE">
        <w:rPr>
          <w:rFonts w:ascii="Times New Roman" w:hAnsi="Times New Roman" w:cs="Times New Roman"/>
          <w:sz w:val="32"/>
          <w:szCs w:val="32"/>
        </w:rPr>
        <w:t xml:space="preserve"> </w:t>
      </w:r>
      <w:r w:rsidRPr="00EC7F0D">
        <w:rPr>
          <w:rFonts w:ascii="Times New Roman" w:hAnsi="Times New Roman" w:cs="Times New Roman"/>
          <w:sz w:val="32"/>
          <w:szCs w:val="32"/>
        </w:rPr>
        <w:t>-</w:t>
      </w:r>
      <w:r w:rsidR="00AE43FE">
        <w:rPr>
          <w:rFonts w:ascii="Times New Roman" w:hAnsi="Times New Roman" w:cs="Times New Roman"/>
          <w:sz w:val="32"/>
          <w:szCs w:val="32"/>
        </w:rPr>
        <w:t xml:space="preserve"> </w:t>
      </w:r>
      <w:r w:rsidRPr="00EC7F0D">
        <w:rPr>
          <w:rFonts w:ascii="Times New Roman" w:hAnsi="Times New Roman" w:cs="Times New Roman"/>
          <w:sz w:val="32"/>
          <w:szCs w:val="32"/>
        </w:rPr>
        <w:t>49 центнеров с гектара, «</w:t>
      </w:r>
      <w:proofErr w:type="spellStart"/>
      <w:r w:rsidRPr="00EC7F0D">
        <w:rPr>
          <w:rFonts w:ascii="Times New Roman" w:hAnsi="Times New Roman" w:cs="Times New Roman"/>
          <w:sz w:val="32"/>
          <w:szCs w:val="32"/>
        </w:rPr>
        <w:t>Авангард-Агро-Курск</w:t>
      </w:r>
      <w:proofErr w:type="spellEnd"/>
      <w:r w:rsidRPr="00EC7F0D">
        <w:rPr>
          <w:rFonts w:ascii="Times New Roman" w:hAnsi="Times New Roman" w:cs="Times New Roman"/>
          <w:sz w:val="32"/>
          <w:szCs w:val="32"/>
        </w:rPr>
        <w:t xml:space="preserve">» - 48,6 центнера  с гектара, «Защитное»-44,5 центнера с гектара. </w:t>
      </w:r>
    </w:p>
    <w:p w:rsidR="00F1398D" w:rsidRPr="00EC7F0D" w:rsidRDefault="00F1398D" w:rsidP="00EC7F0D">
      <w:pPr>
        <w:pStyle w:val="a8"/>
        <w:tabs>
          <w:tab w:val="left" w:pos="2535"/>
        </w:tabs>
        <w:spacing w:before="120"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C7F0D">
        <w:rPr>
          <w:rFonts w:ascii="Times New Roman" w:hAnsi="Times New Roman" w:cs="Times New Roman"/>
          <w:sz w:val="32"/>
          <w:szCs w:val="32"/>
        </w:rPr>
        <w:t>Лучших результатов среди крестьянско-фермерских хозяйств в этом году  достигли хозяйств</w:t>
      </w:r>
      <w:r w:rsidR="00AE43FE">
        <w:rPr>
          <w:rFonts w:ascii="Times New Roman" w:hAnsi="Times New Roman" w:cs="Times New Roman"/>
          <w:sz w:val="32"/>
          <w:szCs w:val="32"/>
        </w:rPr>
        <w:t>а</w:t>
      </w:r>
      <w:r w:rsidRPr="00EC7F0D">
        <w:rPr>
          <w:rFonts w:ascii="Times New Roman" w:hAnsi="Times New Roman" w:cs="Times New Roman"/>
          <w:sz w:val="32"/>
          <w:szCs w:val="32"/>
        </w:rPr>
        <w:t xml:space="preserve"> Мотина Вячеслава Валерьевича</w:t>
      </w:r>
      <w:r w:rsidR="00AE43FE">
        <w:rPr>
          <w:rFonts w:ascii="Times New Roman" w:hAnsi="Times New Roman" w:cs="Times New Roman"/>
          <w:sz w:val="32"/>
          <w:szCs w:val="32"/>
        </w:rPr>
        <w:t xml:space="preserve"> </w:t>
      </w:r>
      <w:r w:rsidRPr="00EC7F0D">
        <w:rPr>
          <w:rFonts w:ascii="Times New Roman" w:hAnsi="Times New Roman" w:cs="Times New Roman"/>
          <w:sz w:val="32"/>
          <w:szCs w:val="32"/>
        </w:rPr>
        <w:t>- 81 центнер с гектара, Захарова Сергея Николаевича</w:t>
      </w:r>
      <w:r w:rsidR="00AE43FE">
        <w:rPr>
          <w:rFonts w:ascii="Times New Roman" w:hAnsi="Times New Roman" w:cs="Times New Roman"/>
          <w:sz w:val="32"/>
          <w:szCs w:val="32"/>
        </w:rPr>
        <w:t xml:space="preserve"> </w:t>
      </w:r>
      <w:r w:rsidRPr="00EC7F0D">
        <w:rPr>
          <w:rFonts w:ascii="Times New Roman" w:hAnsi="Times New Roman" w:cs="Times New Roman"/>
          <w:sz w:val="32"/>
          <w:szCs w:val="32"/>
        </w:rPr>
        <w:t>-</w:t>
      </w:r>
      <w:r w:rsidR="00AE43FE">
        <w:rPr>
          <w:rFonts w:ascii="Times New Roman" w:hAnsi="Times New Roman" w:cs="Times New Roman"/>
          <w:sz w:val="32"/>
          <w:szCs w:val="32"/>
        </w:rPr>
        <w:t xml:space="preserve"> </w:t>
      </w:r>
      <w:r w:rsidRPr="00EC7F0D">
        <w:rPr>
          <w:rFonts w:ascii="Times New Roman" w:hAnsi="Times New Roman" w:cs="Times New Roman"/>
          <w:sz w:val="32"/>
          <w:szCs w:val="32"/>
        </w:rPr>
        <w:t>58,3 центнера с гектара</w:t>
      </w:r>
      <w:proofErr w:type="gramStart"/>
      <w:r w:rsidRPr="00EC7F0D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EC7F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7F0D">
        <w:rPr>
          <w:rFonts w:ascii="Times New Roman" w:hAnsi="Times New Roman" w:cs="Times New Roman"/>
          <w:sz w:val="32"/>
          <w:szCs w:val="32"/>
        </w:rPr>
        <w:t>Харского</w:t>
      </w:r>
      <w:proofErr w:type="spellEnd"/>
      <w:r w:rsidRPr="00EC7F0D">
        <w:rPr>
          <w:rFonts w:ascii="Times New Roman" w:hAnsi="Times New Roman" w:cs="Times New Roman"/>
          <w:sz w:val="32"/>
          <w:szCs w:val="32"/>
        </w:rPr>
        <w:t xml:space="preserve"> Романа Вячеславовича – 52,2  центнера с гектара, Егорова Виктора Николаевича – 47,5 центнера с гектара. </w:t>
      </w:r>
    </w:p>
    <w:p w:rsidR="00F1398D" w:rsidRPr="00EC7F0D" w:rsidRDefault="00F1398D" w:rsidP="00EC7F0D">
      <w:pPr>
        <w:pStyle w:val="a8"/>
        <w:tabs>
          <w:tab w:val="left" w:pos="2535"/>
        </w:tabs>
        <w:spacing w:before="120"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C7F0D">
        <w:rPr>
          <w:rFonts w:ascii="Times New Roman" w:hAnsi="Times New Roman" w:cs="Times New Roman"/>
          <w:sz w:val="32"/>
          <w:szCs w:val="32"/>
        </w:rPr>
        <w:t>Значительную долю в структуре посевных площадей района занимают технические культуры.</w:t>
      </w:r>
    </w:p>
    <w:p w:rsidR="00F1398D" w:rsidRPr="00EC7F0D" w:rsidRDefault="00F1398D" w:rsidP="00EC7F0D">
      <w:pPr>
        <w:pStyle w:val="a8"/>
        <w:tabs>
          <w:tab w:val="left" w:pos="2535"/>
        </w:tabs>
        <w:spacing w:before="120"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C7F0D">
        <w:rPr>
          <w:rFonts w:ascii="Times New Roman" w:hAnsi="Times New Roman" w:cs="Times New Roman"/>
          <w:sz w:val="32"/>
          <w:szCs w:val="32"/>
        </w:rPr>
        <w:t>Посевные площади сахарной свёклы в 2021 году составляли 1554</w:t>
      </w:r>
      <w:r w:rsidRPr="00EC7F0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C7F0D">
        <w:rPr>
          <w:rFonts w:ascii="Times New Roman" w:hAnsi="Times New Roman" w:cs="Times New Roman"/>
          <w:sz w:val="32"/>
          <w:szCs w:val="32"/>
        </w:rPr>
        <w:t>гектаров. Выращено 80,0 тысяч тонн  свёклы при урожайности 514,8 центнеров с гектара.</w:t>
      </w:r>
    </w:p>
    <w:p w:rsidR="00F1398D" w:rsidRPr="00EC7F0D" w:rsidRDefault="00F1398D" w:rsidP="00EC7F0D">
      <w:pPr>
        <w:pStyle w:val="a8"/>
        <w:tabs>
          <w:tab w:val="left" w:pos="2535"/>
        </w:tabs>
        <w:spacing w:before="120"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C7F0D">
        <w:rPr>
          <w:rFonts w:ascii="Times New Roman" w:hAnsi="Times New Roman" w:cs="Times New Roman"/>
          <w:sz w:val="32"/>
          <w:szCs w:val="32"/>
        </w:rPr>
        <w:t xml:space="preserve">Площади масличных культур в отчетном году занимали 20,5 тысяч гектар. Урожайность подсолнечника составила 29,8 центнеров с одного гектара, сои- 19,2 центнера. </w:t>
      </w:r>
    </w:p>
    <w:p w:rsidR="00F1398D" w:rsidRPr="00EC7F0D" w:rsidRDefault="00F1398D" w:rsidP="00EC7F0D">
      <w:pPr>
        <w:pStyle w:val="a8"/>
        <w:tabs>
          <w:tab w:val="left" w:pos="2535"/>
        </w:tabs>
        <w:spacing w:before="120" w:after="0" w:line="240" w:lineRule="auto"/>
        <w:ind w:right="-284" w:firstLine="709"/>
        <w:contextualSpacing/>
        <w:jc w:val="both"/>
        <w:rPr>
          <w:sz w:val="32"/>
          <w:szCs w:val="32"/>
        </w:rPr>
      </w:pPr>
      <w:proofErr w:type="spellStart"/>
      <w:r w:rsidRPr="00EC7F0D">
        <w:rPr>
          <w:rFonts w:ascii="Times New Roman" w:hAnsi="Times New Roman" w:cs="Times New Roman"/>
          <w:sz w:val="32"/>
          <w:szCs w:val="32"/>
        </w:rPr>
        <w:t>Сельхозтоваропроизводителями</w:t>
      </w:r>
      <w:proofErr w:type="spellEnd"/>
      <w:r w:rsidRPr="00EC7F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7F0D">
        <w:rPr>
          <w:rFonts w:ascii="Times New Roman" w:hAnsi="Times New Roman" w:cs="Times New Roman"/>
          <w:sz w:val="32"/>
          <w:szCs w:val="32"/>
        </w:rPr>
        <w:t>Щигровского</w:t>
      </w:r>
      <w:proofErr w:type="spellEnd"/>
      <w:r w:rsidRPr="00EC7F0D">
        <w:rPr>
          <w:rFonts w:ascii="Times New Roman" w:hAnsi="Times New Roman" w:cs="Times New Roman"/>
          <w:sz w:val="32"/>
          <w:szCs w:val="32"/>
        </w:rPr>
        <w:t xml:space="preserve"> района проведена большая работа под урожай 2022 года, посеяно 20154 гектаров озимых культур. Для весеннего сева засыпан в полном объеме семенной фонд в количестве около 7892 тонн, вспахана зябь на площади 50 тысяч гектаров. </w:t>
      </w:r>
      <w:r w:rsidRPr="00EC7F0D">
        <w:rPr>
          <w:sz w:val="32"/>
          <w:szCs w:val="32"/>
        </w:rPr>
        <w:tab/>
      </w:r>
    </w:p>
    <w:p w:rsidR="00F1398D" w:rsidRPr="00EC7F0D" w:rsidRDefault="00F1398D" w:rsidP="00EC7F0D">
      <w:pPr>
        <w:spacing w:before="120"/>
        <w:ind w:firstLine="709"/>
        <w:contextualSpacing/>
        <w:jc w:val="both"/>
        <w:rPr>
          <w:spacing w:val="-2"/>
          <w:sz w:val="32"/>
          <w:szCs w:val="32"/>
        </w:rPr>
      </w:pPr>
      <w:r w:rsidRPr="00EC7F0D">
        <w:rPr>
          <w:sz w:val="32"/>
          <w:szCs w:val="32"/>
        </w:rPr>
        <w:t>На фермах предприятий и фермерских хозяйств района в 2021 году</w:t>
      </w:r>
      <w:r w:rsidRPr="00EC7F0D">
        <w:rPr>
          <w:spacing w:val="-2"/>
          <w:sz w:val="32"/>
          <w:szCs w:val="32"/>
        </w:rPr>
        <w:t xml:space="preserve"> надоено 5545 тонн  молока, что выше уровня предыдущего  года на 12 %.</w:t>
      </w:r>
    </w:p>
    <w:p w:rsidR="00F1398D" w:rsidRPr="00EC7F0D" w:rsidRDefault="00F1398D" w:rsidP="00EC7F0D">
      <w:pPr>
        <w:spacing w:before="120"/>
        <w:ind w:firstLine="709"/>
        <w:contextualSpacing/>
        <w:jc w:val="both"/>
        <w:rPr>
          <w:spacing w:val="-2"/>
          <w:sz w:val="32"/>
          <w:szCs w:val="32"/>
        </w:rPr>
      </w:pPr>
      <w:r w:rsidRPr="00EC7F0D">
        <w:rPr>
          <w:spacing w:val="-2"/>
          <w:sz w:val="32"/>
          <w:szCs w:val="32"/>
        </w:rPr>
        <w:t>Надой на фуражную корову по сельхозпредприятиям составил 9043 килограмма, что на 860 килограммов больше надоя 2020 года.</w:t>
      </w:r>
      <w:r w:rsidRPr="00EC7F0D">
        <w:rPr>
          <w:b/>
          <w:spacing w:val="-2"/>
          <w:sz w:val="32"/>
          <w:szCs w:val="32"/>
        </w:rPr>
        <w:t xml:space="preserve"> </w:t>
      </w:r>
    </w:p>
    <w:p w:rsidR="00AE43FE" w:rsidRDefault="00AE43FE" w:rsidP="00EC7F0D">
      <w:pPr>
        <w:spacing w:before="120"/>
        <w:ind w:firstLine="709"/>
        <w:contextualSpacing/>
        <w:jc w:val="both"/>
        <w:rPr>
          <w:spacing w:val="-2"/>
          <w:sz w:val="32"/>
          <w:szCs w:val="32"/>
        </w:rPr>
      </w:pPr>
    </w:p>
    <w:p w:rsidR="00F1398D" w:rsidRPr="00EC7F0D" w:rsidRDefault="00F1398D" w:rsidP="00EC7F0D">
      <w:pPr>
        <w:spacing w:before="120"/>
        <w:ind w:firstLine="709"/>
        <w:contextualSpacing/>
        <w:jc w:val="both"/>
        <w:rPr>
          <w:sz w:val="32"/>
          <w:szCs w:val="32"/>
        </w:rPr>
      </w:pPr>
      <w:r w:rsidRPr="00EC7F0D">
        <w:rPr>
          <w:spacing w:val="-2"/>
          <w:sz w:val="32"/>
          <w:szCs w:val="32"/>
        </w:rPr>
        <w:t>Выполнен план по производству мяса.</w:t>
      </w:r>
    </w:p>
    <w:p w:rsidR="00F1398D" w:rsidRPr="00EC7F0D" w:rsidRDefault="003D5D15" w:rsidP="00EC7F0D">
      <w:pPr>
        <w:pStyle w:val="a4"/>
        <w:spacing w:before="120"/>
        <w:ind w:firstLine="709"/>
        <w:contextualSpacing/>
        <w:rPr>
          <w:sz w:val="32"/>
          <w:szCs w:val="32"/>
        </w:rPr>
      </w:pPr>
      <w:r w:rsidRPr="00EC7F0D">
        <w:rPr>
          <w:sz w:val="32"/>
          <w:szCs w:val="32"/>
        </w:rPr>
        <w:t>Крупным и единственным производителем животноводческой продукции в районе является</w:t>
      </w:r>
      <w:r w:rsidR="00F1398D" w:rsidRPr="00EC7F0D">
        <w:rPr>
          <w:sz w:val="32"/>
          <w:szCs w:val="32"/>
        </w:rPr>
        <w:t xml:space="preserve"> общество с ограниченной ответственностью «Защитное» (Юрий </w:t>
      </w:r>
      <w:proofErr w:type="spellStart"/>
      <w:r w:rsidR="00F1398D" w:rsidRPr="00EC7F0D">
        <w:rPr>
          <w:sz w:val="32"/>
          <w:szCs w:val="32"/>
        </w:rPr>
        <w:t>Ведентьевич</w:t>
      </w:r>
      <w:proofErr w:type="spellEnd"/>
      <w:r w:rsidR="00F1398D" w:rsidRPr="00EC7F0D">
        <w:rPr>
          <w:sz w:val="32"/>
          <w:szCs w:val="32"/>
        </w:rPr>
        <w:t xml:space="preserve"> Васюков). В </w:t>
      </w:r>
      <w:r w:rsidR="00AE43FE">
        <w:rPr>
          <w:sz w:val="32"/>
          <w:szCs w:val="32"/>
        </w:rPr>
        <w:lastRenderedPageBreak/>
        <w:t>2021</w:t>
      </w:r>
      <w:r w:rsidRPr="00EC7F0D">
        <w:rPr>
          <w:sz w:val="32"/>
          <w:szCs w:val="32"/>
        </w:rPr>
        <w:t xml:space="preserve"> году здесь произведено 5,5 тыс.</w:t>
      </w:r>
      <w:r w:rsidR="00F1398D" w:rsidRPr="00EC7F0D">
        <w:rPr>
          <w:sz w:val="32"/>
          <w:szCs w:val="32"/>
        </w:rPr>
        <w:t xml:space="preserve"> тонн молока. Надой на одну фуражную корову составил </w:t>
      </w:r>
      <w:r w:rsidRPr="00EC7F0D">
        <w:rPr>
          <w:sz w:val="32"/>
          <w:szCs w:val="32"/>
        </w:rPr>
        <w:t xml:space="preserve">более </w:t>
      </w:r>
      <w:r w:rsidR="00F1398D" w:rsidRPr="00EC7F0D">
        <w:rPr>
          <w:sz w:val="32"/>
          <w:szCs w:val="32"/>
        </w:rPr>
        <w:t>9</w:t>
      </w:r>
      <w:r w:rsidRPr="00EC7F0D">
        <w:rPr>
          <w:sz w:val="32"/>
          <w:szCs w:val="32"/>
        </w:rPr>
        <w:t xml:space="preserve"> тыс.</w:t>
      </w:r>
      <w:r w:rsidR="00F1398D" w:rsidRPr="00EC7F0D">
        <w:rPr>
          <w:sz w:val="32"/>
          <w:szCs w:val="32"/>
        </w:rPr>
        <w:t xml:space="preserve"> килограмм.</w:t>
      </w:r>
    </w:p>
    <w:p w:rsidR="00F1398D" w:rsidRPr="00EC7F0D" w:rsidRDefault="00F1398D" w:rsidP="00EC7F0D">
      <w:pPr>
        <w:pStyle w:val="a4"/>
        <w:spacing w:before="120"/>
        <w:ind w:firstLine="709"/>
        <w:contextualSpacing/>
        <w:rPr>
          <w:spacing w:val="-2"/>
          <w:sz w:val="32"/>
          <w:szCs w:val="32"/>
        </w:rPr>
      </w:pPr>
      <w:r w:rsidRPr="00EC7F0D">
        <w:rPr>
          <w:spacing w:val="-2"/>
          <w:sz w:val="32"/>
          <w:szCs w:val="32"/>
        </w:rPr>
        <w:t xml:space="preserve">Среднесуточный привес молодняка крупного рогатого скота </w:t>
      </w:r>
      <w:r w:rsidR="003D5D15" w:rsidRPr="00EC7F0D">
        <w:rPr>
          <w:spacing w:val="-2"/>
          <w:sz w:val="32"/>
          <w:szCs w:val="32"/>
        </w:rPr>
        <w:t xml:space="preserve"> -  1200</w:t>
      </w:r>
      <w:r w:rsidRPr="00EC7F0D">
        <w:rPr>
          <w:spacing w:val="-2"/>
          <w:sz w:val="32"/>
          <w:szCs w:val="32"/>
        </w:rPr>
        <w:t xml:space="preserve"> граммов.</w:t>
      </w:r>
    </w:p>
    <w:p w:rsidR="00F1398D" w:rsidRPr="00EC7F0D" w:rsidRDefault="00F1398D" w:rsidP="00EC7F0D">
      <w:pPr>
        <w:pStyle w:val="a4"/>
        <w:spacing w:before="120"/>
        <w:ind w:firstLine="709"/>
        <w:contextualSpacing/>
        <w:rPr>
          <w:sz w:val="32"/>
          <w:szCs w:val="32"/>
        </w:rPr>
      </w:pPr>
      <w:r w:rsidRPr="00EC7F0D">
        <w:rPr>
          <w:sz w:val="32"/>
          <w:szCs w:val="32"/>
        </w:rPr>
        <w:t xml:space="preserve">Важнейший путь к стабилизации поголовья коров и увеличению молочного производства </w:t>
      </w:r>
      <w:r w:rsidR="00AE43FE">
        <w:rPr>
          <w:sz w:val="32"/>
          <w:szCs w:val="32"/>
        </w:rPr>
        <w:t>-</w:t>
      </w:r>
      <w:r w:rsidRPr="00EC7F0D">
        <w:rPr>
          <w:sz w:val="32"/>
          <w:szCs w:val="32"/>
        </w:rPr>
        <w:t xml:space="preserve"> малые и семейные фермы. В 2021 году </w:t>
      </w:r>
      <w:proofErr w:type="spellStart"/>
      <w:r w:rsidRPr="00EC7F0D">
        <w:rPr>
          <w:sz w:val="32"/>
          <w:szCs w:val="32"/>
        </w:rPr>
        <w:t>крестьянско</w:t>
      </w:r>
      <w:proofErr w:type="spellEnd"/>
      <w:r w:rsidRPr="00EC7F0D">
        <w:rPr>
          <w:sz w:val="32"/>
          <w:szCs w:val="32"/>
        </w:rPr>
        <w:t xml:space="preserve"> - фермерскими хозяйствами  молочного направления произведено 38 тонн молока. </w:t>
      </w:r>
    </w:p>
    <w:p w:rsidR="00F1398D" w:rsidRPr="00EC7F0D" w:rsidRDefault="00F1398D" w:rsidP="00EC7F0D">
      <w:pPr>
        <w:spacing w:before="120"/>
        <w:ind w:firstLine="709"/>
        <w:contextualSpacing/>
        <w:jc w:val="both"/>
        <w:rPr>
          <w:sz w:val="32"/>
          <w:szCs w:val="32"/>
        </w:rPr>
      </w:pPr>
      <w:r w:rsidRPr="00EC7F0D">
        <w:rPr>
          <w:sz w:val="32"/>
          <w:szCs w:val="32"/>
        </w:rPr>
        <w:t>Всего в сельскохозяйственном производстве занято 861</w:t>
      </w:r>
      <w:r w:rsidRPr="00EC7F0D">
        <w:rPr>
          <w:b/>
          <w:sz w:val="32"/>
          <w:szCs w:val="32"/>
        </w:rPr>
        <w:t xml:space="preserve"> </w:t>
      </w:r>
      <w:r w:rsidRPr="00EC7F0D">
        <w:rPr>
          <w:sz w:val="32"/>
          <w:szCs w:val="32"/>
        </w:rPr>
        <w:t xml:space="preserve">человек, это </w:t>
      </w:r>
      <w:r w:rsidR="003D5D15" w:rsidRPr="00EC7F0D">
        <w:rPr>
          <w:sz w:val="32"/>
          <w:szCs w:val="32"/>
        </w:rPr>
        <w:t xml:space="preserve">почти 50 </w:t>
      </w:r>
      <w:r w:rsidRPr="00EC7F0D">
        <w:rPr>
          <w:sz w:val="32"/>
          <w:szCs w:val="32"/>
        </w:rPr>
        <w:t xml:space="preserve">% от числа занятых в экономике районе. </w:t>
      </w:r>
    </w:p>
    <w:p w:rsidR="00F1398D" w:rsidRPr="00EC7F0D" w:rsidRDefault="00F1398D" w:rsidP="00EC7F0D">
      <w:pPr>
        <w:pStyle w:val="a4"/>
        <w:spacing w:before="120"/>
        <w:ind w:firstLine="709"/>
        <w:contextualSpacing/>
        <w:rPr>
          <w:sz w:val="32"/>
          <w:szCs w:val="32"/>
        </w:rPr>
      </w:pPr>
      <w:r w:rsidRPr="00EC7F0D">
        <w:rPr>
          <w:sz w:val="32"/>
          <w:szCs w:val="32"/>
        </w:rPr>
        <w:t xml:space="preserve">Среднемесячная заработная плата работников сельского хозяйства достигла 46 тыс.754 рублей, превысив уровень целевого показателя оплаты труда в этой отрасли более чем на 8 тыс. рублей. </w:t>
      </w:r>
    </w:p>
    <w:p w:rsidR="00F1398D" w:rsidRPr="00EC7F0D" w:rsidRDefault="00F1398D" w:rsidP="00EC7F0D">
      <w:pPr>
        <w:spacing w:before="120"/>
        <w:ind w:firstLine="709"/>
        <w:contextualSpacing/>
        <w:jc w:val="both"/>
        <w:rPr>
          <w:sz w:val="32"/>
          <w:szCs w:val="32"/>
        </w:rPr>
      </w:pPr>
      <w:r w:rsidRPr="00EC7F0D">
        <w:rPr>
          <w:sz w:val="32"/>
          <w:szCs w:val="32"/>
        </w:rPr>
        <w:t>Наиболее высокий уровень заработной платы - в акционерном обществе «</w:t>
      </w:r>
      <w:proofErr w:type="spellStart"/>
      <w:r w:rsidRPr="00EC7F0D">
        <w:rPr>
          <w:sz w:val="32"/>
          <w:szCs w:val="32"/>
        </w:rPr>
        <w:t>Щигровская</w:t>
      </w:r>
      <w:proofErr w:type="spellEnd"/>
      <w:r w:rsidRPr="00EC7F0D">
        <w:rPr>
          <w:sz w:val="32"/>
          <w:szCs w:val="32"/>
        </w:rPr>
        <w:t xml:space="preserve"> МТС» и обществе с ограниченной ответственностью «Защитное». </w:t>
      </w:r>
    </w:p>
    <w:p w:rsidR="00F1398D" w:rsidRPr="00EC7F0D" w:rsidRDefault="00F1398D" w:rsidP="00EC7F0D">
      <w:pPr>
        <w:pStyle w:val="a4"/>
        <w:spacing w:before="120"/>
        <w:ind w:firstLine="709"/>
        <w:contextualSpacing/>
        <w:rPr>
          <w:sz w:val="32"/>
          <w:szCs w:val="32"/>
        </w:rPr>
      </w:pPr>
      <w:r w:rsidRPr="00EC7F0D">
        <w:rPr>
          <w:sz w:val="32"/>
          <w:szCs w:val="32"/>
        </w:rPr>
        <w:t>Результатом работы зарегистрированных на территории района</w:t>
      </w:r>
      <w:r w:rsidRPr="00EC7F0D">
        <w:rPr>
          <w:b/>
          <w:sz w:val="32"/>
          <w:szCs w:val="32"/>
        </w:rPr>
        <w:t xml:space="preserve"> </w:t>
      </w:r>
      <w:r w:rsidRPr="00EC7F0D">
        <w:rPr>
          <w:sz w:val="32"/>
          <w:szCs w:val="32"/>
        </w:rPr>
        <w:t xml:space="preserve">сельскохозяйственных предприятий в отчетном году стала прибыль, размер которой превысил 2 миллиарда рублей. </w:t>
      </w:r>
    </w:p>
    <w:p w:rsidR="00F1398D" w:rsidRPr="00EC7F0D" w:rsidRDefault="00F1398D" w:rsidP="00EC7F0D">
      <w:pPr>
        <w:pStyle w:val="a4"/>
        <w:spacing w:before="120"/>
        <w:ind w:firstLine="709"/>
        <w:contextualSpacing/>
        <w:rPr>
          <w:sz w:val="32"/>
          <w:szCs w:val="32"/>
        </w:rPr>
      </w:pPr>
      <w:r w:rsidRPr="00EC7F0D">
        <w:rPr>
          <w:sz w:val="32"/>
          <w:szCs w:val="32"/>
        </w:rPr>
        <w:t xml:space="preserve">В рамках выполнения мероприятий, направленных на поддержку </w:t>
      </w:r>
      <w:proofErr w:type="spellStart"/>
      <w:r w:rsidRPr="00EC7F0D">
        <w:rPr>
          <w:sz w:val="32"/>
          <w:szCs w:val="32"/>
        </w:rPr>
        <w:t>сельхозтоваропроизводителей</w:t>
      </w:r>
      <w:proofErr w:type="spellEnd"/>
      <w:r w:rsidRPr="00EC7F0D">
        <w:rPr>
          <w:sz w:val="32"/>
          <w:szCs w:val="32"/>
        </w:rPr>
        <w:t xml:space="preserve"> района, им в 2021 году предоставлено субсидий на сумму 22 миллионов рублей. </w:t>
      </w:r>
    </w:p>
    <w:p w:rsidR="00F1398D" w:rsidRPr="00EC7F0D" w:rsidRDefault="00F1398D" w:rsidP="00EC7F0D">
      <w:pPr>
        <w:spacing w:before="120"/>
        <w:ind w:firstLine="709"/>
        <w:contextualSpacing/>
        <w:jc w:val="both"/>
        <w:rPr>
          <w:sz w:val="32"/>
          <w:szCs w:val="32"/>
        </w:rPr>
      </w:pPr>
      <w:r w:rsidRPr="00EC7F0D">
        <w:rPr>
          <w:sz w:val="32"/>
          <w:szCs w:val="32"/>
        </w:rPr>
        <w:t xml:space="preserve">Одним из важнейших показателей общеэкономической ситуации и перспектив развития района является состояние </w:t>
      </w:r>
      <w:r w:rsidRPr="00EC7F0D">
        <w:rPr>
          <w:b/>
          <w:sz w:val="32"/>
          <w:szCs w:val="32"/>
        </w:rPr>
        <w:t>инвестиционного климата</w:t>
      </w:r>
      <w:r w:rsidRPr="00EC7F0D">
        <w:rPr>
          <w:sz w:val="32"/>
          <w:szCs w:val="32"/>
        </w:rPr>
        <w:t>.</w:t>
      </w:r>
    </w:p>
    <w:p w:rsidR="00F1398D" w:rsidRPr="00EC7F0D" w:rsidRDefault="00F1398D" w:rsidP="00EC7F0D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sz w:val="32"/>
          <w:szCs w:val="32"/>
        </w:rPr>
      </w:pPr>
      <w:r w:rsidRPr="00EC7F0D">
        <w:rPr>
          <w:sz w:val="32"/>
          <w:szCs w:val="32"/>
        </w:rPr>
        <w:t>Экономическая политика района направлена как на поиск и более полное использование внутренних резервов, так и на привлечение внешних инвестиций.</w:t>
      </w:r>
      <w:r w:rsidRPr="00EC7F0D">
        <w:rPr>
          <w:sz w:val="32"/>
          <w:szCs w:val="32"/>
          <w:lang w:val="en-US"/>
        </w:rPr>
        <w:t> </w:t>
      </w:r>
    </w:p>
    <w:p w:rsidR="00F1398D" w:rsidRPr="00EC7F0D" w:rsidRDefault="00F1398D" w:rsidP="00EC7F0D">
      <w:pPr>
        <w:spacing w:before="120"/>
        <w:ind w:firstLine="709"/>
        <w:contextualSpacing/>
        <w:jc w:val="both"/>
        <w:rPr>
          <w:sz w:val="32"/>
          <w:szCs w:val="32"/>
        </w:rPr>
      </w:pPr>
      <w:r w:rsidRPr="00EC7F0D">
        <w:rPr>
          <w:sz w:val="32"/>
          <w:szCs w:val="32"/>
        </w:rPr>
        <w:t xml:space="preserve">Одним из важнейших показателей общеэкономической ситуации и перспектив развития района является </w:t>
      </w:r>
      <w:r w:rsidRPr="00EC7F0D">
        <w:rPr>
          <w:b/>
          <w:sz w:val="32"/>
          <w:szCs w:val="32"/>
        </w:rPr>
        <w:t>инвестиционная</w:t>
      </w:r>
      <w:r w:rsidRPr="00EC7F0D">
        <w:rPr>
          <w:sz w:val="32"/>
          <w:szCs w:val="32"/>
        </w:rPr>
        <w:t xml:space="preserve"> составляющая,</w:t>
      </w:r>
      <w:r w:rsidRPr="00EC7F0D">
        <w:rPr>
          <w:rStyle w:val="extended-textshort"/>
          <w:sz w:val="32"/>
          <w:szCs w:val="32"/>
        </w:rPr>
        <w:t xml:space="preserve"> без которой поступательное развитие предприятий и территорий просто невозможно.</w:t>
      </w:r>
    </w:p>
    <w:p w:rsidR="00F1398D" w:rsidRPr="00EC7F0D" w:rsidRDefault="00F1398D" w:rsidP="00EC7F0D">
      <w:pPr>
        <w:spacing w:before="120"/>
        <w:ind w:firstLine="709"/>
        <w:contextualSpacing/>
        <w:jc w:val="both"/>
        <w:rPr>
          <w:sz w:val="32"/>
          <w:szCs w:val="32"/>
        </w:rPr>
      </w:pPr>
      <w:r w:rsidRPr="00EC7F0D">
        <w:rPr>
          <w:sz w:val="32"/>
          <w:szCs w:val="32"/>
        </w:rPr>
        <w:t xml:space="preserve">Объем инвестиций в основной капитал за счет всех источников финансирования в районе в 2021 году составил 382 млн. 980 тыс. рублей. </w:t>
      </w:r>
    </w:p>
    <w:p w:rsidR="00F1398D" w:rsidRPr="00EC7F0D" w:rsidRDefault="00F1398D" w:rsidP="00EC7F0D">
      <w:pPr>
        <w:spacing w:before="120"/>
        <w:ind w:firstLine="709"/>
        <w:contextualSpacing/>
        <w:jc w:val="both"/>
        <w:rPr>
          <w:sz w:val="32"/>
          <w:szCs w:val="32"/>
        </w:rPr>
      </w:pPr>
      <w:r w:rsidRPr="00EC7F0D">
        <w:rPr>
          <w:sz w:val="32"/>
          <w:szCs w:val="32"/>
        </w:rPr>
        <w:t>Самым крупным инвестором на территории района остается общество с ограниченной ответственностью «Защитное».</w:t>
      </w:r>
    </w:p>
    <w:p w:rsidR="00D153C1" w:rsidRPr="00EC7F0D" w:rsidRDefault="00D153C1" w:rsidP="00EC7F0D">
      <w:pPr>
        <w:spacing w:before="120"/>
        <w:ind w:firstLine="709"/>
        <w:contextualSpacing/>
        <w:jc w:val="both"/>
        <w:rPr>
          <w:sz w:val="32"/>
          <w:szCs w:val="32"/>
        </w:rPr>
      </w:pPr>
      <w:r w:rsidRPr="00EC7F0D">
        <w:rPr>
          <w:sz w:val="32"/>
          <w:szCs w:val="32"/>
        </w:rPr>
        <w:lastRenderedPageBreak/>
        <w:t xml:space="preserve">В отчетном году предприятием на развитие производства </w:t>
      </w:r>
      <w:r w:rsidR="00EA0D4F" w:rsidRPr="00EC7F0D">
        <w:rPr>
          <w:sz w:val="32"/>
          <w:szCs w:val="32"/>
        </w:rPr>
        <w:t>направлено 25 млн.</w:t>
      </w:r>
      <w:r w:rsidRPr="00EC7F0D">
        <w:rPr>
          <w:sz w:val="32"/>
          <w:szCs w:val="32"/>
        </w:rPr>
        <w:t xml:space="preserve"> рублей.</w:t>
      </w:r>
    </w:p>
    <w:p w:rsidR="00AE43FE" w:rsidRDefault="00D153C1" w:rsidP="00EC7F0D">
      <w:pPr>
        <w:spacing w:before="120"/>
        <w:ind w:firstLine="709"/>
        <w:contextualSpacing/>
        <w:jc w:val="both"/>
        <w:rPr>
          <w:sz w:val="32"/>
          <w:szCs w:val="32"/>
        </w:rPr>
      </w:pPr>
      <w:r w:rsidRPr="00EC7F0D">
        <w:rPr>
          <w:sz w:val="32"/>
          <w:szCs w:val="32"/>
        </w:rPr>
        <w:t>Активными инвесторами в районе являются также акционерное общество «</w:t>
      </w:r>
      <w:proofErr w:type="spellStart"/>
      <w:r w:rsidRPr="00EC7F0D">
        <w:rPr>
          <w:sz w:val="32"/>
          <w:szCs w:val="32"/>
        </w:rPr>
        <w:t>Щигровская</w:t>
      </w:r>
      <w:proofErr w:type="spellEnd"/>
      <w:r w:rsidRPr="00EC7F0D">
        <w:rPr>
          <w:sz w:val="32"/>
          <w:szCs w:val="32"/>
        </w:rPr>
        <w:t xml:space="preserve"> МТС», фермерские хозяйства «Черноземье» и Захарова Сергея Николаевича, общества с ограниченной ответственностью «Поле» и «</w:t>
      </w:r>
      <w:proofErr w:type="spellStart"/>
      <w:r w:rsidRPr="00EC7F0D">
        <w:rPr>
          <w:sz w:val="32"/>
          <w:szCs w:val="32"/>
        </w:rPr>
        <w:t>Щигрыагросервис</w:t>
      </w:r>
      <w:proofErr w:type="spellEnd"/>
      <w:r w:rsidRPr="00EC7F0D">
        <w:rPr>
          <w:sz w:val="32"/>
          <w:szCs w:val="32"/>
        </w:rPr>
        <w:t>».</w:t>
      </w:r>
    </w:p>
    <w:p w:rsidR="00D153C1" w:rsidRPr="00EC7F0D" w:rsidRDefault="00D153C1" w:rsidP="00EC7F0D">
      <w:pPr>
        <w:spacing w:before="120"/>
        <w:ind w:firstLine="709"/>
        <w:contextualSpacing/>
        <w:jc w:val="both"/>
        <w:rPr>
          <w:sz w:val="32"/>
          <w:szCs w:val="32"/>
        </w:rPr>
      </w:pPr>
      <w:proofErr w:type="spellStart"/>
      <w:r w:rsidRPr="00EC7F0D">
        <w:rPr>
          <w:sz w:val="32"/>
          <w:szCs w:val="32"/>
        </w:rPr>
        <w:t>Сельхозтоваропроизводителями</w:t>
      </w:r>
      <w:proofErr w:type="spellEnd"/>
      <w:r w:rsidRPr="00EC7F0D">
        <w:rPr>
          <w:sz w:val="32"/>
          <w:szCs w:val="32"/>
        </w:rPr>
        <w:t xml:space="preserve"> </w:t>
      </w:r>
      <w:proofErr w:type="gramStart"/>
      <w:r w:rsidRPr="00EC7F0D">
        <w:rPr>
          <w:sz w:val="32"/>
          <w:szCs w:val="32"/>
        </w:rPr>
        <w:t>приобретены</w:t>
      </w:r>
      <w:proofErr w:type="gramEnd"/>
      <w:r w:rsidRPr="00EC7F0D">
        <w:rPr>
          <w:sz w:val="32"/>
          <w:szCs w:val="32"/>
        </w:rPr>
        <w:t xml:space="preserve"> в текущем году</w:t>
      </w:r>
      <w:r w:rsidRPr="00EC7F0D">
        <w:rPr>
          <w:color w:val="00B050"/>
          <w:sz w:val="32"/>
          <w:szCs w:val="32"/>
        </w:rPr>
        <w:t xml:space="preserve"> </w:t>
      </w:r>
      <w:r w:rsidRPr="00EC7F0D">
        <w:rPr>
          <w:sz w:val="32"/>
          <w:szCs w:val="32"/>
        </w:rPr>
        <w:t xml:space="preserve">13 тракторов, 7 зерноуборочных комбайнов, 2 КамАЗа и другая сельскохозяйственная техника и оборудование. </w:t>
      </w:r>
    </w:p>
    <w:p w:rsidR="00D153C1" w:rsidRPr="00EC7F0D" w:rsidRDefault="00D153C1" w:rsidP="00EC7F0D">
      <w:pPr>
        <w:spacing w:before="120"/>
        <w:ind w:firstLine="709"/>
        <w:contextualSpacing/>
        <w:jc w:val="both"/>
        <w:rPr>
          <w:sz w:val="32"/>
          <w:szCs w:val="32"/>
        </w:rPr>
      </w:pPr>
      <w:r w:rsidRPr="00EC7F0D">
        <w:rPr>
          <w:sz w:val="32"/>
          <w:szCs w:val="32"/>
        </w:rPr>
        <w:t>923 тыс. рублей израсходованы на развитие предприятия обществом с ограниченной ответственностью «</w:t>
      </w:r>
      <w:proofErr w:type="spellStart"/>
      <w:r w:rsidRPr="00EC7F0D">
        <w:rPr>
          <w:sz w:val="32"/>
          <w:szCs w:val="32"/>
        </w:rPr>
        <w:t>АгроЦентрЛиски</w:t>
      </w:r>
      <w:proofErr w:type="spellEnd"/>
      <w:r w:rsidRPr="00EC7F0D">
        <w:rPr>
          <w:sz w:val="32"/>
          <w:szCs w:val="32"/>
        </w:rPr>
        <w:t xml:space="preserve">». </w:t>
      </w:r>
    </w:p>
    <w:p w:rsidR="00D153C1" w:rsidRPr="00EC7F0D" w:rsidRDefault="00D153C1" w:rsidP="00EC7F0D">
      <w:pPr>
        <w:spacing w:before="120"/>
        <w:ind w:firstLine="709"/>
        <w:contextualSpacing/>
        <w:jc w:val="both"/>
        <w:rPr>
          <w:sz w:val="32"/>
          <w:szCs w:val="32"/>
        </w:rPr>
      </w:pPr>
      <w:r w:rsidRPr="00EC7F0D">
        <w:rPr>
          <w:sz w:val="32"/>
          <w:szCs w:val="32"/>
        </w:rPr>
        <w:t>4</w:t>
      </w:r>
      <w:r w:rsidR="00EA0D4F" w:rsidRPr="00EC7F0D">
        <w:rPr>
          <w:sz w:val="32"/>
          <w:szCs w:val="32"/>
        </w:rPr>
        <w:t>,5 миллиона</w:t>
      </w:r>
      <w:r w:rsidR="00AE43FE">
        <w:rPr>
          <w:sz w:val="32"/>
          <w:szCs w:val="32"/>
        </w:rPr>
        <w:t xml:space="preserve"> рублей</w:t>
      </w:r>
      <w:r w:rsidRPr="00EC7F0D">
        <w:rPr>
          <w:sz w:val="32"/>
          <w:szCs w:val="32"/>
        </w:rPr>
        <w:t xml:space="preserve"> направлены на обеспечение потребителей электрической энергией – в основном, это мероприятия по технологическому присоединению объектов.</w:t>
      </w:r>
      <w:r w:rsidRPr="00EC7F0D">
        <w:rPr>
          <w:sz w:val="32"/>
          <w:szCs w:val="32"/>
        </w:rPr>
        <w:tab/>
      </w:r>
    </w:p>
    <w:p w:rsidR="00AE43FE" w:rsidRDefault="00AE43FE" w:rsidP="00EC7F0D">
      <w:pPr>
        <w:spacing w:before="120"/>
        <w:ind w:firstLine="709"/>
        <w:contextualSpacing/>
        <w:jc w:val="both"/>
        <w:rPr>
          <w:sz w:val="32"/>
          <w:szCs w:val="32"/>
        </w:rPr>
      </w:pPr>
    </w:p>
    <w:p w:rsidR="00D153C1" w:rsidRPr="00EC7F0D" w:rsidRDefault="00D153C1" w:rsidP="00EC7F0D">
      <w:pPr>
        <w:spacing w:before="120"/>
        <w:ind w:firstLine="709"/>
        <w:contextualSpacing/>
        <w:jc w:val="both"/>
        <w:rPr>
          <w:sz w:val="32"/>
          <w:szCs w:val="32"/>
        </w:rPr>
      </w:pPr>
      <w:r w:rsidRPr="00EC7F0D">
        <w:rPr>
          <w:sz w:val="32"/>
          <w:szCs w:val="32"/>
        </w:rPr>
        <w:t>Администрацией района проводится постоянная работа, направленная на снижение административных барьеров при работе с инвесторами.</w:t>
      </w:r>
    </w:p>
    <w:p w:rsidR="00D153C1" w:rsidRPr="00EC7F0D" w:rsidRDefault="00D153C1" w:rsidP="00EC7F0D">
      <w:pPr>
        <w:tabs>
          <w:tab w:val="left" w:pos="709"/>
        </w:tabs>
        <w:spacing w:before="120"/>
        <w:ind w:firstLine="709"/>
        <w:contextualSpacing/>
        <w:jc w:val="both"/>
        <w:rPr>
          <w:sz w:val="32"/>
          <w:szCs w:val="32"/>
        </w:rPr>
      </w:pPr>
      <w:r w:rsidRPr="00EC7F0D">
        <w:rPr>
          <w:sz w:val="32"/>
          <w:szCs w:val="32"/>
        </w:rPr>
        <w:t xml:space="preserve">В современной экономике </w:t>
      </w:r>
      <w:r w:rsidRPr="00EC7F0D">
        <w:rPr>
          <w:b/>
          <w:sz w:val="32"/>
          <w:szCs w:val="32"/>
        </w:rPr>
        <w:t>малый бизнес</w:t>
      </w:r>
      <w:r w:rsidRPr="00EC7F0D">
        <w:rPr>
          <w:sz w:val="32"/>
          <w:szCs w:val="32"/>
        </w:rPr>
        <w:t xml:space="preserve"> имеет большое значение.</w:t>
      </w:r>
      <w:r w:rsidR="00AE43FE">
        <w:rPr>
          <w:sz w:val="32"/>
          <w:szCs w:val="32"/>
        </w:rPr>
        <w:t xml:space="preserve"> </w:t>
      </w:r>
      <w:r w:rsidRPr="00EC7F0D">
        <w:rPr>
          <w:sz w:val="32"/>
          <w:szCs w:val="32"/>
        </w:rPr>
        <w:t xml:space="preserve">Количество зарегистрированных на территории </w:t>
      </w:r>
      <w:proofErr w:type="spellStart"/>
      <w:r w:rsidRPr="00EC7F0D">
        <w:rPr>
          <w:sz w:val="32"/>
          <w:szCs w:val="32"/>
        </w:rPr>
        <w:t>Щигровского</w:t>
      </w:r>
      <w:proofErr w:type="spellEnd"/>
      <w:r w:rsidRPr="00EC7F0D">
        <w:rPr>
          <w:sz w:val="32"/>
          <w:szCs w:val="32"/>
        </w:rPr>
        <w:t xml:space="preserve"> района субъектов среднего и малого предпринимательства составляет 195 единиц. Число их, хотя и невысокими темпами, но постоянно растет.</w:t>
      </w:r>
    </w:p>
    <w:p w:rsidR="00D153C1" w:rsidRPr="00EC7F0D" w:rsidRDefault="00D153C1" w:rsidP="00EC7F0D">
      <w:pPr>
        <w:pStyle w:val="a8"/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C7F0D">
        <w:rPr>
          <w:rFonts w:ascii="Times New Roman" w:hAnsi="Times New Roman" w:cs="Times New Roman"/>
          <w:sz w:val="32"/>
          <w:szCs w:val="32"/>
        </w:rPr>
        <w:t>В районе активно работают представители малого бизнеса в сельском хозяйстве. Так, субъектами малого предпринимательства обрабатывается 82 % посевной площади (малые предприятия обрабатывают 56 %, крестьянско-фермерские хозяйства – 26% площади).</w:t>
      </w:r>
    </w:p>
    <w:p w:rsidR="00D153C1" w:rsidRPr="00EC7F0D" w:rsidRDefault="00D153C1" w:rsidP="00EC7F0D">
      <w:pPr>
        <w:pStyle w:val="a8"/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C7F0D">
        <w:rPr>
          <w:rFonts w:ascii="Times New Roman" w:hAnsi="Times New Roman" w:cs="Times New Roman"/>
          <w:sz w:val="32"/>
          <w:szCs w:val="32"/>
        </w:rPr>
        <w:t>Полностью субъектами малого бизнеса (ООО «Кооператор» и индивидуальные предприниматели) представлен в районе сектор розничной торговли товарами первой необходимости.</w:t>
      </w:r>
    </w:p>
    <w:p w:rsidR="00D153C1" w:rsidRPr="00EC7F0D" w:rsidRDefault="00D153C1" w:rsidP="00EC7F0D">
      <w:pPr>
        <w:pStyle w:val="a8"/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C7F0D">
        <w:rPr>
          <w:rFonts w:ascii="Times New Roman" w:hAnsi="Times New Roman" w:cs="Times New Roman"/>
          <w:sz w:val="32"/>
          <w:szCs w:val="32"/>
        </w:rPr>
        <w:t xml:space="preserve">Количество торговых объектов на территории района составляет 65 единиц; оборот розничной торговли стабилен. </w:t>
      </w:r>
    </w:p>
    <w:p w:rsidR="00D153C1" w:rsidRPr="00EC7F0D" w:rsidRDefault="00D153C1" w:rsidP="00EC7F0D">
      <w:pPr>
        <w:pStyle w:val="a8"/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C7F0D">
        <w:rPr>
          <w:rFonts w:ascii="Times New Roman" w:hAnsi="Times New Roman" w:cs="Times New Roman"/>
          <w:sz w:val="32"/>
          <w:szCs w:val="32"/>
        </w:rPr>
        <w:t>В труднодоступных населенных пунктах осуществляется выездная торговля</w:t>
      </w:r>
      <w:r w:rsidR="00AE43FE">
        <w:rPr>
          <w:rFonts w:ascii="Times New Roman" w:hAnsi="Times New Roman" w:cs="Times New Roman"/>
          <w:sz w:val="32"/>
          <w:szCs w:val="32"/>
        </w:rPr>
        <w:t xml:space="preserve"> </w:t>
      </w:r>
      <w:r w:rsidRPr="00EC7F0D">
        <w:rPr>
          <w:rFonts w:ascii="Times New Roman" w:hAnsi="Times New Roman" w:cs="Times New Roman"/>
          <w:sz w:val="32"/>
          <w:szCs w:val="32"/>
        </w:rPr>
        <w:t>(3 автолавки обеспечивают товарами 10 населенных пунктов).</w:t>
      </w:r>
    </w:p>
    <w:p w:rsidR="005F1CB4" w:rsidRPr="00EC7F0D" w:rsidRDefault="005F1CB4" w:rsidP="00EC7F0D">
      <w:pPr>
        <w:pStyle w:val="a8"/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5F1CB4" w:rsidRPr="00EC7F0D" w:rsidRDefault="005F1CB4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lastRenderedPageBreak/>
        <w:t>Масштабная работа органов местного самоуправления района в отношении привлечения субсидий из других бюджетов всех уровней на выполнение вопросов местного значения позволяет осуществлять серьезные капитальные вложения в объекты социальной, коммунальной и дорожной инфраструктуры района.</w:t>
      </w:r>
    </w:p>
    <w:p w:rsidR="00003637" w:rsidRPr="00EC7F0D" w:rsidRDefault="00003637" w:rsidP="00EC7F0D">
      <w:pPr>
        <w:suppressAutoHyphens/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>В рамках реализации мероприятий по проведению ремонтных работ на автомобильных дорогах, входящих в состав Курской городской агломерации</w:t>
      </w:r>
      <w:r w:rsidR="00AE43FE">
        <w:rPr>
          <w:sz w:val="32"/>
          <w:szCs w:val="32"/>
        </w:rPr>
        <w:t>,</w:t>
      </w:r>
      <w:r w:rsidRPr="00EC7F0D">
        <w:rPr>
          <w:sz w:val="32"/>
          <w:szCs w:val="32"/>
        </w:rPr>
        <w:t xml:space="preserve"> в </w:t>
      </w:r>
      <w:r w:rsidR="00AE43FE">
        <w:rPr>
          <w:sz w:val="32"/>
          <w:szCs w:val="32"/>
        </w:rPr>
        <w:t>2021</w:t>
      </w:r>
      <w:r w:rsidRPr="00EC7F0D">
        <w:rPr>
          <w:sz w:val="32"/>
          <w:szCs w:val="32"/>
        </w:rPr>
        <w:t xml:space="preserve"> году произведен ремонт автомобильных дорог </w:t>
      </w:r>
      <w:proofErr w:type="spellStart"/>
      <w:r w:rsidRPr="00EC7F0D">
        <w:rPr>
          <w:sz w:val="32"/>
          <w:szCs w:val="32"/>
        </w:rPr>
        <w:t>Охочевка-Защитное</w:t>
      </w:r>
      <w:proofErr w:type="spellEnd"/>
      <w:r w:rsidRPr="00EC7F0D">
        <w:rPr>
          <w:sz w:val="32"/>
          <w:szCs w:val="32"/>
        </w:rPr>
        <w:t xml:space="preserve"> - «Курск-Борисоглебск»-</w:t>
      </w:r>
      <w:proofErr w:type="spellStart"/>
      <w:r w:rsidRPr="00EC7F0D">
        <w:rPr>
          <w:sz w:val="32"/>
          <w:szCs w:val="32"/>
        </w:rPr>
        <w:t>Басово</w:t>
      </w:r>
      <w:proofErr w:type="spellEnd"/>
      <w:r w:rsidRPr="00EC7F0D">
        <w:rPr>
          <w:sz w:val="32"/>
          <w:szCs w:val="32"/>
        </w:rPr>
        <w:t xml:space="preserve">, по </w:t>
      </w:r>
      <w:proofErr w:type="spellStart"/>
      <w:r w:rsidRPr="00EC7F0D">
        <w:rPr>
          <w:sz w:val="32"/>
          <w:szCs w:val="32"/>
        </w:rPr>
        <w:t>с</w:t>
      </w:r>
      <w:proofErr w:type="gramStart"/>
      <w:r w:rsidRPr="00EC7F0D">
        <w:rPr>
          <w:sz w:val="32"/>
          <w:szCs w:val="32"/>
        </w:rPr>
        <w:t>.Т</w:t>
      </w:r>
      <w:proofErr w:type="gramEnd"/>
      <w:r w:rsidRPr="00EC7F0D">
        <w:rPr>
          <w:sz w:val="32"/>
          <w:szCs w:val="32"/>
        </w:rPr>
        <w:t>естово</w:t>
      </w:r>
      <w:proofErr w:type="spellEnd"/>
      <w:r w:rsidRPr="00EC7F0D">
        <w:rPr>
          <w:sz w:val="32"/>
          <w:szCs w:val="32"/>
        </w:rPr>
        <w:t xml:space="preserve">, по д.Новосергеевка, по </w:t>
      </w:r>
      <w:proofErr w:type="spellStart"/>
      <w:r w:rsidRPr="00EC7F0D">
        <w:rPr>
          <w:sz w:val="32"/>
          <w:szCs w:val="32"/>
        </w:rPr>
        <w:t>сл.Пригородняя</w:t>
      </w:r>
      <w:proofErr w:type="spellEnd"/>
      <w:r w:rsidRPr="00EC7F0D">
        <w:rPr>
          <w:sz w:val="32"/>
          <w:szCs w:val="32"/>
        </w:rPr>
        <w:t xml:space="preserve"> », протяженностью - 5,34 км, сметной стоимостью -108 060 тыс. руб.</w:t>
      </w:r>
    </w:p>
    <w:p w:rsidR="00D04072" w:rsidRPr="00EC7F0D" w:rsidRDefault="00003637" w:rsidP="00EC7F0D">
      <w:pPr>
        <w:suppressAutoHyphens/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>На сегодняшний день подготовлена проектно-сметная документация и получено положительное экспертное заключение на строительство</w:t>
      </w:r>
      <w:r w:rsidR="00D04072" w:rsidRPr="00EC7F0D">
        <w:rPr>
          <w:sz w:val="32"/>
          <w:szCs w:val="32"/>
        </w:rPr>
        <w:t>:</w:t>
      </w:r>
    </w:p>
    <w:p w:rsidR="00D04072" w:rsidRPr="00EC7F0D" w:rsidRDefault="00D04072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 xml:space="preserve">-«Автомобильная дорога местного значения в </w:t>
      </w:r>
      <w:proofErr w:type="spellStart"/>
      <w:r w:rsidRPr="00EC7F0D">
        <w:rPr>
          <w:sz w:val="32"/>
          <w:szCs w:val="32"/>
        </w:rPr>
        <w:t>д</w:t>
      </w:r>
      <w:proofErr w:type="gramStart"/>
      <w:r w:rsidRPr="00EC7F0D">
        <w:rPr>
          <w:sz w:val="32"/>
          <w:szCs w:val="32"/>
        </w:rPr>
        <w:t>.К</w:t>
      </w:r>
      <w:proofErr w:type="gramEnd"/>
      <w:r w:rsidRPr="00EC7F0D">
        <w:rPr>
          <w:sz w:val="32"/>
          <w:szCs w:val="32"/>
        </w:rPr>
        <w:t>озловка</w:t>
      </w:r>
      <w:proofErr w:type="spellEnd"/>
      <w:r w:rsidRPr="00EC7F0D">
        <w:rPr>
          <w:sz w:val="32"/>
          <w:szCs w:val="32"/>
        </w:rPr>
        <w:t xml:space="preserve"> </w:t>
      </w:r>
      <w:proofErr w:type="spellStart"/>
      <w:r w:rsidRPr="00EC7F0D">
        <w:rPr>
          <w:sz w:val="32"/>
          <w:szCs w:val="32"/>
        </w:rPr>
        <w:t>Пригородненского</w:t>
      </w:r>
      <w:proofErr w:type="spellEnd"/>
      <w:r w:rsidRPr="00EC7F0D">
        <w:rPr>
          <w:sz w:val="32"/>
          <w:szCs w:val="32"/>
        </w:rPr>
        <w:t xml:space="preserve"> се</w:t>
      </w:r>
      <w:r w:rsidR="00E9621D" w:rsidRPr="00EC7F0D">
        <w:rPr>
          <w:sz w:val="32"/>
          <w:szCs w:val="32"/>
        </w:rPr>
        <w:t xml:space="preserve">льсовета </w:t>
      </w:r>
      <w:r w:rsidRPr="00EC7F0D">
        <w:rPr>
          <w:sz w:val="32"/>
          <w:szCs w:val="32"/>
        </w:rPr>
        <w:t xml:space="preserve">» протяженностью 783 </w:t>
      </w:r>
      <w:proofErr w:type="spellStart"/>
      <w:r w:rsidRPr="00EC7F0D">
        <w:rPr>
          <w:sz w:val="32"/>
          <w:szCs w:val="32"/>
        </w:rPr>
        <w:t>м.,</w:t>
      </w:r>
      <w:r w:rsidR="00F41A22" w:rsidRPr="00EC7F0D">
        <w:rPr>
          <w:sz w:val="32"/>
          <w:szCs w:val="32"/>
        </w:rPr>
        <w:t>сметной</w:t>
      </w:r>
      <w:proofErr w:type="spellEnd"/>
      <w:r w:rsidR="00F41A22" w:rsidRPr="00EC7F0D">
        <w:rPr>
          <w:sz w:val="32"/>
          <w:szCs w:val="32"/>
        </w:rPr>
        <w:t xml:space="preserve"> </w:t>
      </w:r>
      <w:r w:rsidRPr="00EC7F0D">
        <w:rPr>
          <w:sz w:val="32"/>
          <w:szCs w:val="32"/>
        </w:rPr>
        <w:t>стоимостью 34 551 тыс. руб.;</w:t>
      </w:r>
    </w:p>
    <w:p w:rsidR="00E9621D" w:rsidRPr="00EC7F0D" w:rsidRDefault="00E9621D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 xml:space="preserve">-«Автомобильная дорога </w:t>
      </w:r>
      <w:proofErr w:type="spellStart"/>
      <w:r w:rsidRPr="00EC7F0D">
        <w:rPr>
          <w:sz w:val="32"/>
          <w:szCs w:val="32"/>
        </w:rPr>
        <w:t>Козловка</w:t>
      </w:r>
      <w:proofErr w:type="spellEnd"/>
      <w:r w:rsidRPr="00EC7F0D">
        <w:rPr>
          <w:sz w:val="32"/>
          <w:szCs w:val="32"/>
        </w:rPr>
        <w:t xml:space="preserve"> - </w:t>
      </w:r>
      <w:proofErr w:type="spellStart"/>
      <w:r w:rsidRPr="00EC7F0D">
        <w:rPr>
          <w:sz w:val="32"/>
          <w:szCs w:val="32"/>
        </w:rPr>
        <w:t>ул</w:t>
      </w:r>
      <w:proofErr w:type="gramStart"/>
      <w:r w:rsidRPr="00EC7F0D">
        <w:rPr>
          <w:sz w:val="32"/>
          <w:szCs w:val="32"/>
        </w:rPr>
        <w:t>.Н</w:t>
      </w:r>
      <w:proofErr w:type="gramEnd"/>
      <w:r w:rsidRPr="00EC7F0D">
        <w:rPr>
          <w:sz w:val="32"/>
          <w:szCs w:val="32"/>
        </w:rPr>
        <w:t>ововладимирская</w:t>
      </w:r>
      <w:proofErr w:type="spellEnd"/>
      <w:r w:rsidRPr="00EC7F0D">
        <w:rPr>
          <w:sz w:val="32"/>
          <w:szCs w:val="32"/>
        </w:rPr>
        <w:t xml:space="preserve">  </w:t>
      </w:r>
      <w:proofErr w:type="spellStart"/>
      <w:r w:rsidRPr="00EC7F0D">
        <w:rPr>
          <w:sz w:val="32"/>
          <w:szCs w:val="32"/>
        </w:rPr>
        <w:t>Пригородненского</w:t>
      </w:r>
      <w:proofErr w:type="spellEnd"/>
      <w:r w:rsidRPr="00EC7F0D">
        <w:rPr>
          <w:sz w:val="32"/>
          <w:szCs w:val="32"/>
        </w:rPr>
        <w:t xml:space="preserve"> сельсовета » протяженностью 1773 </w:t>
      </w:r>
      <w:proofErr w:type="spellStart"/>
      <w:r w:rsidRPr="00EC7F0D">
        <w:rPr>
          <w:sz w:val="32"/>
          <w:szCs w:val="32"/>
        </w:rPr>
        <w:t>м.,сметной</w:t>
      </w:r>
      <w:proofErr w:type="spellEnd"/>
      <w:r w:rsidRPr="00EC7F0D">
        <w:rPr>
          <w:sz w:val="32"/>
          <w:szCs w:val="32"/>
        </w:rPr>
        <w:t xml:space="preserve"> стоимостью 18 879 тыс. руб.;</w:t>
      </w:r>
    </w:p>
    <w:p w:rsidR="00D04072" w:rsidRPr="00EC7F0D" w:rsidRDefault="00D04072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 xml:space="preserve">Разработана смета и получено положительное экспертное заключение </w:t>
      </w:r>
      <w:proofErr w:type="gramStart"/>
      <w:r w:rsidRPr="00EC7F0D">
        <w:rPr>
          <w:sz w:val="32"/>
          <w:szCs w:val="32"/>
        </w:rPr>
        <w:t>на</w:t>
      </w:r>
      <w:proofErr w:type="gramEnd"/>
      <w:r w:rsidRPr="00EC7F0D">
        <w:rPr>
          <w:sz w:val="32"/>
          <w:szCs w:val="32"/>
        </w:rPr>
        <w:t>:</w:t>
      </w:r>
    </w:p>
    <w:p w:rsidR="00D04072" w:rsidRPr="00EC7F0D" w:rsidRDefault="00AE43FE" w:rsidP="00EC7F0D">
      <w:pPr>
        <w:spacing w:before="12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1E5484">
        <w:rPr>
          <w:sz w:val="32"/>
          <w:szCs w:val="32"/>
        </w:rPr>
        <w:t xml:space="preserve"> </w:t>
      </w:r>
      <w:r w:rsidR="00D04072" w:rsidRPr="00EC7F0D">
        <w:rPr>
          <w:sz w:val="32"/>
          <w:szCs w:val="32"/>
        </w:rPr>
        <w:t xml:space="preserve">«Ремонт автомобильной дороги ул. Ленина </w:t>
      </w:r>
      <w:proofErr w:type="spellStart"/>
      <w:r w:rsidR="00D04072" w:rsidRPr="00EC7F0D">
        <w:rPr>
          <w:sz w:val="32"/>
          <w:szCs w:val="32"/>
        </w:rPr>
        <w:t>сл</w:t>
      </w:r>
      <w:proofErr w:type="gramStart"/>
      <w:r w:rsidR="00D04072" w:rsidRPr="00EC7F0D">
        <w:rPr>
          <w:sz w:val="32"/>
          <w:szCs w:val="32"/>
        </w:rPr>
        <w:t>.П</w:t>
      </w:r>
      <w:proofErr w:type="gramEnd"/>
      <w:r w:rsidR="00D04072" w:rsidRPr="00EC7F0D">
        <w:rPr>
          <w:sz w:val="32"/>
          <w:szCs w:val="32"/>
        </w:rPr>
        <w:t>ригородняя</w:t>
      </w:r>
      <w:proofErr w:type="spellEnd"/>
      <w:r w:rsidR="00D04072" w:rsidRPr="00EC7F0D">
        <w:rPr>
          <w:sz w:val="32"/>
          <w:szCs w:val="32"/>
        </w:rPr>
        <w:t xml:space="preserve">  </w:t>
      </w:r>
      <w:proofErr w:type="spellStart"/>
      <w:r w:rsidR="00D04072" w:rsidRPr="00EC7F0D">
        <w:rPr>
          <w:sz w:val="32"/>
          <w:szCs w:val="32"/>
        </w:rPr>
        <w:t>Пригородненского</w:t>
      </w:r>
      <w:proofErr w:type="spellEnd"/>
      <w:r w:rsidR="00D04072" w:rsidRPr="00EC7F0D">
        <w:rPr>
          <w:sz w:val="32"/>
          <w:szCs w:val="32"/>
        </w:rPr>
        <w:t xml:space="preserve"> сельсовета » протяженностью – 1158 м., сметной стоимостью 5 861 тыс. </w:t>
      </w:r>
      <w:proofErr w:type="spellStart"/>
      <w:r w:rsidR="00D04072" w:rsidRPr="00EC7F0D">
        <w:rPr>
          <w:sz w:val="32"/>
          <w:szCs w:val="32"/>
        </w:rPr>
        <w:t>руб</w:t>
      </w:r>
      <w:proofErr w:type="spellEnd"/>
      <w:r w:rsidR="00D04072" w:rsidRPr="00EC7F0D">
        <w:rPr>
          <w:sz w:val="32"/>
          <w:szCs w:val="32"/>
        </w:rPr>
        <w:t>;</w:t>
      </w:r>
    </w:p>
    <w:p w:rsidR="00D04072" w:rsidRPr="00EC7F0D" w:rsidRDefault="00D04072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>-</w:t>
      </w:r>
      <w:r w:rsidR="001E5484">
        <w:rPr>
          <w:sz w:val="32"/>
          <w:szCs w:val="32"/>
        </w:rPr>
        <w:t xml:space="preserve"> </w:t>
      </w:r>
      <w:r w:rsidRPr="00EC7F0D">
        <w:rPr>
          <w:sz w:val="32"/>
          <w:szCs w:val="32"/>
        </w:rPr>
        <w:t>«Ремонт автомобильной дороги местного значения «</w:t>
      </w:r>
      <w:proofErr w:type="spellStart"/>
      <w:r w:rsidRPr="00EC7F0D">
        <w:rPr>
          <w:sz w:val="32"/>
          <w:szCs w:val="32"/>
        </w:rPr>
        <w:t>Охочевка</w:t>
      </w:r>
      <w:proofErr w:type="spellEnd"/>
      <w:r w:rsidRPr="00EC7F0D">
        <w:rPr>
          <w:sz w:val="32"/>
          <w:szCs w:val="32"/>
        </w:rPr>
        <w:t xml:space="preserve"> - Защитное - «Курск - Борисоглебск» </w:t>
      </w:r>
      <w:proofErr w:type="gramStart"/>
      <w:r w:rsidRPr="00EC7F0D">
        <w:rPr>
          <w:sz w:val="32"/>
          <w:szCs w:val="32"/>
        </w:rPr>
        <w:t>-с</w:t>
      </w:r>
      <w:proofErr w:type="gramEnd"/>
      <w:r w:rsidRPr="00EC7F0D">
        <w:rPr>
          <w:sz w:val="32"/>
          <w:szCs w:val="32"/>
        </w:rPr>
        <w:t>.2-е</w:t>
      </w:r>
      <w:r w:rsidRPr="00EC7F0D">
        <w:rPr>
          <w:sz w:val="32"/>
          <w:szCs w:val="32"/>
        </w:rPr>
        <w:tab/>
      </w:r>
      <w:proofErr w:type="spellStart"/>
      <w:r w:rsidRPr="00EC7F0D">
        <w:rPr>
          <w:sz w:val="32"/>
          <w:szCs w:val="32"/>
        </w:rPr>
        <w:t>Мелехино</w:t>
      </w:r>
      <w:proofErr w:type="spellEnd"/>
      <w:r w:rsidRPr="00EC7F0D">
        <w:rPr>
          <w:sz w:val="32"/>
          <w:szCs w:val="32"/>
        </w:rPr>
        <w:t xml:space="preserve">» протяженностью – 450 м.,  сметной стоимостью 2 531 тыс. </w:t>
      </w:r>
      <w:proofErr w:type="spellStart"/>
      <w:r w:rsidRPr="00EC7F0D">
        <w:rPr>
          <w:sz w:val="32"/>
          <w:szCs w:val="32"/>
        </w:rPr>
        <w:t>руб</w:t>
      </w:r>
      <w:proofErr w:type="spellEnd"/>
      <w:r w:rsidRPr="00EC7F0D">
        <w:rPr>
          <w:sz w:val="32"/>
          <w:szCs w:val="32"/>
        </w:rPr>
        <w:t>;</w:t>
      </w:r>
    </w:p>
    <w:p w:rsidR="00D04072" w:rsidRPr="00EC7F0D" w:rsidRDefault="00D04072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 xml:space="preserve">Планируем к разработке проектно – сметной документации </w:t>
      </w:r>
      <w:proofErr w:type="gramStart"/>
      <w:r w:rsidRPr="00EC7F0D">
        <w:rPr>
          <w:sz w:val="32"/>
          <w:szCs w:val="32"/>
        </w:rPr>
        <w:t>на</w:t>
      </w:r>
      <w:proofErr w:type="gramEnd"/>
      <w:r w:rsidRPr="00EC7F0D">
        <w:rPr>
          <w:sz w:val="32"/>
          <w:szCs w:val="32"/>
        </w:rPr>
        <w:t>:</w:t>
      </w:r>
    </w:p>
    <w:p w:rsidR="00D04072" w:rsidRPr="00EC7F0D" w:rsidRDefault="00D04072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 xml:space="preserve">- строительство автодороги «Автомобильная дорога общего пользования местного значения </w:t>
      </w:r>
      <w:proofErr w:type="spellStart"/>
      <w:r w:rsidRPr="00EC7F0D">
        <w:rPr>
          <w:sz w:val="32"/>
          <w:szCs w:val="32"/>
        </w:rPr>
        <w:t>с</w:t>
      </w:r>
      <w:proofErr w:type="gramStart"/>
      <w:r w:rsidRPr="00EC7F0D">
        <w:rPr>
          <w:sz w:val="32"/>
          <w:szCs w:val="32"/>
        </w:rPr>
        <w:t>.Б</w:t>
      </w:r>
      <w:proofErr w:type="gramEnd"/>
      <w:r w:rsidRPr="00EC7F0D">
        <w:rPr>
          <w:sz w:val="32"/>
          <w:szCs w:val="32"/>
        </w:rPr>
        <w:t>асово</w:t>
      </w:r>
      <w:proofErr w:type="spellEnd"/>
      <w:r w:rsidRPr="00EC7F0D">
        <w:rPr>
          <w:sz w:val="32"/>
          <w:szCs w:val="32"/>
        </w:rPr>
        <w:t xml:space="preserve"> - 1-е </w:t>
      </w:r>
      <w:proofErr w:type="spellStart"/>
      <w:r w:rsidRPr="00EC7F0D">
        <w:rPr>
          <w:sz w:val="32"/>
          <w:szCs w:val="32"/>
        </w:rPr>
        <w:t>Есенки</w:t>
      </w:r>
      <w:proofErr w:type="spellEnd"/>
      <w:r w:rsidRPr="00EC7F0D">
        <w:rPr>
          <w:sz w:val="32"/>
          <w:szCs w:val="32"/>
        </w:rPr>
        <w:t>»</w:t>
      </w:r>
      <w:r w:rsidR="001E5484">
        <w:rPr>
          <w:sz w:val="32"/>
          <w:szCs w:val="32"/>
        </w:rPr>
        <w:t xml:space="preserve"> </w:t>
      </w:r>
      <w:r w:rsidRPr="00EC7F0D">
        <w:rPr>
          <w:sz w:val="32"/>
          <w:szCs w:val="32"/>
        </w:rPr>
        <w:t xml:space="preserve">протяженностью 2,6 км стоимостью 2 160 тыс. </w:t>
      </w:r>
      <w:proofErr w:type="spellStart"/>
      <w:r w:rsidRPr="00EC7F0D">
        <w:rPr>
          <w:sz w:val="32"/>
          <w:szCs w:val="32"/>
        </w:rPr>
        <w:t>руб</w:t>
      </w:r>
      <w:proofErr w:type="spellEnd"/>
      <w:r w:rsidRPr="00EC7F0D">
        <w:rPr>
          <w:sz w:val="32"/>
          <w:szCs w:val="32"/>
        </w:rPr>
        <w:t>;</w:t>
      </w:r>
    </w:p>
    <w:p w:rsidR="00D04072" w:rsidRPr="00EC7F0D" w:rsidRDefault="00D04072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 xml:space="preserve">- строительство дороги «Автомобильная дорога общего пользования местного значения с.2-е </w:t>
      </w:r>
      <w:proofErr w:type="spellStart"/>
      <w:r w:rsidRPr="00EC7F0D">
        <w:rPr>
          <w:sz w:val="32"/>
          <w:szCs w:val="32"/>
        </w:rPr>
        <w:t>Мелехино</w:t>
      </w:r>
      <w:proofErr w:type="spellEnd"/>
      <w:r w:rsidRPr="00EC7F0D">
        <w:rPr>
          <w:sz w:val="32"/>
          <w:szCs w:val="32"/>
        </w:rPr>
        <w:t xml:space="preserve"> - </w:t>
      </w:r>
      <w:proofErr w:type="spellStart"/>
      <w:r w:rsidRPr="00EC7F0D">
        <w:rPr>
          <w:sz w:val="32"/>
          <w:szCs w:val="32"/>
        </w:rPr>
        <w:t>д</w:t>
      </w:r>
      <w:proofErr w:type="gramStart"/>
      <w:r w:rsidRPr="00EC7F0D">
        <w:rPr>
          <w:sz w:val="32"/>
          <w:szCs w:val="32"/>
        </w:rPr>
        <w:t>.В</w:t>
      </w:r>
      <w:proofErr w:type="gramEnd"/>
      <w:r w:rsidRPr="00EC7F0D">
        <w:rPr>
          <w:sz w:val="32"/>
          <w:szCs w:val="32"/>
        </w:rPr>
        <w:t>арламовка</w:t>
      </w:r>
      <w:proofErr w:type="spellEnd"/>
      <w:r w:rsidRPr="00EC7F0D">
        <w:rPr>
          <w:sz w:val="32"/>
          <w:szCs w:val="32"/>
        </w:rPr>
        <w:t>»(с мостом) протяженностью 3,3 км</w:t>
      </w:r>
      <w:r w:rsidR="001E5484">
        <w:rPr>
          <w:sz w:val="32"/>
          <w:szCs w:val="32"/>
        </w:rPr>
        <w:t>,</w:t>
      </w:r>
      <w:r w:rsidRPr="00EC7F0D">
        <w:rPr>
          <w:sz w:val="32"/>
          <w:szCs w:val="32"/>
        </w:rPr>
        <w:t xml:space="preserve"> стоимостью 5 640 тыс.руб.;</w:t>
      </w:r>
    </w:p>
    <w:p w:rsidR="00D04072" w:rsidRPr="00EC7F0D" w:rsidRDefault="00D04072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lastRenderedPageBreak/>
        <w:t>-</w:t>
      </w:r>
      <w:r w:rsidR="001E5484">
        <w:rPr>
          <w:sz w:val="32"/>
          <w:szCs w:val="32"/>
        </w:rPr>
        <w:t xml:space="preserve"> </w:t>
      </w:r>
      <w:r w:rsidRPr="00EC7F0D">
        <w:rPr>
          <w:sz w:val="32"/>
          <w:szCs w:val="32"/>
        </w:rPr>
        <w:t>ремонт автомобильной дороги общего пользования местного значения в д</w:t>
      </w:r>
      <w:proofErr w:type="gramStart"/>
      <w:r w:rsidRPr="00EC7F0D">
        <w:rPr>
          <w:sz w:val="32"/>
          <w:szCs w:val="32"/>
        </w:rPr>
        <w:t>.Ш</w:t>
      </w:r>
      <w:proofErr w:type="gramEnd"/>
      <w:r w:rsidRPr="00EC7F0D">
        <w:rPr>
          <w:sz w:val="32"/>
          <w:szCs w:val="32"/>
        </w:rPr>
        <w:t>ат</w:t>
      </w:r>
      <w:r w:rsidR="009A19AB" w:rsidRPr="00EC7F0D">
        <w:rPr>
          <w:sz w:val="32"/>
          <w:szCs w:val="32"/>
        </w:rPr>
        <w:t>аловка» сметной стоимостью 5 909 тыс.</w:t>
      </w:r>
      <w:r w:rsidRPr="00EC7F0D">
        <w:rPr>
          <w:sz w:val="32"/>
          <w:szCs w:val="32"/>
        </w:rPr>
        <w:t xml:space="preserve"> </w:t>
      </w:r>
      <w:proofErr w:type="spellStart"/>
      <w:r w:rsidRPr="00EC7F0D">
        <w:rPr>
          <w:sz w:val="32"/>
          <w:szCs w:val="32"/>
        </w:rPr>
        <w:t>руб</w:t>
      </w:r>
      <w:proofErr w:type="spellEnd"/>
      <w:r w:rsidRPr="00EC7F0D">
        <w:rPr>
          <w:sz w:val="32"/>
          <w:szCs w:val="32"/>
        </w:rPr>
        <w:t>;</w:t>
      </w:r>
    </w:p>
    <w:p w:rsidR="00D04072" w:rsidRPr="00EC7F0D" w:rsidRDefault="00D04072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>-</w:t>
      </w:r>
      <w:r w:rsidR="009A19AB" w:rsidRPr="00EC7F0D">
        <w:rPr>
          <w:sz w:val="32"/>
          <w:szCs w:val="32"/>
        </w:rPr>
        <w:t xml:space="preserve">ремонт </w:t>
      </w:r>
      <w:r w:rsidRPr="00EC7F0D">
        <w:rPr>
          <w:sz w:val="32"/>
          <w:szCs w:val="32"/>
        </w:rPr>
        <w:t>автомобильной дороги «</w:t>
      </w:r>
      <w:proofErr w:type="spellStart"/>
      <w:r w:rsidRPr="00EC7F0D">
        <w:rPr>
          <w:sz w:val="32"/>
          <w:szCs w:val="32"/>
        </w:rPr>
        <w:t>Леженьки-Косоржа-Пересуха</w:t>
      </w:r>
      <w:proofErr w:type="spellEnd"/>
      <w:proofErr w:type="gramStart"/>
      <w:r w:rsidRPr="00EC7F0D">
        <w:rPr>
          <w:sz w:val="32"/>
          <w:szCs w:val="32"/>
        </w:rPr>
        <w:t>»-</w:t>
      </w:r>
      <w:proofErr w:type="gramEnd"/>
      <w:r w:rsidRPr="00EC7F0D">
        <w:rPr>
          <w:sz w:val="32"/>
          <w:szCs w:val="32"/>
        </w:rPr>
        <w:t xml:space="preserve">Малый </w:t>
      </w:r>
      <w:proofErr w:type="spellStart"/>
      <w:r w:rsidRPr="00EC7F0D">
        <w:rPr>
          <w:sz w:val="32"/>
          <w:szCs w:val="32"/>
        </w:rPr>
        <w:t>Змеинец</w:t>
      </w:r>
      <w:proofErr w:type="spellEnd"/>
      <w:r w:rsidRPr="00EC7F0D">
        <w:rPr>
          <w:sz w:val="32"/>
          <w:szCs w:val="32"/>
        </w:rPr>
        <w:t xml:space="preserve">. Малый </w:t>
      </w:r>
      <w:proofErr w:type="spellStart"/>
      <w:r w:rsidRPr="00EC7F0D">
        <w:rPr>
          <w:sz w:val="32"/>
          <w:szCs w:val="32"/>
        </w:rPr>
        <w:t>Змеинец</w:t>
      </w:r>
      <w:proofErr w:type="spellEnd"/>
      <w:r w:rsidRPr="00EC7F0D">
        <w:rPr>
          <w:sz w:val="32"/>
          <w:szCs w:val="32"/>
        </w:rPr>
        <w:t xml:space="preserve"> протяженностью 3,857км</w:t>
      </w:r>
      <w:proofErr w:type="gramStart"/>
      <w:r w:rsidRPr="00EC7F0D">
        <w:rPr>
          <w:sz w:val="32"/>
          <w:szCs w:val="32"/>
        </w:rPr>
        <w:t>.</w:t>
      </w:r>
      <w:r w:rsidR="009A19AB" w:rsidRPr="00EC7F0D">
        <w:rPr>
          <w:sz w:val="32"/>
          <w:szCs w:val="32"/>
        </w:rPr>
        <w:t>,</w:t>
      </w:r>
      <w:r w:rsidRPr="00EC7F0D">
        <w:rPr>
          <w:sz w:val="32"/>
          <w:szCs w:val="32"/>
        </w:rPr>
        <w:t xml:space="preserve"> </w:t>
      </w:r>
      <w:proofErr w:type="gramEnd"/>
      <w:r w:rsidR="006B6E1D" w:rsidRPr="00EC7F0D">
        <w:rPr>
          <w:sz w:val="32"/>
          <w:szCs w:val="32"/>
        </w:rPr>
        <w:t xml:space="preserve">сметной стоимостью </w:t>
      </w:r>
      <w:r w:rsidR="009A19AB" w:rsidRPr="00EC7F0D">
        <w:rPr>
          <w:sz w:val="32"/>
          <w:szCs w:val="32"/>
        </w:rPr>
        <w:t>37</w:t>
      </w:r>
      <w:r w:rsidR="006B6E1D" w:rsidRPr="00EC7F0D">
        <w:rPr>
          <w:sz w:val="32"/>
          <w:szCs w:val="32"/>
        </w:rPr>
        <w:t xml:space="preserve"> </w:t>
      </w:r>
      <w:r w:rsidR="009A19AB" w:rsidRPr="00EC7F0D">
        <w:rPr>
          <w:sz w:val="32"/>
          <w:szCs w:val="32"/>
        </w:rPr>
        <w:t>0</w:t>
      </w:r>
      <w:r w:rsidR="006B6E1D" w:rsidRPr="00EC7F0D">
        <w:rPr>
          <w:sz w:val="32"/>
          <w:szCs w:val="32"/>
        </w:rPr>
        <w:t>68</w:t>
      </w:r>
      <w:r w:rsidR="009A19AB" w:rsidRPr="00EC7F0D">
        <w:rPr>
          <w:sz w:val="32"/>
          <w:szCs w:val="32"/>
        </w:rPr>
        <w:t> тыс.</w:t>
      </w:r>
      <w:r w:rsidRPr="00EC7F0D">
        <w:rPr>
          <w:sz w:val="32"/>
          <w:szCs w:val="32"/>
        </w:rPr>
        <w:t xml:space="preserve"> руб.;</w:t>
      </w:r>
    </w:p>
    <w:p w:rsidR="00D04072" w:rsidRPr="00EC7F0D" w:rsidRDefault="00D04072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 xml:space="preserve">- </w:t>
      </w:r>
      <w:r w:rsidR="009A19AB" w:rsidRPr="00EC7F0D">
        <w:rPr>
          <w:sz w:val="32"/>
          <w:szCs w:val="32"/>
        </w:rPr>
        <w:t xml:space="preserve">ремонт </w:t>
      </w:r>
      <w:r w:rsidRPr="00EC7F0D">
        <w:rPr>
          <w:sz w:val="32"/>
          <w:szCs w:val="32"/>
        </w:rPr>
        <w:t xml:space="preserve">автомобильной дороги «Нижний </w:t>
      </w:r>
      <w:proofErr w:type="spellStart"/>
      <w:r w:rsidRPr="00EC7F0D">
        <w:rPr>
          <w:sz w:val="32"/>
          <w:szCs w:val="32"/>
        </w:rPr>
        <w:t>Теребуж</w:t>
      </w:r>
      <w:proofErr w:type="spellEnd"/>
      <w:r w:rsidRPr="00EC7F0D">
        <w:rPr>
          <w:sz w:val="32"/>
          <w:szCs w:val="32"/>
        </w:rPr>
        <w:t xml:space="preserve"> - Алехина». Вышний </w:t>
      </w:r>
      <w:proofErr w:type="spellStart"/>
      <w:r w:rsidRPr="00EC7F0D">
        <w:rPr>
          <w:sz w:val="32"/>
          <w:szCs w:val="32"/>
        </w:rPr>
        <w:t>Теребуж</w:t>
      </w:r>
      <w:proofErr w:type="spellEnd"/>
      <w:r w:rsidRPr="00EC7F0D">
        <w:rPr>
          <w:sz w:val="32"/>
          <w:szCs w:val="32"/>
        </w:rPr>
        <w:t xml:space="preserve"> протяженностью 5,261 км</w:t>
      </w:r>
      <w:r w:rsidR="009A19AB" w:rsidRPr="00EC7F0D">
        <w:rPr>
          <w:sz w:val="32"/>
          <w:szCs w:val="32"/>
        </w:rPr>
        <w:t>,</w:t>
      </w:r>
      <w:r w:rsidR="00AA0EB5" w:rsidRPr="00EC7F0D">
        <w:rPr>
          <w:sz w:val="32"/>
          <w:szCs w:val="32"/>
        </w:rPr>
        <w:t xml:space="preserve"> сметной стоимостью</w:t>
      </w:r>
      <w:r w:rsidR="006B6E1D" w:rsidRPr="00EC7F0D">
        <w:rPr>
          <w:sz w:val="32"/>
          <w:szCs w:val="32"/>
        </w:rPr>
        <w:t xml:space="preserve"> </w:t>
      </w:r>
      <w:r w:rsidR="009A19AB" w:rsidRPr="00EC7F0D">
        <w:rPr>
          <w:sz w:val="32"/>
          <w:szCs w:val="32"/>
        </w:rPr>
        <w:t xml:space="preserve"> 68</w:t>
      </w:r>
      <w:r w:rsidR="00AA0EB5" w:rsidRPr="00EC7F0D">
        <w:rPr>
          <w:sz w:val="32"/>
          <w:szCs w:val="32"/>
        </w:rPr>
        <w:t xml:space="preserve"> </w:t>
      </w:r>
      <w:r w:rsidR="009A19AB" w:rsidRPr="00EC7F0D">
        <w:rPr>
          <w:sz w:val="32"/>
          <w:szCs w:val="32"/>
        </w:rPr>
        <w:t>0</w:t>
      </w:r>
      <w:r w:rsidR="00AA0EB5" w:rsidRPr="00EC7F0D">
        <w:rPr>
          <w:sz w:val="32"/>
          <w:szCs w:val="32"/>
        </w:rPr>
        <w:t>96</w:t>
      </w:r>
      <w:r w:rsidR="009A19AB" w:rsidRPr="00EC7F0D">
        <w:rPr>
          <w:sz w:val="32"/>
          <w:szCs w:val="32"/>
        </w:rPr>
        <w:t xml:space="preserve"> тыс.</w:t>
      </w:r>
      <w:r w:rsidRPr="00EC7F0D">
        <w:rPr>
          <w:sz w:val="32"/>
          <w:szCs w:val="32"/>
        </w:rPr>
        <w:t xml:space="preserve"> руб.;</w:t>
      </w:r>
    </w:p>
    <w:p w:rsidR="00D04072" w:rsidRPr="00EC7F0D" w:rsidRDefault="00D04072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>-</w:t>
      </w:r>
      <w:r w:rsidR="001E5484">
        <w:rPr>
          <w:sz w:val="32"/>
          <w:szCs w:val="32"/>
        </w:rPr>
        <w:t xml:space="preserve"> </w:t>
      </w:r>
      <w:r w:rsidR="009A19AB" w:rsidRPr="00EC7F0D">
        <w:rPr>
          <w:sz w:val="32"/>
          <w:szCs w:val="32"/>
        </w:rPr>
        <w:t xml:space="preserve">ремонт </w:t>
      </w:r>
      <w:r w:rsidRPr="00EC7F0D">
        <w:rPr>
          <w:sz w:val="32"/>
          <w:szCs w:val="32"/>
        </w:rPr>
        <w:t>автомобильной дороги «Пригородная</w:t>
      </w:r>
      <w:r w:rsidR="001E5484">
        <w:rPr>
          <w:sz w:val="32"/>
          <w:szCs w:val="32"/>
        </w:rPr>
        <w:t xml:space="preserve"> </w:t>
      </w:r>
      <w:r w:rsidRPr="00EC7F0D">
        <w:rPr>
          <w:sz w:val="32"/>
          <w:szCs w:val="32"/>
        </w:rPr>
        <w:t>- Куликовка» протяженностью 5,209 км</w:t>
      </w:r>
      <w:proofErr w:type="gramStart"/>
      <w:r w:rsidRPr="00EC7F0D">
        <w:rPr>
          <w:sz w:val="32"/>
          <w:szCs w:val="32"/>
        </w:rPr>
        <w:t xml:space="preserve"> </w:t>
      </w:r>
      <w:r w:rsidR="009A19AB" w:rsidRPr="00EC7F0D">
        <w:rPr>
          <w:sz w:val="32"/>
          <w:szCs w:val="32"/>
        </w:rPr>
        <w:t>,</w:t>
      </w:r>
      <w:proofErr w:type="gramEnd"/>
      <w:r w:rsidR="009A19AB" w:rsidRPr="00EC7F0D">
        <w:rPr>
          <w:sz w:val="32"/>
          <w:szCs w:val="32"/>
        </w:rPr>
        <w:t xml:space="preserve"> </w:t>
      </w:r>
      <w:r w:rsidR="00AA0EB5" w:rsidRPr="00EC7F0D">
        <w:rPr>
          <w:sz w:val="32"/>
          <w:szCs w:val="32"/>
        </w:rPr>
        <w:t xml:space="preserve">сметной стоимостью </w:t>
      </w:r>
      <w:r w:rsidR="009A19AB" w:rsidRPr="00EC7F0D">
        <w:rPr>
          <w:sz w:val="32"/>
          <w:szCs w:val="32"/>
        </w:rPr>
        <w:t>65</w:t>
      </w:r>
      <w:r w:rsidR="00AA0EB5" w:rsidRPr="00EC7F0D">
        <w:rPr>
          <w:sz w:val="32"/>
          <w:szCs w:val="32"/>
        </w:rPr>
        <w:t xml:space="preserve"> 476</w:t>
      </w:r>
      <w:r w:rsidR="009A19AB" w:rsidRPr="00EC7F0D">
        <w:rPr>
          <w:sz w:val="32"/>
          <w:szCs w:val="32"/>
        </w:rPr>
        <w:t>5 тыс.</w:t>
      </w:r>
      <w:r w:rsidRPr="00EC7F0D">
        <w:rPr>
          <w:sz w:val="32"/>
          <w:szCs w:val="32"/>
        </w:rPr>
        <w:t xml:space="preserve"> руб.;</w:t>
      </w:r>
    </w:p>
    <w:p w:rsidR="00003637" w:rsidRPr="00EC7F0D" w:rsidRDefault="00003637" w:rsidP="00EC7F0D">
      <w:pPr>
        <w:suppressAutoHyphens/>
        <w:spacing w:before="120"/>
        <w:ind w:firstLine="709"/>
        <w:jc w:val="both"/>
        <w:rPr>
          <w:color w:val="000000"/>
          <w:sz w:val="32"/>
          <w:szCs w:val="32"/>
        </w:rPr>
      </w:pPr>
      <w:r w:rsidRPr="00EC7F0D">
        <w:rPr>
          <w:color w:val="000000"/>
          <w:sz w:val="32"/>
          <w:szCs w:val="32"/>
        </w:rPr>
        <w:t xml:space="preserve">Находится на стадии окончания разработка </w:t>
      </w:r>
      <w:r w:rsidRPr="00EC7F0D">
        <w:rPr>
          <w:sz w:val="32"/>
          <w:szCs w:val="32"/>
        </w:rPr>
        <w:t>проектно-сметной документации на следующие объекты дорожного строительства:</w:t>
      </w:r>
    </w:p>
    <w:p w:rsidR="00003637" w:rsidRPr="00EC7F0D" w:rsidRDefault="00003637" w:rsidP="00EC7F0D">
      <w:pPr>
        <w:spacing w:before="120"/>
        <w:ind w:firstLine="709"/>
        <w:jc w:val="both"/>
        <w:rPr>
          <w:color w:val="000000"/>
          <w:sz w:val="32"/>
          <w:szCs w:val="32"/>
        </w:rPr>
      </w:pPr>
      <w:r w:rsidRPr="00EC7F0D">
        <w:rPr>
          <w:color w:val="000000"/>
          <w:sz w:val="32"/>
          <w:szCs w:val="32"/>
        </w:rPr>
        <w:t>-</w:t>
      </w:r>
      <w:r w:rsidR="001E5484">
        <w:rPr>
          <w:color w:val="000000"/>
          <w:sz w:val="32"/>
          <w:szCs w:val="32"/>
        </w:rPr>
        <w:t xml:space="preserve"> </w:t>
      </w:r>
      <w:r w:rsidRPr="00EC7F0D">
        <w:rPr>
          <w:color w:val="000000"/>
          <w:sz w:val="32"/>
          <w:szCs w:val="32"/>
        </w:rPr>
        <w:t>автомобильн</w:t>
      </w:r>
      <w:r w:rsidR="001E5484">
        <w:rPr>
          <w:color w:val="000000"/>
          <w:sz w:val="32"/>
          <w:szCs w:val="32"/>
        </w:rPr>
        <w:t>ая</w:t>
      </w:r>
      <w:r w:rsidRPr="00EC7F0D">
        <w:rPr>
          <w:color w:val="000000"/>
          <w:sz w:val="32"/>
          <w:szCs w:val="32"/>
        </w:rPr>
        <w:t xml:space="preserve"> дорог</w:t>
      </w:r>
      <w:r w:rsidR="001E5484">
        <w:rPr>
          <w:color w:val="000000"/>
          <w:sz w:val="32"/>
          <w:szCs w:val="32"/>
        </w:rPr>
        <w:t>а</w:t>
      </w:r>
      <w:r w:rsidRPr="00EC7F0D">
        <w:rPr>
          <w:color w:val="000000"/>
          <w:sz w:val="32"/>
          <w:szCs w:val="32"/>
        </w:rPr>
        <w:t xml:space="preserve"> к особо охраняемой природной территории геологического памятника природы "Первая скважина КМА";</w:t>
      </w:r>
    </w:p>
    <w:p w:rsidR="00003637" w:rsidRPr="00EC7F0D" w:rsidRDefault="00003637" w:rsidP="00EC7F0D">
      <w:pPr>
        <w:spacing w:before="120"/>
        <w:ind w:firstLine="709"/>
        <w:jc w:val="both"/>
        <w:rPr>
          <w:color w:val="000000"/>
          <w:sz w:val="32"/>
          <w:szCs w:val="32"/>
        </w:rPr>
      </w:pPr>
      <w:r w:rsidRPr="00EC7F0D">
        <w:rPr>
          <w:color w:val="000000"/>
          <w:sz w:val="32"/>
          <w:szCs w:val="32"/>
        </w:rPr>
        <w:t>-дорога к Детскому оздоровительному лагерю;</w:t>
      </w:r>
    </w:p>
    <w:p w:rsidR="00003637" w:rsidRPr="00EC7F0D" w:rsidRDefault="00003637" w:rsidP="00EC7F0D">
      <w:pPr>
        <w:spacing w:before="120"/>
        <w:ind w:firstLine="709"/>
        <w:jc w:val="both"/>
        <w:rPr>
          <w:color w:val="000000"/>
          <w:sz w:val="32"/>
          <w:szCs w:val="32"/>
        </w:rPr>
      </w:pPr>
      <w:r w:rsidRPr="00EC7F0D">
        <w:rPr>
          <w:color w:val="000000"/>
          <w:sz w:val="32"/>
          <w:szCs w:val="32"/>
        </w:rPr>
        <w:t>-съезд к межрайонной площадке временного хранения твердых коммунальных отходов.</w:t>
      </w:r>
    </w:p>
    <w:p w:rsidR="00003637" w:rsidRPr="00EC7F0D" w:rsidRDefault="00003637" w:rsidP="00EC7F0D">
      <w:pPr>
        <w:spacing w:before="120"/>
        <w:ind w:firstLine="709"/>
        <w:jc w:val="both"/>
        <w:rPr>
          <w:color w:val="000000"/>
          <w:sz w:val="32"/>
          <w:szCs w:val="32"/>
        </w:rPr>
      </w:pPr>
      <w:r w:rsidRPr="00EC7F0D">
        <w:rPr>
          <w:color w:val="000000"/>
          <w:sz w:val="32"/>
          <w:szCs w:val="32"/>
        </w:rPr>
        <w:t xml:space="preserve">Совместно с </w:t>
      </w:r>
      <w:proofErr w:type="spellStart"/>
      <w:r w:rsidRPr="00EC7F0D">
        <w:rPr>
          <w:color w:val="000000"/>
          <w:sz w:val="32"/>
          <w:szCs w:val="32"/>
        </w:rPr>
        <w:t>Облводоканалом</w:t>
      </w:r>
      <w:proofErr w:type="spellEnd"/>
      <w:r w:rsidRPr="00EC7F0D">
        <w:rPr>
          <w:color w:val="000000"/>
          <w:sz w:val="32"/>
          <w:szCs w:val="32"/>
        </w:rPr>
        <w:t xml:space="preserve"> район участвует в </w:t>
      </w:r>
      <w:proofErr w:type="spellStart"/>
      <w:r w:rsidRPr="00EC7F0D">
        <w:rPr>
          <w:color w:val="000000"/>
          <w:sz w:val="32"/>
          <w:szCs w:val="32"/>
        </w:rPr>
        <w:t>пилотном</w:t>
      </w:r>
      <w:proofErr w:type="spellEnd"/>
      <w:r w:rsidRPr="00EC7F0D">
        <w:rPr>
          <w:color w:val="000000"/>
          <w:sz w:val="32"/>
          <w:szCs w:val="32"/>
        </w:rPr>
        <w:t xml:space="preserve"> проекте по реконструкции объектов водоснабжения с установкой автоматизированных станций удаленного управления и контроля. Реконструировано 26 станций на сумму 3 426 тыс</w:t>
      </w:r>
      <w:proofErr w:type="gramStart"/>
      <w:r w:rsidRPr="00EC7F0D">
        <w:rPr>
          <w:color w:val="000000"/>
          <w:sz w:val="32"/>
          <w:szCs w:val="32"/>
        </w:rPr>
        <w:t>.р</w:t>
      </w:r>
      <w:proofErr w:type="gramEnd"/>
      <w:r w:rsidRPr="00EC7F0D">
        <w:rPr>
          <w:color w:val="000000"/>
          <w:sz w:val="32"/>
          <w:szCs w:val="32"/>
        </w:rPr>
        <w:t>уб.</w:t>
      </w:r>
    </w:p>
    <w:p w:rsidR="003B745B" w:rsidRPr="00EC7F0D" w:rsidRDefault="00003637" w:rsidP="00EC7F0D">
      <w:pPr>
        <w:suppressAutoHyphens/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>В рамках муниципальной программы «Комплексное развитие сельских территорий на период 2020-2025 годов» в 2020-2021 году завершена 2-я очередь строительства газоснабжения с</w:t>
      </w:r>
      <w:proofErr w:type="gramStart"/>
      <w:r w:rsidRPr="00EC7F0D">
        <w:rPr>
          <w:sz w:val="32"/>
          <w:szCs w:val="32"/>
        </w:rPr>
        <w:t>.В</w:t>
      </w:r>
      <w:proofErr w:type="gramEnd"/>
      <w:r w:rsidRPr="00EC7F0D">
        <w:rPr>
          <w:sz w:val="32"/>
          <w:szCs w:val="32"/>
        </w:rPr>
        <w:t xml:space="preserve">язовое </w:t>
      </w:r>
      <w:proofErr w:type="spellStart"/>
      <w:r w:rsidRPr="00EC7F0D">
        <w:rPr>
          <w:sz w:val="32"/>
          <w:szCs w:val="32"/>
        </w:rPr>
        <w:t>Вязовского</w:t>
      </w:r>
      <w:proofErr w:type="spellEnd"/>
      <w:r w:rsidRPr="00EC7F0D">
        <w:rPr>
          <w:sz w:val="32"/>
          <w:szCs w:val="32"/>
        </w:rPr>
        <w:t xml:space="preserve"> сельсовета, протяженностью - 7,226 км, стоимость объекта -13 772 тыс. руб. Газифицировано 9 домовладений. </w:t>
      </w:r>
    </w:p>
    <w:p w:rsidR="009A19AB" w:rsidRPr="00EC7F0D" w:rsidRDefault="00003637" w:rsidP="00EC7F0D">
      <w:pPr>
        <w:suppressAutoHyphens/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>В рамках данной программы сельскими муниципалитетами построено 12 объектов (детские площадки  и обустройство пешеходных дорожек) стоимостью 3 896 тыс</w:t>
      </w:r>
      <w:proofErr w:type="gramStart"/>
      <w:r w:rsidRPr="00EC7F0D">
        <w:rPr>
          <w:sz w:val="32"/>
          <w:szCs w:val="32"/>
        </w:rPr>
        <w:t>.р</w:t>
      </w:r>
      <w:proofErr w:type="gramEnd"/>
      <w:r w:rsidRPr="00EC7F0D">
        <w:rPr>
          <w:sz w:val="32"/>
          <w:szCs w:val="32"/>
        </w:rPr>
        <w:t>ублей.</w:t>
      </w:r>
    </w:p>
    <w:p w:rsidR="00C766F1" w:rsidRPr="00EC7F0D" w:rsidRDefault="00C766F1" w:rsidP="00EC7F0D">
      <w:pPr>
        <w:suppressAutoHyphens/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 xml:space="preserve">В данный момент совместно с представителями </w:t>
      </w:r>
      <w:proofErr w:type="spellStart"/>
      <w:r w:rsidRPr="00EC7F0D">
        <w:rPr>
          <w:sz w:val="32"/>
          <w:szCs w:val="32"/>
        </w:rPr>
        <w:t>Курскгаза</w:t>
      </w:r>
      <w:proofErr w:type="spellEnd"/>
      <w:r w:rsidRPr="00EC7F0D">
        <w:rPr>
          <w:sz w:val="32"/>
          <w:szCs w:val="32"/>
        </w:rPr>
        <w:t xml:space="preserve"> готовим Перечень домовладений для включения в план-график </w:t>
      </w:r>
      <w:proofErr w:type="spellStart"/>
      <w:r w:rsidRPr="00EC7F0D">
        <w:rPr>
          <w:sz w:val="32"/>
          <w:szCs w:val="32"/>
        </w:rPr>
        <w:t>догазификации</w:t>
      </w:r>
      <w:proofErr w:type="spellEnd"/>
      <w:r w:rsidRPr="00EC7F0D">
        <w:rPr>
          <w:sz w:val="32"/>
          <w:szCs w:val="32"/>
        </w:rPr>
        <w:t xml:space="preserve"> на 2022 год.</w:t>
      </w:r>
      <w:r w:rsidR="00E21BC9" w:rsidRPr="00EC7F0D">
        <w:rPr>
          <w:sz w:val="32"/>
          <w:szCs w:val="32"/>
        </w:rPr>
        <w:t xml:space="preserve"> На сегодняшний день обследовано и включено в Перечень 82 домовладения.</w:t>
      </w:r>
    </w:p>
    <w:p w:rsidR="00721E66" w:rsidRPr="00EC7F0D" w:rsidRDefault="00721E66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lastRenderedPageBreak/>
        <w:t>Планируем к разработке проектно – сметной документации на  «Газоснабжение д</w:t>
      </w:r>
      <w:proofErr w:type="gramStart"/>
      <w:r w:rsidRPr="00EC7F0D">
        <w:rPr>
          <w:sz w:val="32"/>
          <w:szCs w:val="32"/>
        </w:rPr>
        <w:t>.И</w:t>
      </w:r>
      <w:proofErr w:type="gramEnd"/>
      <w:r w:rsidRPr="00EC7F0D">
        <w:rPr>
          <w:sz w:val="32"/>
          <w:szCs w:val="32"/>
        </w:rPr>
        <w:t xml:space="preserve">вановка Вишневского сельсовета » стоимостью 2 500 тыс. </w:t>
      </w:r>
      <w:proofErr w:type="spellStart"/>
      <w:r w:rsidRPr="00EC7F0D">
        <w:rPr>
          <w:sz w:val="32"/>
          <w:szCs w:val="32"/>
        </w:rPr>
        <w:t>руб</w:t>
      </w:r>
      <w:proofErr w:type="spellEnd"/>
      <w:r w:rsidRPr="00EC7F0D">
        <w:rPr>
          <w:sz w:val="32"/>
          <w:szCs w:val="32"/>
        </w:rPr>
        <w:t>;</w:t>
      </w:r>
    </w:p>
    <w:p w:rsidR="00003637" w:rsidRPr="00EC7F0D" w:rsidRDefault="00003637" w:rsidP="00EC7F0D">
      <w:pPr>
        <w:pStyle w:val="20"/>
        <w:spacing w:before="120" w:line="240" w:lineRule="auto"/>
        <w:ind w:firstLine="709"/>
        <w:rPr>
          <w:sz w:val="32"/>
          <w:szCs w:val="32"/>
        </w:rPr>
      </w:pPr>
      <w:r w:rsidRPr="00EC7F0D">
        <w:rPr>
          <w:sz w:val="32"/>
          <w:szCs w:val="32"/>
        </w:rPr>
        <w:t xml:space="preserve">В текущем году ведется строительство Сети водоснабжения в </w:t>
      </w:r>
      <w:proofErr w:type="spellStart"/>
      <w:r w:rsidRPr="00EC7F0D">
        <w:rPr>
          <w:sz w:val="32"/>
          <w:szCs w:val="32"/>
        </w:rPr>
        <w:t>д</w:t>
      </w:r>
      <w:proofErr w:type="gramStart"/>
      <w:r w:rsidRPr="00EC7F0D">
        <w:rPr>
          <w:sz w:val="32"/>
          <w:szCs w:val="32"/>
        </w:rPr>
        <w:t>.Р</w:t>
      </w:r>
      <w:proofErr w:type="gramEnd"/>
      <w:r w:rsidRPr="00EC7F0D">
        <w:rPr>
          <w:sz w:val="32"/>
          <w:szCs w:val="32"/>
        </w:rPr>
        <w:t>оговинка</w:t>
      </w:r>
      <w:proofErr w:type="spellEnd"/>
      <w:r w:rsidRPr="00EC7F0D">
        <w:rPr>
          <w:sz w:val="32"/>
          <w:szCs w:val="32"/>
        </w:rPr>
        <w:t xml:space="preserve"> </w:t>
      </w:r>
      <w:proofErr w:type="spellStart"/>
      <w:r w:rsidRPr="00EC7F0D">
        <w:rPr>
          <w:sz w:val="32"/>
          <w:szCs w:val="32"/>
        </w:rPr>
        <w:t>Титовского</w:t>
      </w:r>
      <w:proofErr w:type="spellEnd"/>
      <w:r w:rsidRPr="00EC7F0D">
        <w:rPr>
          <w:sz w:val="32"/>
          <w:szCs w:val="32"/>
        </w:rPr>
        <w:t xml:space="preserve"> сельсовета, протяженностью 2,51км, стоимостью 10 955 тыс.</w:t>
      </w:r>
      <w:r w:rsidR="00BE69B2" w:rsidRPr="00EC7F0D">
        <w:rPr>
          <w:sz w:val="32"/>
          <w:szCs w:val="32"/>
        </w:rPr>
        <w:t xml:space="preserve"> руб. Объект переходящий с</w:t>
      </w:r>
      <w:r w:rsidR="001A4602" w:rsidRPr="00EC7F0D">
        <w:rPr>
          <w:sz w:val="32"/>
          <w:szCs w:val="32"/>
        </w:rPr>
        <w:t xml:space="preserve"> 2021-го </w:t>
      </w:r>
      <w:r w:rsidRPr="00EC7F0D">
        <w:rPr>
          <w:sz w:val="32"/>
          <w:szCs w:val="32"/>
        </w:rPr>
        <w:t xml:space="preserve"> год</w:t>
      </w:r>
      <w:r w:rsidR="001A4602" w:rsidRPr="00EC7F0D">
        <w:rPr>
          <w:sz w:val="32"/>
          <w:szCs w:val="32"/>
        </w:rPr>
        <w:t>а</w:t>
      </w:r>
      <w:r w:rsidRPr="00EC7F0D">
        <w:rPr>
          <w:sz w:val="32"/>
          <w:szCs w:val="32"/>
        </w:rPr>
        <w:t>.</w:t>
      </w:r>
    </w:p>
    <w:p w:rsidR="00BE69B2" w:rsidRPr="00EC7F0D" w:rsidRDefault="00BE69B2" w:rsidP="00EC7F0D">
      <w:pPr>
        <w:pStyle w:val="20"/>
        <w:spacing w:before="120" w:line="240" w:lineRule="auto"/>
        <w:ind w:firstLine="709"/>
        <w:rPr>
          <w:sz w:val="32"/>
          <w:szCs w:val="32"/>
        </w:rPr>
      </w:pPr>
      <w:proofErr w:type="spellStart"/>
      <w:r w:rsidRPr="00EC7F0D">
        <w:rPr>
          <w:sz w:val="32"/>
          <w:szCs w:val="32"/>
        </w:rPr>
        <w:t>Планирутся</w:t>
      </w:r>
      <w:proofErr w:type="spellEnd"/>
      <w:r w:rsidRPr="00EC7F0D">
        <w:rPr>
          <w:sz w:val="32"/>
          <w:szCs w:val="32"/>
        </w:rPr>
        <w:t xml:space="preserve">  к изготовлению проектно – сметная документация на</w:t>
      </w:r>
      <w:proofErr w:type="gramStart"/>
      <w:r w:rsidRPr="00EC7F0D">
        <w:rPr>
          <w:sz w:val="32"/>
          <w:szCs w:val="32"/>
        </w:rPr>
        <w:t xml:space="preserve"> :</w:t>
      </w:r>
      <w:proofErr w:type="gramEnd"/>
    </w:p>
    <w:p w:rsidR="00E03C0D" w:rsidRPr="00EC7F0D" w:rsidRDefault="00BE69B2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 xml:space="preserve">- Строительство </w:t>
      </w:r>
      <w:r w:rsidR="00E03C0D" w:rsidRPr="00EC7F0D">
        <w:rPr>
          <w:sz w:val="32"/>
          <w:szCs w:val="32"/>
        </w:rPr>
        <w:t xml:space="preserve">сети водоснабжения </w:t>
      </w:r>
      <w:proofErr w:type="spellStart"/>
      <w:r w:rsidR="00E03C0D" w:rsidRPr="00EC7F0D">
        <w:rPr>
          <w:sz w:val="32"/>
          <w:szCs w:val="32"/>
        </w:rPr>
        <w:t>Теребужского</w:t>
      </w:r>
      <w:proofErr w:type="spellEnd"/>
      <w:r w:rsidR="00E03C0D" w:rsidRPr="00EC7F0D">
        <w:rPr>
          <w:sz w:val="32"/>
          <w:szCs w:val="32"/>
        </w:rPr>
        <w:t xml:space="preserve"> сельсовета  стоимостью 550 тыс</w:t>
      </w:r>
      <w:proofErr w:type="gramStart"/>
      <w:r w:rsidR="00E03C0D" w:rsidRPr="00EC7F0D">
        <w:rPr>
          <w:sz w:val="32"/>
          <w:szCs w:val="32"/>
        </w:rPr>
        <w:t>.р</w:t>
      </w:r>
      <w:proofErr w:type="gramEnd"/>
      <w:r w:rsidR="00E03C0D" w:rsidRPr="00EC7F0D">
        <w:rPr>
          <w:sz w:val="32"/>
          <w:szCs w:val="32"/>
        </w:rPr>
        <w:t>уб.;</w:t>
      </w:r>
    </w:p>
    <w:p w:rsidR="00BE69B2" w:rsidRPr="00EC7F0D" w:rsidRDefault="00E03C0D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 xml:space="preserve">- Реконструкцию водозаборных узлов (замена </w:t>
      </w:r>
      <w:proofErr w:type="spellStart"/>
      <w:r w:rsidRPr="00EC7F0D">
        <w:rPr>
          <w:sz w:val="32"/>
          <w:szCs w:val="32"/>
        </w:rPr>
        <w:t>водонапорнорй</w:t>
      </w:r>
      <w:proofErr w:type="spellEnd"/>
      <w:r w:rsidRPr="00EC7F0D">
        <w:rPr>
          <w:sz w:val="32"/>
          <w:szCs w:val="32"/>
        </w:rPr>
        <w:t xml:space="preserve"> башни) в 5-ти населенных пунктах ( д</w:t>
      </w:r>
      <w:proofErr w:type="gramStart"/>
      <w:r w:rsidRPr="00EC7F0D">
        <w:rPr>
          <w:sz w:val="32"/>
          <w:szCs w:val="32"/>
        </w:rPr>
        <w:t>.В</w:t>
      </w:r>
      <w:proofErr w:type="gramEnd"/>
      <w:r w:rsidRPr="00EC7F0D">
        <w:rPr>
          <w:sz w:val="32"/>
          <w:szCs w:val="32"/>
        </w:rPr>
        <w:t xml:space="preserve">асильково, д.Куликовка, д.Вишневка, </w:t>
      </w:r>
      <w:proofErr w:type="spellStart"/>
      <w:r w:rsidRPr="00EC7F0D">
        <w:rPr>
          <w:sz w:val="32"/>
          <w:szCs w:val="32"/>
        </w:rPr>
        <w:t>с.Н.Теребуж</w:t>
      </w:r>
      <w:proofErr w:type="spellEnd"/>
      <w:r w:rsidRPr="00EC7F0D">
        <w:rPr>
          <w:sz w:val="32"/>
          <w:szCs w:val="32"/>
        </w:rPr>
        <w:t xml:space="preserve">, </w:t>
      </w:r>
      <w:proofErr w:type="spellStart"/>
      <w:r w:rsidRPr="00EC7F0D">
        <w:rPr>
          <w:sz w:val="32"/>
          <w:szCs w:val="32"/>
        </w:rPr>
        <w:t>с,Косоржа</w:t>
      </w:r>
      <w:proofErr w:type="spellEnd"/>
      <w:r w:rsidRPr="00EC7F0D">
        <w:rPr>
          <w:sz w:val="32"/>
          <w:szCs w:val="32"/>
        </w:rPr>
        <w:t>)  общей стоимостью 2 500 тыс.руб.</w:t>
      </w:r>
    </w:p>
    <w:p w:rsidR="00003637" w:rsidRPr="00EC7F0D" w:rsidRDefault="00003637" w:rsidP="00EC7F0D">
      <w:pPr>
        <w:spacing w:before="120"/>
        <w:ind w:firstLine="709"/>
        <w:jc w:val="both"/>
        <w:rPr>
          <w:rFonts w:cstheme="minorBidi"/>
          <w:sz w:val="32"/>
          <w:szCs w:val="32"/>
        </w:rPr>
      </w:pPr>
      <w:r w:rsidRPr="00EC7F0D">
        <w:rPr>
          <w:sz w:val="32"/>
          <w:szCs w:val="32"/>
        </w:rPr>
        <w:t>Сформирована площадка для строительства жилья площадью 4,6 гектара с подведением всех инженерных коммуникаций.</w:t>
      </w:r>
    </w:p>
    <w:p w:rsidR="00003637" w:rsidRPr="00EC7F0D" w:rsidRDefault="00F41A22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>По программе «Народный бюджет» в</w:t>
      </w:r>
      <w:r w:rsidR="00003637" w:rsidRPr="00EC7F0D">
        <w:rPr>
          <w:sz w:val="32"/>
          <w:szCs w:val="32"/>
        </w:rPr>
        <w:t xml:space="preserve"> 2021 осуществлено строительство 23 объектов. Сдано в эксплуатацию 18 объектов водоснабжения, 2 объекта дорожного строительства, на общую сумму 40,6 млн</w:t>
      </w:r>
      <w:proofErr w:type="gramStart"/>
      <w:r w:rsidR="00003637" w:rsidRPr="00EC7F0D">
        <w:rPr>
          <w:sz w:val="32"/>
          <w:szCs w:val="32"/>
        </w:rPr>
        <w:t>.р</w:t>
      </w:r>
      <w:proofErr w:type="gramEnd"/>
      <w:r w:rsidR="00003637" w:rsidRPr="00EC7F0D">
        <w:rPr>
          <w:sz w:val="32"/>
          <w:szCs w:val="32"/>
        </w:rPr>
        <w:t>уб. Построено 3 детских площадки на общую сумму 980 тыс.руб.</w:t>
      </w:r>
    </w:p>
    <w:p w:rsidR="00003637" w:rsidRPr="00EC7F0D" w:rsidRDefault="00003637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>На 2022 год запланировано строительство 16-ти объект</w:t>
      </w:r>
      <w:r w:rsidR="00643994" w:rsidRPr="00EC7F0D">
        <w:rPr>
          <w:sz w:val="32"/>
          <w:szCs w:val="32"/>
        </w:rPr>
        <w:t>ов водоснабжения на сумму 30 624</w:t>
      </w:r>
      <w:r w:rsidRPr="00EC7F0D">
        <w:rPr>
          <w:sz w:val="32"/>
          <w:szCs w:val="32"/>
        </w:rPr>
        <w:t xml:space="preserve"> тыс. руб. и 3-х объектов дорожного строительства на сумму 18 885 тыс. руб.</w:t>
      </w:r>
    </w:p>
    <w:p w:rsidR="00003637" w:rsidRPr="00EC7F0D" w:rsidRDefault="00003637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 xml:space="preserve">На 2022-й год запланировано строительство16-ти квартирного жилого дома для переселения граждан из аварийного жилья в п.З.Роща </w:t>
      </w:r>
      <w:proofErr w:type="spellStart"/>
      <w:r w:rsidRPr="00EC7F0D">
        <w:rPr>
          <w:sz w:val="32"/>
          <w:szCs w:val="32"/>
        </w:rPr>
        <w:t>Охочевского</w:t>
      </w:r>
      <w:proofErr w:type="spellEnd"/>
      <w:r w:rsidRPr="00EC7F0D">
        <w:rPr>
          <w:sz w:val="32"/>
          <w:szCs w:val="32"/>
        </w:rPr>
        <w:t xml:space="preserve"> сельсовета, сметной стоимостью 34 млн. руб.</w:t>
      </w:r>
    </w:p>
    <w:p w:rsidR="00003637" w:rsidRPr="00EC7F0D" w:rsidRDefault="00003637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>Подана заявка в комитет ЖКХ Курской области на строительство наружной системы водоотведения в п</w:t>
      </w:r>
      <w:proofErr w:type="gramStart"/>
      <w:r w:rsidRPr="00EC7F0D">
        <w:rPr>
          <w:sz w:val="32"/>
          <w:szCs w:val="32"/>
        </w:rPr>
        <w:t>.В</w:t>
      </w:r>
      <w:proofErr w:type="gramEnd"/>
      <w:r w:rsidRPr="00EC7F0D">
        <w:rPr>
          <w:sz w:val="32"/>
          <w:szCs w:val="32"/>
        </w:rPr>
        <w:t>ишневка. Стоимость объекта - 42млн</w:t>
      </w:r>
      <w:proofErr w:type="gramStart"/>
      <w:r w:rsidRPr="00EC7F0D">
        <w:rPr>
          <w:sz w:val="32"/>
          <w:szCs w:val="32"/>
        </w:rPr>
        <w:t>.р</w:t>
      </w:r>
      <w:proofErr w:type="gramEnd"/>
      <w:r w:rsidRPr="00EC7F0D">
        <w:rPr>
          <w:sz w:val="32"/>
          <w:szCs w:val="32"/>
        </w:rPr>
        <w:t>ублей. Проектно-сметная документация разработана, находится на экспертизе.</w:t>
      </w:r>
    </w:p>
    <w:p w:rsidR="00003637" w:rsidRPr="00EC7F0D" w:rsidRDefault="00003637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 xml:space="preserve">Изготовлена проектно-сметная документация на строительство Детского садика «Лучик» на 65 мест на территории </w:t>
      </w:r>
      <w:proofErr w:type="spellStart"/>
      <w:r w:rsidRPr="00EC7F0D">
        <w:rPr>
          <w:sz w:val="32"/>
          <w:szCs w:val="32"/>
        </w:rPr>
        <w:t>Пригородненского</w:t>
      </w:r>
      <w:proofErr w:type="spellEnd"/>
      <w:r w:rsidRPr="00EC7F0D">
        <w:rPr>
          <w:sz w:val="32"/>
          <w:szCs w:val="32"/>
        </w:rPr>
        <w:t xml:space="preserve"> сельсовета, стоимость объекта - 202 млн</w:t>
      </w:r>
      <w:proofErr w:type="gramStart"/>
      <w:r w:rsidRPr="00EC7F0D">
        <w:rPr>
          <w:sz w:val="32"/>
          <w:szCs w:val="32"/>
        </w:rPr>
        <w:t>.р</w:t>
      </w:r>
      <w:proofErr w:type="gramEnd"/>
      <w:r w:rsidRPr="00EC7F0D">
        <w:rPr>
          <w:sz w:val="32"/>
          <w:szCs w:val="32"/>
        </w:rPr>
        <w:t xml:space="preserve">ублей. В настоящее время ведется работа с Комитетом образования и </w:t>
      </w:r>
      <w:r w:rsidRPr="00EC7F0D">
        <w:rPr>
          <w:sz w:val="32"/>
          <w:szCs w:val="32"/>
        </w:rPr>
        <w:lastRenderedPageBreak/>
        <w:t>науки Курской области о включении данного объекта в программу «Демография» на 2023 год.</w:t>
      </w:r>
    </w:p>
    <w:p w:rsidR="00003637" w:rsidRPr="00EC7F0D" w:rsidRDefault="00003637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 xml:space="preserve">Разработана проектно-сметная документация на строительство Физкультурно-оздоровительного комплекса. Стоимость данного объекта – 380 млн. руб. </w:t>
      </w:r>
    </w:p>
    <w:p w:rsidR="00003637" w:rsidRPr="00EC7F0D" w:rsidRDefault="00003637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 xml:space="preserve">Разработана и прошла экспертизу проектно-сметная документация на строительство Детского оздоровительного лагеря, стоимость строительства 251 млн. руб. </w:t>
      </w:r>
    </w:p>
    <w:p w:rsidR="00705388" w:rsidRPr="00EC7F0D" w:rsidRDefault="00705388" w:rsidP="00EC7F0D">
      <w:pPr>
        <w:pStyle w:val="a8"/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C93F48" w:rsidRPr="00EC7F0D" w:rsidRDefault="00705388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>Уважаемые коллеги!</w:t>
      </w:r>
    </w:p>
    <w:p w:rsidR="00C93F48" w:rsidRPr="00EC7F0D" w:rsidRDefault="00705388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>Завершился еще один год напряженной работы.</w:t>
      </w:r>
    </w:p>
    <w:p w:rsidR="00C93F48" w:rsidRPr="00EC7F0D" w:rsidRDefault="00C93F48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>Работать в</w:t>
      </w:r>
      <w:r w:rsidR="001E5484">
        <w:rPr>
          <w:sz w:val="32"/>
          <w:szCs w:val="32"/>
        </w:rPr>
        <w:t xml:space="preserve"> </w:t>
      </w:r>
      <w:r w:rsidRPr="00EC7F0D">
        <w:rPr>
          <w:sz w:val="32"/>
          <w:szCs w:val="32"/>
        </w:rPr>
        <w:t xml:space="preserve">2021 году нам пришлось </w:t>
      </w:r>
      <w:r w:rsidRPr="00EC7F0D">
        <w:rPr>
          <w:rStyle w:val="ab"/>
          <w:sz w:val="32"/>
          <w:szCs w:val="32"/>
        </w:rPr>
        <w:t>в</w:t>
      </w:r>
      <w:r w:rsidR="001E5484">
        <w:rPr>
          <w:rStyle w:val="ab"/>
          <w:sz w:val="32"/>
          <w:szCs w:val="32"/>
        </w:rPr>
        <w:t xml:space="preserve"> </w:t>
      </w:r>
      <w:r w:rsidRPr="00EC7F0D">
        <w:rPr>
          <w:rStyle w:val="ab"/>
          <w:sz w:val="32"/>
          <w:szCs w:val="32"/>
        </w:rPr>
        <w:t>сложных эпидемиологических и</w:t>
      </w:r>
      <w:r w:rsidR="001E5484">
        <w:rPr>
          <w:rStyle w:val="ab"/>
          <w:sz w:val="32"/>
          <w:szCs w:val="32"/>
        </w:rPr>
        <w:t xml:space="preserve"> </w:t>
      </w:r>
      <w:r w:rsidRPr="00EC7F0D">
        <w:rPr>
          <w:rStyle w:val="ab"/>
          <w:sz w:val="32"/>
          <w:szCs w:val="32"/>
        </w:rPr>
        <w:t>экономических условиях.</w:t>
      </w:r>
    </w:p>
    <w:p w:rsidR="00705388" w:rsidRPr="00EC7F0D" w:rsidRDefault="0060725F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>Не вс</w:t>
      </w:r>
      <w:r w:rsidR="001E5484">
        <w:rPr>
          <w:sz w:val="32"/>
          <w:szCs w:val="32"/>
        </w:rPr>
        <w:t>ё</w:t>
      </w:r>
      <w:r w:rsidRPr="00EC7F0D">
        <w:rPr>
          <w:sz w:val="32"/>
          <w:szCs w:val="32"/>
        </w:rPr>
        <w:t>, но многое</w:t>
      </w:r>
      <w:r w:rsidR="001E5484">
        <w:rPr>
          <w:sz w:val="32"/>
          <w:szCs w:val="32"/>
        </w:rPr>
        <w:t>,</w:t>
      </w:r>
      <w:r w:rsidR="00705388" w:rsidRPr="00EC7F0D">
        <w:rPr>
          <w:sz w:val="32"/>
          <w:szCs w:val="32"/>
        </w:rPr>
        <w:t xml:space="preserve"> удалось сделать</w:t>
      </w:r>
      <w:proofErr w:type="gramStart"/>
      <w:r w:rsidR="00705388" w:rsidRPr="00EC7F0D">
        <w:rPr>
          <w:sz w:val="32"/>
          <w:szCs w:val="32"/>
        </w:rPr>
        <w:t>..</w:t>
      </w:r>
      <w:proofErr w:type="gramEnd"/>
      <w:r w:rsidR="00705388" w:rsidRPr="00EC7F0D">
        <w:rPr>
          <w:sz w:val="32"/>
          <w:szCs w:val="32"/>
        </w:rPr>
        <w:t>Поэтому сегодня я хочу еще раз поблагодарить депутатов районного Собрания и депутатов сельских советов, глав поселений, руководителей предприятий, организаций и учреждений, работников отраслей образования, здравоохранения, культуры, предпринимателей, активистов общественных организаций и объединений за совместную продуктивную работу. Наше тесное взаимодействие –</w:t>
      </w:r>
      <w:r w:rsidR="001E5484">
        <w:rPr>
          <w:sz w:val="32"/>
          <w:szCs w:val="32"/>
        </w:rPr>
        <w:t xml:space="preserve"> </w:t>
      </w:r>
      <w:r w:rsidR="00705388" w:rsidRPr="00EC7F0D">
        <w:rPr>
          <w:sz w:val="32"/>
          <w:szCs w:val="32"/>
        </w:rPr>
        <w:t xml:space="preserve">это залог успешного развития </w:t>
      </w:r>
      <w:proofErr w:type="spellStart"/>
      <w:r w:rsidR="00705388" w:rsidRPr="00EC7F0D">
        <w:rPr>
          <w:sz w:val="32"/>
          <w:szCs w:val="32"/>
        </w:rPr>
        <w:t>Щигровского</w:t>
      </w:r>
      <w:proofErr w:type="spellEnd"/>
      <w:r w:rsidR="00705388" w:rsidRPr="00EC7F0D">
        <w:rPr>
          <w:sz w:val="32"/>
          <w:szCs w:val="32"/>
        </w:rPr>
        <w:t xml:space="preserve"> района.</w:t>
      </w:r>
    </w:p>
    <w:p w:rsidR="00705388" w:rsidRPr="00EC7F0D" w:rsidRDefault="00705388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>В 2022 году мы продолжим работу, направленную на достижение стратегических ориентиров социально-экономического развития района, главным из которых является повышение уровня и качества жизни земляков.</w:t>
      </w:r>
    </w:p>
    <w:p w:rsidR="00705388" w:rsidRPr="00EC7F0D" w:rsidRDefault="00705388" w:rsidP="00EC7F0D">
      <w:pPr>
        <w:spacing w:before="120"/>
        <w:ind w:firstLine="709"/>
        <w:jc w:val="both"/>
        <w:rPr>
          <w:sz w:val="32"/>
          <w:szCs w:val="32"/>
        </w:rPr>
      </w:pPr>
    </w:p>
    <w:p w:rsidR="00705388" w:rsidRPr="00EC7F0D" w:rsidRDefault="00705388" w:rsidP="00EC7F0D">
      <w:pPr>
        <w:spacing w:before="120"/>
        <w:ind w:firstLine="709"/>
        <w:jc w:val="both"/>
        <w:rPr>
          <w:sz w:val="32"/>
          <w:szCs w:val="32"/>
        </w:rPr>
      </w:pPr>
      <w:r w:rsidRPr="00EC7F0D">
        <w:rPr>
          <w:sz w:val="32"/>
          <w:szCs w:val="32"/>
        </w:rPr>
        <w:t>Спасибо за внимание.</w:t>
      </w:r>
    </w:p>
    <w:sectPr w:rsidR="00705388" w:rsidRPr="00EC7F0D" w:rsidSect="00FD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BE4"/>
    <w:rsid w:val="00003637"/>
    <w:rsid w:val="0003236C"/>
    <w:rsid w:val="0008156F"/>
    <w:rsid w:val="001338C7"/>
    <w:rsid w:val="00152957"/>
    <w:rsid w:val="0017123D"/>
    <w:rsid w:val="00183969"/>
    <w:rsid w:val="001A4602"/>
    <w:rsid w:val="001E5484"/>
    <w:rsid w:val="002121E1"/>
    <w:rsid w:val="00231D89"/>
    <w:rsid w:val="0033056C"/>
    <w:rsid w:val="003B44D0"/>
    <w:rsid w:val="003B6603"/>
    <w:rsid w:val="003B745B"/>
    <w:rsid w:val="003D5D15"/>
    <w:rsid w:val="004505C5"/>
    <w:rsid w:val="005738B8"/>
    <w:rsid w:val="00597418"/>
    <w:rsid w:val="005B1A07"/>
    <w:rsid w:val="005C4489"/>
    <w:rsid w:val="005F1CB4"/>
    <w:rsid w:val="0060725F"/>
    <w:rsid w:val="00643994"/>
    <w:rsid w:val="0067161D"/>
    <w:rsid w:val="00674498"/>
    <w:rsid w:val="006967F1"/>
    <w:rsid w:val="006B6E1D"/>
    <w:rsid w:val="006C05A9"/>
    <w:rsid w:val="006D3B5F"/>
    <w:rsid w:val="00705388"/>
    <w:rsid w:val="00721E66"/>
    <w:rsid w:val="007D66C7"/>
    <w:rsid w:val="007D76F3"/>
    <w:rsid w:val="007E4DE7"/>
    <w:rsid w:val="00800E54"/>
    <w:rsid w:val="008B2CD4"/>
    <w:rsid w:val="009711A4"/>
    <w:rsid w:val="00994EA8"/>
    <w:rsid w:val="009A19AB"/>
    <w:rsid w:val="00A265ED"/>
    <w:rsid w:val="00A3280D"/>
    <w:rsid w:val="00A66BE4"/>
    <w:rsid w:val="00AA0EB5"/>
    <w:rsid w:val="00AE43FE"/>
    <w:rsid w:val="00AE6D1F"/>
    <w:rsid w:val="00B959C3"/>
    <w:rsid w:val="00BD0829"/>
    <w:rsid w:val="00BE5F51"/>
    <w:rsid w:val="00BE69B2"/>
    <w:rsid w:val="00C14474"/>
    <w:rsid w:val="00C37F51"/>
    <w:rsid w:val="00C439D4"/>
    <w:rsid w:val="00C5407E"/>
    <w:rsid w:val="00C766F1"/>
    <w:rsid w:val="00C82CDF"/>
    <w:rsid w:val="00C93F48"/>
    <w:rsid w:val="00CB7FDF"/>
    <w:rsid w:val="00D04072"/>
    <w:rsid w:val="00D153C1"/>
    <w:rsid w:val="00D31401"/>
    <w:rsid w:val="00E03C0D"/>
    <w:rsid w:val="00E21BC9"/>
    <w:rsid w:val="00E2476F"/>
    <w:rsid w:val="00E5068B"/>
    <w:rsid w:val="00E53D28"/>
    <w:rsid w:val="00E73689"/>
    <w:rsid w:val="00E9621D"/>
    <w:rsid w:val="00EA0337"/>
    <w:rsid w:val="00EA0D4F"/>
    <w:rsid w:val="00EC7F0D"/>
    <w:rsid w:val="00F1398D"/>
    <w:rsid w:val="00F1715F"/>
    <w:rsid w:val="00F23646"/>
    <w:rsid w:val="00F41A22"/>
    <w:rsid w:val="00FB1289"/>
    <w:rsid w:val="00FC4D11"/>
    <w:rsid w:val="00FD3137"/>
    <w:rsid w:val="00FD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6B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66B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 Indent"/>
    <w:basedOn w:val="a"/>
    <w:link w:val="a5"/>
    <w:rsid w:val="00F1398D"/>
    <w:pPr>
      <w:suppressAutoHyphens/>
      <w:ind w:firstLine="720"/>
      <w:jc w:val="both"/>
    </w:pPr>
    <w:rPr>
      <w:sz w:val="28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F1398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F139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13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First Indent"/>
    <w:basedOn w:val="a6"/>
    <w:link w:val="a9"/>
    <w:uiPriority w:val="99"/>
    <w:unhideWhenUsed/>
    <w:rsid w:val="00F1398D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Красная строка Знак"/>
    <w:basedOn w:val="a7"/>
    <w:link w:val="a8"/>
    <w:uiPriority w:val="99"/>
    <w:rsid w:val="00F1398D"/>
  </w:style>
  <w:style w:type="character" w:customStyle="1" w:styleId="extended-textshort">
    <w:name w:val="extended-text__short"/>
    <w:basedOn w:val="a0"/>
    <w:rsid w:val="00F1398D"/>
  </w:style>
  <w:style w:type="character" w:customStyle="1" w:styleId="2">
    <w:name w:val="Основной текст (2)"/>
    <w:basedOn w:val="a0"/>
    <w:rsid w:val="00696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C4C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No Spacing"/>
    <w:uiPriority w:val="1"/>
    <w:qFormat/>
    <w:rsid w:val="006967F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b">
    <w:name w:val="Strong"/>
    <w:basedOn w:val="a0"/>
    <w:uiPriority w:val="22"/>
    <w:qFormat/>
    <w:rsid w:val="00C93F48"/>
    <w:rPr>
      <w:b/>
      <w:bCs/>
    </w:rPr>
  </w:style>
  <w:style w:type="character" w:customStyle="1" w:styleId="ac">
    <w:name w:val="Основной текст_"/>
    <w:link w:val="20"/>
    <w:locked/>
    <w:rsid w:val="000036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c"/>
    <w:rsid w:val="00003637"/>
    <w:pPr>
      <w:widowControl w:val="0"/>
      <w:shd w:val="clear" w:color="auto" w:fill="FFFFFF"/>
      <w:spacing w:line="322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9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17</Pages>
  <Words>4534</Words>
  <Characters>25844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Ivleva.VY</cp:lastModifiedBy>
  <cp:revision>56</cp:revision>
  <cp:lastPrinted>2022-03-16T12:50:00Z</cp:lastPrinted>
  <dcterms:created xsi:type="dcterms:W3CDTF">2022-03-12T06:30:00Z</dcterms:created>
  <dcterms:modified xsi:type="dcterms:W3CDTF">2025-03-17T07:30:00Z</dcterms:modified>
</cp:coreProperties>
</file>